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9" w:rsidRPr="00013ADA" w:rsidRDefault="00E26279" w:rsidP="00F529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Предметная область: </w:t>
      </w:r>
      <w:r w:rsidRPr="00013ADA">
        <w:rPr>
          <w:rFonts w:ascii="Times New Roman" w:hAnsi="Times New Roman" w:cs="Times New Roman"/>
          <w:sz w:val="28"/>
          <w:szCs w:val="28"/>
        </w:rPr>
        <w:t xml:space="preserve">Литературное чтение (автор </w:t>
      </w:r>
      <w:proofErr w:type="spellStart"/>
      <w:r w:rsidRPr="00013ADA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013ADA">
        <w:rPr>
          <w:rFonts w:ascii="Times New Roman" w:hAnsi="Times New Roman" w:cs="Times New Roman"/>
          <w:sz w:val="28"/>
          <w:szCs w:val="28"/>
        </w:rPr>
        <w:t xml:space="preserve"> 3 класс). УМК Перспективная начальная школа.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3ADA">
        <w:rPr>
          <w:rFonts w:ascii="Times New Roman" w:hAnsi="Times New Roman" w:cs="Times New Roman"/>
          <w:sz w:val="28"/>
          <w:szCs w:val="28"/>
        </w:rPr>
        <w:t>С.Козлов Июль. Поход в «Музейный Дом». Слушаем музыку.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13ADA">
        <w:rPr>
          <w:rFonts w:ascii="Times New Roman" w:hAnsi="Times New Roman" w:cs="Times New Roman"/>
          <w:sz w:val="28"/>
          <w:szCs w:val="28"/>
        </w:rPr>
        <w:t xml:space="preserve">Формирование образовательных компетенций (информационных, коммуникативных, рефлексивных) учащихся 3 класса в предметной области «Литературное чтение»; продолжить обсуждение мнения, что для поэта природа – живая;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13ADA">
        <w:rPr>
          <w:rFonts w:ascii="Times New Roman" w:hAnsi="Times New Roman" w:cs="Times New Roman"/>
          <w:sz w:val="28"/>
          <w:szCs w:val="28"/>
        </w:rPr>
        <w:t xml:space="preserve"> применять литературоведческий термин «олицетворение». Учить видеть и объяснять детали живописного произведения и на их основании порождать целостное впечатление – переживание.</w:t>
      </w:r>
    </w:p>
    <w:p w:rsidR="00E26279" w:rsidRPr="00013ADA" w:rsidRDefault="00E26279" w:rsidP="00E2627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013ADA">
        <w:rPr>
          <w:rFonts w:ascii="Times New Roman" w:hAnsi="Times New Roman" w:cs="Times New Roman"/>
          <w:sz w:val="28"/>
          <w:szCs w:val="28"/>
        </w:rPr>
        <w:t xml:space="preserve">фонограмма произведения А.Герасимова «После дождя», ПК учителя,  видеофизкультминутка </w:t>
      </w:r>
      <w:hyperlink r:id="rId5" w:history="1">
        <w:r w:rsidRPr="00013ADA">
          <w:rPr>
            <w:rStyle w:val="a3"/>
            <w:rFonts w:ascii="Times New Roman" w:hAnsi="Times New Roman" w:cs="Times New Roman"/>
            <w:sz w:val="28"/>
            <w:szCs w:val="28"/>
          </w:rPr>
          <w:t>http://videouroki.net/look/superfizmin/start/index.php?from=righttd</w:t>
        </w:r>
      </w:hyperlink>
      <w:r w:rsidRPr="00013AD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 к уроку.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26279" w:rsidRPr="00013ADA" w:rsidRDefault="00E26279" w:rsidP="00E262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013ADA">
        <w:rPr>
          <w:rFonts w:ascii="Times New Roman" w:hAnsi="Times New Roman" w:cs="Times New Roman"/>
          <w:sz w:val="28"/>
          <w:szCs w:val="28"/>
        </w:rPr>
        <w:t>: учатся выделять необходимую информацию в словарях, анализируют поэтические и живописные произведения; выполняют задания с опорой на репродукцию; работают с музыкальным произведением.</w:t>
      </w:r>
    </w:p>
    <w:p w:rsidR="00E26279" w:rsidRPr="00013ADA" w:rsidRDefault="00E26279" w:rsidP="00E262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013ADA">
        <w:rPr>
          <w:rFonts w:ascii="Times New Roman" w:hAnsi="Times New Roman" w:cs="Times New Roman"/>
          <w:sz w:val="28"/>
          <w:szCs w:val="28"/>
        </w:rPr>
        <w:t>: определяют и формулируют цель урока; учатся высказывать предположения с опорой на материал учебника; определяют степень успешности своей работы во время урока.</w:t>
      </w:r>
    </w:p>
    <w:p w:rsidR="00E26279" w:rsidRPr="00013ADA" w:rsidRDefault="00E26279" w:rsidP="00E2627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013ADA">
        <w:rPr>
          <w:rFonts w:ascii="Times New Roman" w:hAnsi="Times New Roman" w:cs="Times New Roman"/>
          <w:sz w:val="28"/>
          <w:szCs w:val="28"/>
        </w:rPr>
        <w:t>: учатся точно выражать свои мысли в соответствии с условиями поставленной задачи; учитывают позицию собеседника.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26279" w:rsidRPr="00013ADA" w:rsidRDefault="00E26279" w:rsidP="00E262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Базовый уровень: </w:t>
      </w:r>
      <w:r w:rsidRPr="00013ADA">
        <w:rPr>
          <w:rFonts w:ascii="Times New Roman" w:hAnsi="Times New Roman" w:cs="Times New Roman"/>
          <w:sz w:val="28"/>
          <w:szCs w:val="28"/>
        </w:rPr>
        <w:t>развивают навыки выразительного чтения, слушания музыкальных                    произведений.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Личностные: </w:t>
      </w:r>
    </w:p>
    <w:p w:rsidR="00E26279" w:rsidRPr="00013ADA" w:rsidRDefault="00E26279" w:rsidP="00E262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Ц</w:t>
      </w:r>
      <w:r w:rsidRPr="00013ADA">
        <w:rPr>
          <w:rFonts w:ascii="Times New Roman" w:eastAsia="Times New Roman" w:hAnsi="Times New Roman" w:cs="Times New Roman"/>
          <w:sz w:val="28"/>
          <w:szCs w:val="28"/>
        </w:rPr>
        <w:t>енностное отношение к совместной познавательной деятельности</w:t>
      </w:r>
      <w:r w:rsidRPr="00013ADA">
        <w:rPr>
          <w:rFonts w:ascii="Times New Roman" w:hAnsi="Times New Roman" w:cs="Times New Roman"/>
          <w:sz w:val="28"/>
          <w:szCs w:val="28"/>
        </w:rPr>
        <w:t xml:space="preserve"> ориентируются на учет чужой точки зрения; учатся наблюдать то, что видно глазами и то, что трудно увидеть глазами; умению обнаруживать красоту природы и искусства и переживать эту красоту вместе </w:t>
      </w:r>
      <w:proofErr w:type="gramStart"/>
      <w:r w:rsidRPr="00013A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ADA">
        <w:rPr>
          <w:rFonts w:ascii="Times New Roman" w:hAnsi="Times New Roman" w:cs="Times New Roman"/>
          <w:sz w:val="28"/>
          <w:szCs w:val="28"/>
        </w:rPr>
        <w:t xml:space="preserve"> близкими.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Pr="00013ADA" w:rsidRDefault="00E26279" w:rsidP="00E2627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26279" w:rsidRPr="00013ADA" w:rsidRDefault="00E26279" w:rsidP="00E262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ADA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E26279" w:rsidRPr="00013ADA" w:rsidRDefault="00E26279" w:rsidP="00E2627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Громко и четко отвечать.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Заждались уже друзья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В нашем клубе «Ключ и заря»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Актуализация знаний и постановка учебной проблемы.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Открывается первое в этом году заседание клуба «Ключ и заря». Откройте учебники на стр.7 и назовите тему первого заседания.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Давайте предположим, чему мы сегодня должны научиться. А кто нам поможет в этом? Посмотрите на иллюстрацию в учебнике  и скажите, кто из героев вам знаком (прочитать текст на стр. 7.) Какие темы нам предложили члены клуба?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Совместное открытие новых знаний.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Произведение, которое выбрали члены клуба для обсуждения, называется «Июль» автор Сергей Козлов. Кто помнит, какие произведения этого автора мы уже изучали? (Красота).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Прочитайте стихотворение на стр.8. Какие впечатления оно у вас вызвало? Какими переживаниями делится с нами герой?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Прочитайте диалог Михаила Ивановича и Миши. 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Вы согласны с высказыванием Миши?</w:t>
      </w:r>
    </w:p>
    <w:p w:rsidR="00E26279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Летучая Мышь дает нам подсказку. Прочитайте ее плакат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5F2D">
        <w:rPr>
          <w:rFonts w:ascii="Times New Roman" w:hAnsi="Times New Roman" w:cs="Times New Roman"/>
          <w:b/>
          <w:sz w:val="28"/>
          <w:szCs w:val="28"/>
        </w:rPr>
        <w:t xml:space="preserve">Прием, с помощью которого неживой предмет наделяется чертами живого одушевленного ЛИЦА, называется </w:t>
      </w:r>
      <w:proofErr w:type="spellStart"/>
      <w:r w:rsidRPr="002B5F2D">
        <w:rPr>
          <w:rFonts w:ascii="Times New Roman" w:hAnsi="Times New Roman" w:cs="Times New Roman"/>
          <w:b/>
          <w:sz w:val="28"/>
          <w:szCs w:val="28"/>
        </w:rPr>
        <w:t>оЛИЦЕтворением</w:t>
      </w:r>
      <w:proofErr w:type="spellEnd"/>
      <w:r w:rsidRPr="002B5F2D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3ADA">
        <w:rPr>
          <w:rFonts w:ascii="Times New Roman" w:hAnsi="Times New Roman" w:cs="Times New Roman"/>
          <w:sz w:val="28"/>
          <w:szCs w:val="28"/>
        </w:rPr>
        <w:t xml:space="preserve"> Подтвердите, что поэт воспользовался этим приемом</w:t>
      </w:r>
      <w:proofErr w:type="gramStart"/>
      <w:r w:rsidRPr="00013A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3ADA">
        <w:rPr>
          <w:rFonts w:ascii="Times New Roman" w:hAnsi="Times New Roman" w:cs="Times New Roman"/>
          <w:sz w:val="28"/>
          <w:szCs w:val="28"/>
        </w:rPr>
        <w:t xml:space="preserve">ответы учащихся) </w:t>
      </w:r>
      <w:r w:rsidRPr="00013ADA">
        <w:rPr>
          <w:rFonts w:ascii="Times New Roman" w:hAnsi="Times New Roman" w:cs="Times New Roman"/>
          <w:b/>
          <w:sz w:val="28"/>
          <w:szCs w:val="28"/>
        </w:rPr>
        <w:t xml:space="preserve">Слайд № 5 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 Слайд № 6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Закрепление нового. Поход в «Музейный дом»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Анишит Йокоповна приглашает нас посетить «Музейный дом». </w:t>
      </w:r>
      <w:r w:rsidRPr="00013ADA">
        <w:rPr>
          <w:rFonts w:ascii="Times New Roman" w:eastAsia="Times New Roman" w:hAnsi="Times New Roman" w:cs="Times New Roman"/>
          <w:sz w:val="28"/>
          <w:szCs w:val="28"/>
        </w:rPr>
        <w:t>Найдите репродукцию картины А. Герасимова «После дождя». Рассмотрите ее. К какому жанру живописи она от</w:t>
      </w:r>
      <w:r w:rsidRPr="00013ADA">
        <w:rPr>
          <w:rFonts w:ascii="Times New Roman" w:eastAsia="Times New Roman" w:hAnsi="Times New Roman" w:cs="Times New Roman"/>
          <w:sz w:val="28"/>
          <w:szCs w:val="28"/>
        </w:rPr>
        <w:softHyphen/>
        <w:t>носится?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AD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3ADA">
        <w:rPr>
          <w:rFonts w:ascii="Times New Roman" w:eastAsia="Times New Roman" w:hAnsi="Times New Roman" w:cs="Times New Roman"/>
          <w:sz w:val="28"/>
          <w:szCs w:val="28"/>
        </w:rPr>
        <w:t>ейзаж.)</w:t>
      </w:r>
      <w:r w:rsidRPr="00013ADA">
        <w:rPr>
          <w:rFonts w:ascii="Times New Roman" w:hAnsi="Times New Roman" w:cs="Times New Roman"/>
          <w:b/>
          <w:sz w:val="28"/>
          <w:szCs w:val="28"/>
        </w:rPr>
        <w:t xml:space="preserve"> Слайд № 7 (1 клик)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 - Какое время года изобразил художник?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Что за цветы в стеклянном кувшине?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Как вы думаете, дождь был сильным или только слегка покапал? Он был с ветром или без ветра?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Теплый или холодный?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Миша, говорит, что он не может ответить на вопросы о дожде, ему не хватает данных.  Давайте внимательно рассмотрим картину и поможем Мише ответить на поставленные вопросы.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Есть ли хоть одно сухое место на веранде? Создается ли впечатление, что вся зелень насквозь мокрая?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Дождь и ветер опрокинули кувшин с цветами? А цветы в нем пострадали?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Что случилось со стаканом? 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Видно ли, что сейчас светит солнце?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А теперь вернитесь к вопросам о дожде и постарайтесь на них ответить.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У вас появилось ощущение свежести и чистоты воздуха? Вы чувствуете аромат влажных пионов? А запах мокрого дерева?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3ADA">
        <w:rPr>
          <w:rFonts w:ascii="Times New Roman" w:hAnsi="Times New Roman" w:cs="Times New Roman"/>
          <w:sz w:val="28"/>
          <w:szCs w:val="28"/>
        </w:rPr>
        <w:t xml:space="preserve">Обратите внимание на условные обозначения на стр.9 учебника, </w:t>
      </w:r>
      <w:r>
        <w:rPr>
          <w:rFonts w:ascii="Times New Roman" w:hAnsi="Times New Roman" w:cs="Times New Roman"/>
          <w:sz w:val="28"/>
          <w:szCs w:val="28"/>
        </w:rPr>
        <w:t>о чем они нам говорят</w:t>
      </w:r>
      <w:r w:rsidRPr="00013ADA">
        <w:rPr>
          <w:rFonts w:ascii="Times New Roman" w:hAnsi="Times New Roman" w:cs="Times New Roman"/>
          <w:sz w:val="28"/>
          <w:szCs w:val="28"/>
        </w:rPr>
        <w:t xml:space="preserve">? Прослушайте пьесу Сергея Прокофьева «Дождь и радуга».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7 (2 клик)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Что вы представили, слушая музыкальное произведение? Поделитесь с нами своими впечатлениями и переживаниями.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Контролирующее задание.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- Откройте тетради для самостоятельных работ на стр. 3. Внимательно прочитайте стихотворение, обсудите с соседом по парте задание к </w:t>
      </w:r>
      <w:r w:rsidRPr="00013ADA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стихотворению  и приступайте к его выполнению </w:t>
      </w:r>
      <w:r w:rsidRPr="00013ADA">
        <w:rPr>
          <w:rFonts w:ascii="Times New Roman" w:hAnsi="Times New Roman" w:cs="Times New Roman"/>
          <w:b/>
          <w:sz w:val="28"/>
          <w:szCs w:val="28"/>
        </w:rPr>
        <w:t>(работа в парах, с последующим обсуждением в классе.)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уроке.</w:t>
      </w:r>
    </w:p>
    <w:p w:rsidR="00E26279" w:rsidRPr="00013ADA" w:rsidRDefault="00E26279" w:rsidP="00E26279">
      <w:pPr>
        <w:pStyle w:val="2"/>
        <w:shd w:val="clear" w:color="auto" w:fill="auto"/>
        <w:tabs>
          <w:tab w:val="left" w:pos="630"/>
        </w:tabs>
        <w:spacing w:after="0" w:line="360" w:lineRule="auto"/>
        <w:ind w:right="40" w:firstLine="0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 xml:space="preserve"> - Закончите предложения.</w:t>
      </w:r>
      <w:r w:rsidRPr="00013A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</w:p>
    <w:p w:rsidR="00E26279" w:rsidRPr="00013ADA" w:rsidRDefault="00E26279" w:rsidP="00E26279">
      <w:pPr>
        <w:pStyle w:val="2"/>
        <w:shd w:val="clear" w:color="auto" w:fill="auto"/>
        <w:tabs>
          <w:tab w:val="left" w:pos="630"/>
        </w:tabs>
        <w:spacing w:after="0" w:line="360" w:lineRule="auto"/>
        <w:ind w:right="4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3ADA">
        <w:rPr>
          <w:rStyle w:val="8"/>
          <w:rFonts w:ascii="Times New Roman" w:hAnsi="Times New Roman" w:cs="Times New Roman"/>
          <w:sz w:val="28"/>
          <w:szCs w:val="28"/>
        </w:rPr>
        <w:t xml:space="preserve">Мне </w:t>
      </w:r>
      <w:r w:rsidRPr="00013ADA">
        <w:rPr>
          <w:rStyle w:val="8"/>
          <w:rFonts w:ascii="Times New Roman" w:eastAsia="Calibri" w:hAnsi="Times New Roman" w:cs="Times New Roman"/>
          <w:sz w:val="28"/>
          <w:szCs w:val="28"/>
        </w:rPr>
        <w:t>было интересно...</w:t>
      </w:r>
    </w:p>
    <w:p w:rsidR="00E26279" w:rsidRPr="00013ADA" w:rsidRDefault="00E26279" w:rsidP="00E26279">
      <w:pPr>
        <w:pStyle w:val="61"/>
        <w:shd w:val="clear" w:color="auto" w:fill="auto"/>
        <w:spacing w:before="0" w:line="360" w:lineRule="auto"/>
        <w:ind w:right="3900" w:firstLine="0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eastAsia="Calibri" w:hAnsi="Times New Roman" w:cs="Times New Roman"/>
          <w:sz w:val="28"/>
          <w:szCs w:val="28"/>
        </w:rPr>
        <w:t xml:space="preserve">Мне было трудно... </w:t>
      </w:r>
    </w:p>
    <w:p w:rsidR="00E26279" w:rsidRPr="00013ADA" w:rsidRDefault="00E26279" w:rsidP="00E26279">
      <w:pPr>
        <w:pStyle w:val="61"/>
        <w:shd w:val="clear" w:color="auto" w:fill="auto"/>
        <w:spacing w:before="0" w:line="360" w:lineRule="auto"/>
        <w:ind w:right="3900" w:firstLine="0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eastAsia="Calibri" w:hAnsi="Times New Roman" w:cs="Times New Roman"/>
          <w:sz w:val="28"/>
          <w:szCs w:val="28"/>
        </w:rPr>
        <w:t>Мне было легко...</w:t>
      </w:r>
      <w:r w:rsidRPr="00013ADA">
        <w:rPr>
          <w:rFonts w:ascii="Times New Roman" w:hAnsi="Times New Roman" w:cs="Times New Roman"/>
          <w:sz w:val="28"/>
          <w:szCs w:val="28"/>
        </w:rPr>
        <w:t xml:space="preserve">   </w:t>
      </w:r>
      <w:r w:rsidRPr="00013ADA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E26279" w:rsidRPr="00013ADA" w:rsidRDefault="00E26279" w:rsidP="00E262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E26279" w:rsidRPr="00013ADA" w:rsidRDefault="00E26279" w:rsidP="00E262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DA">
        <w:rPr>
          <w:rFonts w:ascii="Times New Roman" w:hAnsi="Times New Roman" w:cs="Times New Roman"/>
          <w:sz w:val="28"/>
          <w:szCs w:val="28"/>
        </w:rPr>
        <w:t>- Что нового узнали на уроке. Понравился ли вам урок?</w:t>
      </w:r>
    </w:p>
    <w:p w:rsidR="00E26279" w:rsidRDefault="00E26279" w:rsidP="00E26279">
      <w:pPr>
        <w:pStyle w:val="2"/>
        <w:shd w:val="clear" w:color="auto" w:fill="auto"/>
        <w:tabs>
          <w:tab w:val="left" w:pos="587"/>
        </w:tabs>
        <w:spacing w:after="0" w:line="238" w:lineRule="exact"/>
        <w:ind w:left="4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3AD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6279" w:rsidRDefault="00E26279" w:rsidP="00E26279">
      <w:pPr>
        <w:pStyle w:val="2"/>
        <w:shd w:val="clear" w:color="auto" w:fill="auto"/>
        <w:tabs>
          <w:tab w:val="left" w:pos="587"/>
        </w:tabs>
        <w:spacing w:after="0" w:line="238" w:lineRule="exact"/>
        <w:ind w:left="40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26279" w:rsidRPr="00296A5D" w:rsidRDefault="00E26279" w:rsidP="00E26279">
      <w:pPr>
        <w:pStyle w:val="2"/>
        <w:shd w:val="clear" w:color="auto" w:fill="auto"/>
        <w:tabs>
          <w:tab w:val="left" w:pos="58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6A5D">
        <w:rPr>
          <w:rFonts w:ascii="Times New Roman" w:hAnsi="Times New Roman" w:cs="Times New Roman"/>
          <w:sz w:val="28"/>
          <w:szCs w:val="28"/>
        </w:rPr>
        <w:t>Прочитать текст и ответить на вопросы (учебник, с. 7—9).</w:t>
      </w:r>
    </w:p>
    <w:p w:rsidR="00E26279" w:rsidRPr="00296A5D" w:rsidRDefault="00E26279" w:rsidP="00E26279">
      <w:pPr>
        <w:pStyle w:val="2"/>
        <w:shd w:val="clear" w:color="auto" w:fill="auto"/>
        <w:tabs>
          <w:tab w:val="left" w:pos="604"/>
        </w:tabs>
        <w:spacing w:after="258" w:line="36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96A5D">
        <w:rPr>
          <w:rFonts w:ascii="Times New Roman" w:hAnsi="Times New Roman" w:cs="Times New Roman"/>
          <w:sz w:val="28"/>
          <w:szCs w:val="28"/>
        </w:rPr>
        <w:t>Выучить стихотворение наизусть или нарисовать, как вы представляете себе Июль (по желанию)</w:t>
      </w:r>
      <w:proofErr w:type="gramStart"/>
      <w:r w:rsidRPr="00296A5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13A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13ADA">
        <w:rPr>
          <w:rFonts w:ascii="Times New Roman" w:hAnsi="Times New Roman" w:cs="Times New Roman"/>
          <w:b/>
          <w:sz w:val="28"/>
          <w:szCs w:val="28"/>
        </w:rPr>
        <w:t>лайд № 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6279" w:rsidRPr="00013ADA" w:rsidRDefault="00E26279" w:rsidP="00E2627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6279" w:rsidRPr="00BD462C" w:rsidRDefault="00E26279" w:rsidP="00E26279">
      <w:pPr>
        <w:jc w:val="both"/>
        <w:rPr>
          <w:rFonts w:ascii="Times New Roman" w:hAnsi="Times New Roman"/>
          <w:sz w:val="28"/>
          <w:szCs w:val="28"/>
        </w:rPr>
      </w:pPr>
    </w:p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p w:rsidR="00E26279" w:rsidRDefault="00E26279"/>
    <w:sectPr w:rsidR="00E26279" w:rsidSect="0056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530"/>
    <w:multiLevelType w:val="hybridMultilevel"/>
    <w:tmpl w:val="F23802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7403"/>
    <w:multiLevelType w:val="hybridMultilevel"/>
    <w:tmpl w:val="8AFEA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93297"/>
    <w:multiLevelType w:val="hybridMultilevel"/>
    <w:tmpl w:val="77AA30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79"/>
    <w:rsid w:val="00083534"/>
    <w:rsid w:val="00084838"/>
    <w:rsid w:val="000C0B91"/>
    <w:rsid w:val="000C6DE7"/>
    <w:rsid w:val="00107FAD"/>
    <w:rsid w:val="0011721F"/>
    <w:rsid w:val="00123350"/>
    <w:rsid w:val="0019722B"/>
    <w:rsid w:val="00221741"/>
    <w:rsid w:val="0024464A"/>
    <w:rsid w:val="002E7FC4"/>
    <w:rsid w:val="0032395D"/>
    <w:rsid w:val="00333527"/>
    <w:rsid w:val="00387953"/>
    <w:rsid w:val="003D3EEF"/>
    <w:rsid w:val="00404EB2"/>
    <w:rsid w:val="00463C5A"/>
    <w:rsid w:val="00475967"/>
    <w:rsid w:val="004A019D"/>
    <w:rsid w:val="004B7AF4"/>
    <w:rsid w:val="004D25EA"/>
    <w:rsid w:val="00502796"/>
    <w:rsid w:val="00513DD0"/>
    <w:rsid w:val="0052497C"/>
    <w:rsid w:val="00542592"/>
    <w:rsid w:val="005536CE"/>
    <w:rsid w:val="005612CA"/>
    <w:rsid w:val="00572D01"/>
    <w:rsid w:val="006008B9"/>
    <w:rsid w:val="006E16C6"/>
    <w:rsid w:val="007D30B5"/>
    <w:rsid w:val="008F58E5"/>
    <w:rsid w:val="009E0BEC"/>
    <w:rsid w:val="00A307F7"/>
    <w:rsid w:val="00AA65F3"/>
    <w:rsid w:val="00AB1634"/>
    <w:rsid w:val="00AC528B"/>
    <w:rsid w:val="00B05D00"/>
    <w:rsid w:val="00B41AFF"/>
    <w:rsid w:val="00BA20BC"/>
    <w:rsid w:val="00CD0C39"/>
    <w:rsid w:val="00D53EF7"/>
    <w:rsid w:val="00D74554"/>
    <w:rsid w:val="00E26279"/>
    <w:rsid w:val="00E513BF"/>
    <w:rsid w:val="00E764DB"/>
    <w:rsid w:val="00E81317"/>
    <w:rsid w:val="00E85D38"/>
    <w:rsid w:val="00ED0941"/>
    <w:rsid w:val="00F4588F"/>
    <w:rsid w:val="00F52981"/>
    <w:rsid w:val="00F9366D"/>
    <w:rsid w:val="00FE6E12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6279"/>
    <w:rPr>
      <w:color w:val="0000FF"/>
      <w:u w:val="single"/>
    </w:rPr>
  </w:style>
  <w:style w:type="paragraph" w:styleId="a4">
    <w:name w:val="No Spacing"/>
    <w:uiPriority w:val="1"/>
    <w:qFormat/>
    <w:rsid w:val="00E262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62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_"/>
    <w:basedOn w:val="a0"/>
    <w:link w:val="61"/>
    <w:locked/>
    <w:rsid w:val="00E26279"/>
    <w:rPr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2"/>
    <w:locked/>
    <w:rsid w:val="00E26279"/>
    <w:rPr>
      <w:shd w:val="clear" w:color="auto" w:fill="FFFFFF"/>
    </w:rPr>
  </w:style>
  <w:style w:type="character" w:customStyle="1" w:styleId="8">
    <w:name w:val="Основной текст + 8"/>
    <w:aliases w:val="5 pt34"/>
    <w:basedOn w:val="a6"/>
    <w:rsid w:val="00E26279"/>
    <w:rPr>
      <w:sz w:val="17"/>
      <w:szCs w:val="17"/>
    </w:rPr>
  </w:style>
  <w:style w:type="paragraph" w:customStyle="1" w:styleId="61">
    <w:name w:val="Основной текст (6)1"/>
    <w:basedOn w:val="a"/>
    <w:link w:val="6"/>
    <w:rsid w:val="00E26279"/>
    <w:pPr>
      <w:shd w:val="clear" w:color="auto" w:fill="FFFFFF"/>
      <w:spacing w:before="120" w:after="0" w:line="199" w:lineRule="exact"/>
      <w:ind w:hanging="13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">
    <w:name w:val="Основной текст2"/>
    <w:basedOn w:val="a"/>
    <w:link w:val="a6"/>
    <w:rsid w:val="00E26279"/>
    <w:pPr>
      <w:shd w:val="clear" w:color="auto" w:fill="FFFFFF"/>
      <w:spacing w:after="2100" w:line="235" w:lineRule="exact"/>
      <w:ind w:hanging="22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uroki.net/look/superfizmin/start/index.php?from=right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Tatyana1</dc:creator>
  <cp:keywords/>
  <dc:description/>
  <cp:lastModifiedBy>Tatyana1</cp:lastModifiedBy>
  <cp:revision>4</cp:revision>
  <dcterms:created xsi:type="dcterms:W3CDTF">2015-10-06T08:40:00Z</dcterms:created>
  <dcterms:modified xsi:type="dcterms:W3CDTF">2015-11-24T12:44:00Z</dcterms:modified>
</cp:coreProperties>
</file>