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B" w:rsidRDefault="00DF5FAB" w:rsidP="00DF5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 карта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и 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>математики  в 4</w:t>
      </w:r>
      <w:proofErr w:type="gramStart"/>
      <w:r w:rsidR="000A7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9B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требованиями ФГОС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 w:rsidR="001E16E5">
        <w:rPr>
          <w:rFonts w:ascii="Times New Roman" w:hAnsi="Times New Roman" w:cs="Times New Roman"/>
          <w:b/>
          <w:bCs/>
          <w:sz w:val="28"/>
          <w:szCs w:val="28"/>
        </w:rPr>
        <w:t>Пирамида</w:t>
      </w:r>
      <w:r w:rsidR="000A7A6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4</w:t>
      </w:r>
      <w:proofErr w:type="gramStart"/>
      <w:r w:rsidR="000A7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6E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F5FAB" w:rsidRDefault="00DF5FAB" w:rsidP="00DF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урока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A7A65">
        <w:rPr>
          <w:rFonts w:ascii="Times New Roman" w:eastAsia="Times New Roman" w:hAnsi="Times New Roman" w:cs="Times New Roman"/>
          <w:sz w:val="28"/>
          <w:szCs w:val="28"/>
        </w:rPr>
        <w:t>Фронтально-групповой урок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6E5">
        <w:rPr>
          <w:rFonts w:ascii="Times New Roman" w:hAnsi="Times New Roman" w:cs="Times New Roman"/>
          <w:bCs/>
          <w:sz w:val="28"/>
          <w:szCs w:val="28"/>
        </w:rPr>
        <w:t xml:space="preserve">изучение нового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материала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комбинированный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технология развития критического мышления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 этапе организации урока и актуализации  опорных знаний), современная технология оценивания ( на этапах закрепления изученного материала, на этапе  рефлексии),  информационно – коммуникационные технологии ( использование презентации  на тему: «</w:t>
      </w:r>
      <w:r w:rsidR="000A7A65">
        <w:rPr>
          <w:rFonts w:ascii="Times New Roman" w:eastAsia="Times New Roman" w:hAnsi="Times New Roman" w:cs="Times New Roman"/>
          <w:sz w:val="28"/>
          <w:szCs w:val="28"/>
        </w:rPr>
        <w:t>Умножение многозначного числа на однозначное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 всех этапах урока), технология « Педагогики сотрудничества»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мотивация к познавательной деятельности со стороны учителя, свободное высказывание своего мнения со стороны обучающихся)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способности школьников, на которые ориентировано занятие: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Группы формируемых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 УУД:  развитие </w:t>
      </w:r>
      <w:r>
        <w:rPr>
          <w:rFonts w:ascii="Times New Roman" w:hAnsi="Times New Roman" w:cs="Times New Roman"/>
          <w:sz w:val="28"/>
          <w:szCs w:val="28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 участие в групповой работе с использованием речевых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Познавательные УУД:  добывание новых знаний из текста учебника, раздаточного материала; переработка полученной информации для формулировки выводов.</w:t>
      </w:r>
      <w:proofErr w:type="gramEnd"/>
    </w:p>
    <w:p w:rsidR="00DF5FAB" w:rsidRDefault="00DF5FAB" w:rsidP="00DF5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совместное выполнение задания), групповая ( помощь однокласснику), индивидуальная (самостоятельная работа)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самостоятельный поиск решения примеров и задач).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работы : </w:t>
      </w:r>
      <w:r>
        <w:rPr>
          <w:rFonts w:ascii="Times New Roman" w:hAnsi="Times New Roman" w:cs="Times New Roman"/>
          <w:sz w:val="28"/>
          <w:szCs w:val="28"/>
        </w:rPr>
        <w:t>проблемно – сообщающий ( с опорой на наглядность в виде таблиц, схем)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 самоорганизации познавательной  работы на всех  этапах  урока.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Закрепить  знания и умения  детей в выполнении математических действий с многозначными числами, при решении задач.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Развивать личностные коммуникативные, регулятивные и познавательные УУД.</w:t>
      </w: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презентация,  памятка для друзей математики, таблицы и схемы для решения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таблички с примерами, </w:t>
      </w:r>
      <w:r w:rsidR="000A7A65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для самооценки, учебник « Математика 4» , рабочая тетрадь 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A65" w:rsidRDefault="000A7A65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ФИО учителя: </w:t>
      </w:r>
      <w:r w:rsidR="000A7A65">
        <w:rPr>
          <w:rFonts w:ascii="Times New Roman" w:hAnsi="Times New Roman" w:cs="Times New Roman"/>
          <w:bCs/>
          <w:sz w:val="28"/>
          <w:szCs w:val="28"/>
        </w:rPr>
        <w:t>Ушаковой Анны Юрьевны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515"/>
        <w:gridCol w:w="2201"/>
        <w:gridCol w:w="4881"/>
        <w:gridCol w:w="2496"/>
        <w:gridCol w:w="2693"/>
      </w:tblGrid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 на уроке в соответствии с типом урока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 самостоятельная работа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формируются на каждом этапе</w:t>
            </w: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этап.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901497" w:rsidRDefault="00DF5FAB" w:rsidP="000A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0A7A65" w:rsidP="008619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</w:t>
            </w:r>
          </w:p>
          <w:p w:rsidR="00DF5FAB" w:rsidRPr="00901497" w:rsidRDefault="00DF5FAB" w:rsidP="0086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самоопределяются, настраиваются на урок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2. Актуализация  опорных знаний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3250E0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Изучение нового материала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DF09F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ранее </w:t>
            </w: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  <w:p w:rsidR="00004113" w:rsidRPr="00901497" w:rsidRDefault="00467AE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113" w:rsidRPr="00901497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13" w:rsidRPr="00901497" w:rsidRDefault="00004113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5. Домашнее задание</w:t>
            </w:r>
          </w:p>
          <w:p w:rsid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8" w:rsidRPr="00901497" w:rsidRDefault="00495808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8" w:rsidRDefault="00495808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E3" w:rsidRPr="00901497" w:rsidRDefault="00467AE3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7" w:rsidRPr="00901497" w:rsidRDefault="00901497" w:rsidP="0000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7. Самооценка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учащихся в учебную деятельность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</w:p>
          <w:p w:rsidR="00DF5FAB" w:rsidRPr="00901497" w:rsidRDefault="00DF5FAB" w:rsidP="008619A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учебной деятельности </w:t>
            </w:r>
          </w:p>
          <w:p w:rsidR="00EA3F99" w:rsidRDefault="00EA3F99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F99" w:rsidRDefault="00EA3F99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C7643C" w:rsidRPr="00901497" w:rsidRDefault="00C7643C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и сверка его с шаблоном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пробелов в знаниях и способах деятельности обучающихся.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3250E0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Нам сегодня выдали опять наше любимое и полезное молоко. На что похожа упаковка? Где мы встречаемся с такой формой? Кто был в Египте? Чем знаменит Египет?</w:t>
            </w:r>
          </w:p>
          <w:p w:rsidR="003250E0" w:rsidRPr="00901497" w:rsidRDefault="00EA3F99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где мы могли бы еще узнать эту информацию?</w:t>
            </w:r>
          </w:p>
          <w:p w:rsidR="003250E0" w:rsidRDefault="00EA3F99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открываем на странице  и читаем про себя эту информацию.</w:t>
            </w:r>
          </w:p>
          <w:p w:rsidR="00EA3F99" w:rsidRDefault="00EA3F99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F99" w:rsidRDefault="00EA3F99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F99" w:rsidRDefault="00EA3F99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AB" w:rsidRPr="00901497" w:rsidRDefault="003250E0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нас на столе леж</w:t>
            </w:r>
            <w:r w:rsidR="00EA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спички и </w:t>
            </w:r>
            <w:r w:rsidR="00EA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Мы сейчас будем строить пирамиду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амостоятельно), учитель делает это на магнитном конструкторе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497" w:rsidRDefault="003250E0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?, чем отличаются?</w:t>
            </w:r>
          </w:p>
          <w:p w:rsidR="00300359" w:rsidRDefault="00EA3F99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какие части пирамиды мы можем выделить? (вершина, основание, грани)</w:t>
            </w:r>
          </w:p>
          <w:p w:rsidR="00EA3F99" w:rsidRDefault="00EA3F99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F99" w:rsidRDefault="00EA3F99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построил еще один многогранник – скажите это пирамида? Почему? Докажи.</w:t>
            </w:r>
          </w:p>
          <w:p w:rsidR="00EA3F99" w:rsidRDefault="00EA3F99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F99" w:rsidRPr="00901497" w:rsidRDefault="00EA3F99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мы возьмем печатную тетрадь и откроем номер 256, 257</w:t>
            </w:r>
          </w:p>
          <w:p w:rsidR="00EB341D" w:rsidRDefault="00EB341D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F99" w:rsidRPr="00901497" w:rsidRDefault="00EA3F99" w:rsidP="00EA3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Очень </w:t>
            </w:r>
            <w:r w:rsidR="00DF09F0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открыли тоненькие тетради, записали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классная работа постараемся построить пирамиду, для этого я черчу основание, затем  беру любую точку над ним и</w:t>
            </w:r>
            <w:r w:rsidR="00DF0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соединяю с вершинами основания,  осталось определить, где видимые и где не видимые линии</w:t>
            </w:r>
          </w:p>
          <w:p w:rsidR="00DF09F0" w:rsidRDefault="00DF09F0" w:rsidP="00DF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9F0" w:rsidRDefault="00DF09F0" w:rsidP="00DF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Посчитай периметр основания  пирамиды  своей, которую вы построили. </w:t>
            </w:r>
          </w:p>
          <w:p w:rsidR="00DF09F0" w:rsidRDefault="00467AE3" w:rsidP="00DF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отличается периметр от площади? Как найти периметр?</w:t>
            </w:r>
          </w:p>
          <w:p w:rsidR="00467AE3" w:rsidRDefault="00467AE3" w:rsidP="00DF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 тетрадь № 263. Ответ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кого другой вариант? Докажи.</w:t>
            </w:r>
          </w:p>
          <w:p w:rsidR="00467AE3" w:rsidRDefault="00467AE3" w:rsidP="00DF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E3" w:rsidRDefault="00467AE3" w:rsidP="00DF0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успеваем № 260, 261.</w:t>
            </w:r>
          </w:p>
          <w:p w:rsidR="00DF09F0" w:rsidRDefault="00DF09F0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E3" w:rsidRDefault="00467AE3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E3" w:rsidRDefault="00467AE3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258, 262, 264</w:t>
            </w:r>
          </w:p>
          <w:p w:rsidR="00467AE3" w:rsidRDefault="00467AE3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E3" w:rsidRDefault="00467AE3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E3" w:rsidRDefault="00467AE3" w:rsidP="00901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E3" w:rsidRDefault="00467AE3" w:rsidP="00467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напомните, с каким геометрическим телом мы сегодня работали? Что нового узнали? Что уже знали? </w:t>
            </w:r>
          </w:p>
          <w:p w:rsidR="00467AE3" w:rsidRDefault="00467AE3" w:rsidP="00467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AE3" w:rsidRPr="00901497" w:rsidRDefault="00467AE3" w:rsidP="00467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Возьмите карточки и отметьте утверждения,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запишите для себя последнее утверждение с особой пометкой, ведь эта 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которой мы будем работать самостоятельно.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3250E0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Доклад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Хеопса</w:t>
            </w: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EA3F99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Учебник,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F99" w:rsidRDefault="00EA3F99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F99" w:rsidRDefault="00EA3F99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F99" w:rsidRDefault="00EA3F99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F99" w:rsidRDefault="00EA3F99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F99" w:rsidRPr="00901497" w:rsidRDefault="00EA3F99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901497" w:rsidRDefault="003250E0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проб и ошибок выстаиваем пирамиду,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Pr="00901497" w:rsidRDefault="00DF5FAB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интереса к </w:t>
            </w: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различным видам деятельности</w:t>
            </w:r>
          </w:p>
          <w:p w:rsidR="00C7643C" w:rsidRPr="00901497" w:rsidRDefault="00945016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</w:p>
          <w:p w:rsidR="00C7643C" w:rsidRPr="00901497" w:rsidRDefault="00EA3F99" w:rsidP="00945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пирамиды, ее составных частей</w:t>
            </w:r>
          </w:p>
          <w:p w:rsidR="00C7643C" w:rsidRPr="00901497" w:rsidRDefault="00C7643C" w:rsidP="00C76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</w:p>
          <w:p w:rsidR="00C7643C" w:rsidRPr="00901497" w:rsidRDefault="00C7643C" w:rsidP="00C76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вычисление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многозначных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однозначное в столбик</w:t>
            </w:r>
          </w:p>
          <w:p w:rsidR="00C7643C" w:rsidRPr="00901497" w:rsidRDefault="00C7643C" w:rsidP="00C76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  <w:p w:rsidR="00C7643C" w:rsidRPr="00901497" w:rsidRDefault="00C7643C" w:rsidP="00C764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участие в групповой работе с использованием речевых  сре</w:t>
            </w:r>
            <w:proofErr w:type="gramStart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      </w:r>
          </w:p>
          <w:p w:rsidR="00DF5FAB" w:rsidRPr="00901497" w:rsidRDefault="00EB341D" w:rsidP="00EB34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 </w:t>
            </w:r>
            <w:r w:rsidRPr="0090149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учебной задачи и умение следовать инструкции учителя или  предложенных заданий; умение самостоятельно оценивать правильность </w:t>
            </w:r>
            <w:r w:rsidRPr="0090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действия и вносить необходимые коррективы.</w:t>
            </w:r>
          </w:p>
          <w:p w:rsidR="00DF5FAB" w:rsidRPr="00901497" w:rsidRDefault="00EB341D" w:rsidP="00004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1497">
              <w:rPr>
                <w:rFonts w:ascii="Times New Roman" w:hAnsi="Times New Roman" w:cs="Times New Roman"/>
                <w:sz w:val="24"/>
                <w:szCs w:val="24"/>
              </w:rPr>
              <w:t>Познавательные   переработка полученной информации для формулировки выводов</w:t>
            </w:r>
            <w:proofErr w:type="gramEnd"/>
          </w:p>
          <w:p w:rsidR="00004113" w:rsidRPr="00901497" w:rsidRDefault="00004113" w:rsidP="00004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</w:p>
          <w:p w:rsidR="00004113" w:rsidRPr="00901497" w:rsidRDefault="00004113" w:rsidP="00004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роявление эмоционального отношения в учебно-познавательной деятельности, </w:t>
            </w:r>
          </w:p>
          <w:p w:rsidR="00004113" w:rsidRPr="00901497" w:rsidRDefault="00004113" w:rsidP="00004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интереса к различным видам деятельности</w:t>
            </w:r>
          </w:p>
          <w:p w:rsidR="00901497" w:rsidRPr="00901497" w:rsidRDefault="00901497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Осуществляемые действия:- контролируют правильность ответов учащихся</w:t>
            </w:r>
          </w:p>
          <w:p w:rsidR="00901497" w:rsidRPr="00901497" w:rsidRDefault="00901497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взаимоконтроль и внесение корректив в учебно-познавательную деятельность</w:t>
            </w:r>
          </w:p>
          <w:p w:rsidR="00DF5FAB" w:rsidRDefault="00DF5FAB" w:rsidP="009014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="00901497"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инициативное сотрудничество, </w:t>
            </w: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принятие решения и его реализация Предметные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:и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спользование системы научных и теоретических знаний на практике </w:t>
            </w:r>
          </w:p>
          <w:p w:rsidR="00901497" w:rsidRPr="00901497" w:rsidRDefault="00901497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</w:p>
          <w:p w:rsidR="00901497" w:rsidRPr="00901497" w:rsidRDefault="00901497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Формируемые способы деятельности: </w:t>
            </w:r>
            <w:proofErr w:type="gramStart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Pr="00901497" w:rsidRDefault="00901497" w:rsidP="00495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97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</w:t>
            </w:r>
          </w:p>
          <w:p w:rsidR="00DF5FAB" w:rsidRPr="00901497" w:rsidRDefault="00DF5FAB" w:rsidP="0090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2CB1" w:rsidRDefault="00C52CB1" w:rsidP="00901497">
      <w:pPr>
        <w:tabs>
          <w:tab w:val="left" w:pos="900"/>
        </w:tabs>
      </w:pPr>
    </w:p>
    <w:p w:rsidR="00FC1989" w:rsidRDefault="00FC1989" w:rsidP="00901497">
      <w:pPr>
        <w:tabs>
          <w:tab w:val="left" w:pos="900"/>
        </w:tabs>
      </w:pPr>
    </w:p>
    <w:p w:rsidR="00FC1989" w:rsidRDefault="00FC1989" w:rsidP="00901497">
      <w:pPr>
        <w:tabs>
          <w:tab w:val="left" w:pos="900"/>
        </w:tabs>
      </w:pPr>
    </w:p>
    <w:p w:rsidR="00FC1989" w:rsidRPr="00FC1989" w:rsidRDefault="00FC1989" w:rsidP="00FC1989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3533775" cy="1876425"/>
            <wp:effectExtent l="19050" t="0" r="9525" b="0"/>
            <wp:docPr id="9" name="Рисунок 6" descr="Противоположные грани прямоугольного параллелепипеда равны - Картинка 15757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тивоположные грани прямоугольного параллелепипеда равны - Картинка 15757/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AE3"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2114550" cy="2581275"/>
            <wp:effectExtent l="19050" t="0" r="0" b="0"/>
            <wp:docPr id="1" name="Рисунок 1" descr="Н.Н.Никитин, Г.Г.Маслова Сборник задач по геоме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.Н.Никитин, Г.Г.Маслова Сборник задач по геометр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89" w:rsidRDefault="00FC1989" w:rsidP="00901497">
      <w:pPr>
        <w:tabs>
          <w:tab w:val="left" w:pos="900"/>
        </w:tabs>
      </w:pPr>
    </w:p>
    <w:sectPr w:rsidR="00FC1989" w:rsidSect="00B6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5C51"/>
    <w:multiLevelType w:val="hybridMultilevel"/>
    <w:tmpl w:val="8A52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AB"/>
    <w:rsid w:val="00004113"/>
    <w:rsid w:val="00052B85"/>
    <w:rsid w:val="000A7A65"/>
    <w:rsid w:val="001E16E5"/>
    <w:rsid w:val="00220417"/>
    <w:rsid w:val="00254A75"/>
    <w:rsid w:val="00300359"/>
    <w:rsid w:val="003250E0"/>
    <w:rsid w:val="003D20E9"/>
    <w:rsid w:val="003D44B2"/>
    <w:rsid w:val="00467AE3"/>
    <w:rsid w:val="00495808"/>
    <w:rsid w:val="005C74FB"/>
    <w:rsid w:val="00637BF8"/>
    <w:rsid w:val="007329A9"/>
    <w:rsid w:val="00767382"/>
    <w:rsid w:val="008949B2"/>
    <w:rsid w:val="008E1533"/>
    <w:rsid w:val="00901497"/>
    <w:rsid w:val="00916A3F"/>
    <w:rsid w:val="00945016"/>
    <w:rsid w:val="00963CB1"/>
    <w:rsid w:val="009B49F4"/>
    <w:rsid w:val="00A03550"/>
    <w:rsid w:val="00C52CB1"/>
    <w:rsid w:val="00C7643C"/>
    <w:rsid w:val="00D01DB1"/>
    <w:rsid w:val="00D30F9D"/>
    <w:rsid w:val="00DF09F0"/>
    <w:rsid w:val="00DF5FAB"/>
    <w:rsid w:val="00EA3F99"/>
    <w:rsid w:val="00EB341D"/>
    <w:rsid w:val="00EF2033"/>
    <w:rsid w:val="00F53163"/>
    <w:rsid w:val="00F81CB4"/>
    <w:rsid w:val="00FC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520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252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7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2015-11-23T10:31:00Z</cp:lastPrinted>
  <dcterms:created xsi:type="dcterms:W3CDTF">2015-11-23T14:23:00Z</dcterms:created>
  <dcterms:modified xsi:type="dcterms:W3CDTF">2015-11-26T15:22:00Z</dcterms:modified>
</cp:coreProperties>
</file>