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4B" w:rsidRPr="00B4134B" w:rsidRDefault="00B4134B" w:rsidP="00B4134B">
      <w:pPr>
        <w:jc w:val="center"/>
        <w:rPr>
          <w:b/>
          <w:sz w:val="36"/>
          <w:szCs w:val="36"/>
        </w:rPr>
      </w:pPr>
      <w:r w:rsidRPr="00B4134B">
        <w:rPr>
          <w:b/>
          <w:sz w:val="36"/>
          <w:szCs w:val="36"/>
        </w:rPr>
        <w:t>Памятка для родителей</w:t>
      </w:r>
    </w:p>
    <w:p w:rsidR="00B4134B" w:rsidRPr="00B4134B" w:rsidRDefault="00B4134B" w:rsidP="00B4134B">
      <w:pPr>
        <w:rPr>
          <w:sz w:val="36"/>
          <w:szCs w:val="36"/>
        </w:rPr>
      </w:pPr>
      <w:r w:rsidRPr="00B4134B">
        <w:rPr>
          <w:sz w:val="36"/>
          <w:szCs w:val="36"/>
        </w:rPr>
        <w:t>-</w:t>
      </w:r>
      <w:r w:rsidRPr="00B4134B">
        <w:rPr>
          <w:color w:val="FF0000"/>
          <w:sz w:val="36"/>
          <w:szCs w:val="36"/>
        </w:rPr>
        <w:t>Выполняйте</w:t>
      </w:r>
      <w:r w:rsidRPr="00B4134B">
        <w:rPr>
          <w:sz w:val="36"/>
          <w:szCs w:val="36"/>
        </w:rPr>
        <w:t xml:space="preserve"> домашние задания вместе с ребенком, а не вместо него.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B4134B" w:rsidRPr="00B4134B" w:rsidRDefault="00B4134B" w:rsidP="00B4134B">
      <w:pPr>
        <w:rPr>
          <w:sz w:val="36"/>
          <w:szCs w:val="36"/>
        </w:rPr>
      </w:pPr>
      <w:r w:rsidRPr="00B4134B">
        <w:rPr>
          <w:sz w:val="36"/>
          <w:szCs w:val="36"/>
        </w:rPr>
        <w:t>-</w:t>
      </w:r>
      <w:r w:rsidRPr="00B4134B">
        <w:rPr>
          <w:color w:val="FF0000"/>
          <w:sz w:val="36"/>
          <w:szCs w:val="36"/>
        </w:rPr>
        <w:t>Выполняйте</w:t>
      </w:r>
      <w:r w:rsidRPr="00B4134B">
        <w:rPr>
          <w:sz w:val="36"/>
          <w:szCs w:val="36"/>
        </w:rPr>
        <w:t xml:space="preserve"> с ребенком только то, что задано в школе.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B4134B" w:rsidRPr="00B4134B" w:rsidRDefault="00B4134B" w:rsidP="00B4134B">
      <w:pPr>
        <w:rPr>
          <w:sz w:val="36"/>
          <w:szCs w:val="36"/>
        </w:rPr>
      </w:pPr>
      <w:r w:rsidRPr="00B4134B">
        <w:rPr>
          <w:sz w:val="36"/>
          <w:szCs w:val="36"/>
        </w:rPr>
        <w:t>-</w:t>
      </w:r>
      <w:r w:rsidRPr="00B4134B">
        <w:rPr>
          <w:color w:val="FF0000"/>
          <w:sz w:val="36"/>
          <w:szCs w:val="36"/>
        </w:rPr>
        <w:t xml:space="preserve">Работайте </w:t>
      </w:r>
      <w:r w:rsidRPr="00B4134B">
        <w:rPr>
          <w:sz w:val="36"/>
          <w:szCs w:val="36"/>
        </w:rPr>
        <w:t xml:space="preserve">спокойно, без нервотрёпки, упреков, порицаний. - </w:t>
      </w:r>
      <w:r w:rsidRPr="00B4134B">
        <w:rPr>
          <w:color w:val="FF0000"/>
          <w:sz w:val="36"/>
          <w:szCs w:val="36"/>
        </w:rPr>
        <w:t>Постарайтесь</w:t>
      </w:r>
      <w:r w:rsidRPr="00B4134B">
        <w:rPr>
          <w:sz w:val="36"/>
          <w:szCs w:val="36"/>
        </w:rPr>
        <w:t xml:space="preserve"> каждый раз найти, за что можно похвалить ребенка. При неудаче повторяйте задания, давая аналогичные.</w:t>
      </w:r>
    </w:p>
    <w:p w:rsidR="00B4134B" w:rsidRPr="00B4134B" w:rsidRDefault="00B4134B" w:rsidP="00B4134B">
      <w:pPr>
        <w:rPr>
          <w:sz w:val="36"/>
          <w:szCs w:val="36"/>
        </w:rPr>
      </w:pPr>
      <w:r w:rsidRPr="00B4134B">
        <w:rPr>
          <w:sz w:val="36"/>
          <w:szCs w:val="36"/>
        </w:rPr>
        <w:t>-</w:t>
      </w:r>
      <w:r w:rsidRPr="00B4134B">
        <w:rPr>
          <w:color w:val="FF0000"/>
          <w:sz w:val="36"/>
          <w:szCs w:val="36"/>
        </w:rPr>
        <w:t xml:space="preserve">Никогда </w:t>
      </w:r>
      <w:r w:rsidRPr="00B4134B">
        <w:rPr>
          <w:sz w:val="36"/>
          <w:szCs w:val="36"/>
        </w:rPr>
        <w:t>не начинайте с трудных заданий, усложняйте задания постепенно.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B4134B" w:rsidRPr="00B4134B" w:rsidRDefault="00B4134B" w:rsidP="00B4134B">
      <w:pPr>
        <w:rPr>
          <w:sz w:val="36"/>
          <w:szCs w:val="36"/>
        </w:rPr>
      </w:pPr>
      <w:r w:rsidRPr="00B4134B">
        <w:rPr>
          <w:sz w:val="36"/>
          <w:szCs w:val="36"/>
        </w:rPr>
        <w:t>-</w:t>
      </w:r>
      <w:r w:rsidRPr="00B4134B">
        <w:rPr>
          <w:color w:val="FF0000"/>
          <w:sz w:val="36"/>
          <w:szCs w:val="36"/>
        </w:rPr>
        <w:t>Усложняйте</w:t>
      </w:r>
      <w:r w:rsidRPr="00B4134B">
        <w:rPr>
          <w:sz w:val="36"/>
          <w:szCs w:val="36"/>
        </w:rPr>
        <w:t xml:space="preserve"> задания только тогда, когда успешно выполнены предыдущие. Не спешите получить результат, успех придет, если ребенок будет уверен в себе.</w:t>
      </w:r>
    </w:p>
    <w:p w:rsidR="00B4134B" w:rsidRPr="00B4134B" w:rsidRDefault="00B4134B" w:rsidP="00B4134B">
      <w:pPr>
        <w:rPr>
          <w:sz w:val="36"/>
          <w:szCs w:val="36"/>
        </w:rPr>
      </w:pPr>
      <w:r w:rsidRPr="00B4134B">
        <w:rPr>
          <w:sz w:val="36"/>
          <w:szCs w:val="36"/>
        </w:rPr>
        <w:t>-</w:t>
      </w:r>
      <w:r w:rsidRPr="00B4134B">
        <w:rPr>
          <w:color w:val="FF0000"/>
          <w:sz w:val="36"/>
          <w:szCs w:val="36"/>
        </w:rPr>
        <w:t>Если</w:t>
      </w:r>
      <w:r w:rsidRPr="00B4134B">
        <w:rPr>
          <w:sz w:val="36"/>
          <w:szCs w:val="36"/>
        </w:rPr>
        <w:t xml:space="preserve"> необходимо внести коррективы по ходу работы, делайте это немедленно, так как ребенок может “заучить” ошибку. Но избегайте слов “ты делаешь не так”, “это неправильно”.</w:t>
      </w:r>
    </w:p>
    <w:p w:rsidR="00B4134B" w:rsidRPr="00B4134B" w:rsidRDefault="00B4134B" w:rsidP="00B4134B">
      <w:pPr>
        <w:rPr>
          <w:sz w:val="36"/>
          <w:szCs w:val="36"/>
        </w:rPr>
      </w:pPr>
      <w:r w:rsidRPr="00B4134B">
        <w:rPr>
          <w:sz w:val="36"/>
          <w:szCs w:val="36"/>
        </w:rPr>
        <w:t>-Для того</w:t>
      </w:r>
      <w:proofErr w:type="gramStart"/>
      <w:r w:rsidRPr="00B4134B">
        <w:rPr>
          <w:sz w:val="36"/>
          <w:szCs w:val="36"/>
        </w:rPr>
        <w:t>,</w:t>
      </w:r>
      <w:proofErr w:type="gramEnd"/>
      <w:r w:rsidRPr="00B4134B">
        <w:rPr>
          <w:sz w:val="36"/>
          <w:szCs w:val="36"/>
        </w:rPr>
        <w:t xml:space="preserve"> чтобы ваша работа с ребенком была более эффективной, она должна быть систематической, но непродолжительной. Кроме того, необходимо, чтобы эта работа не была нудной, дополнительной, тяжелой нагрузкой, цель которой ребенок не знает и не понимает. </w:t>
      </w:r>
      <w:r w:rsidRPr="00B4134B">
        <w:rPr>
          <w:sz w:val="36"/>
          <w:szCs w:val="36"/>
        </w:rPr>
        <w:cr/>
      </w:r>
    </w:p>
    <w:p w:rsidR="00B4134B" w:rsidRPr="00B4134B" w:rsidRDefault="00B4134B" w:rsidP="00B4134B">
      <w:pPr>
        <w:pStyle w:val="a3"/>
        <w:rPr>
          <w:sz w:val="36"/>
          <w:szCs w:val="36"/>
        </w:rPr>
      </w:pPr>
      <w:r w:rsidRPr="00B4134B">
        <w:rPr>
          <w:b/>
          <w:bCs/>
          <w:sz w:val="36"/>
          <w:szCs w:val="36"/>
        </w:rPr>
        <w:lastRenderedPageBreak/>
        <w:t>Общие рекомендации к самоподготовке:</w:t>
      </w:r>
      <w:r w:rsidRPr="00B4134B">
        <w:rPr>
          <w:sz w:val="36"/>
          <w:szCs w:val="36"/>
        </w:rPr>
        <w:t xml:space="preserve">      </w:t>
      </w:r>
      <w:r w:rsidRPr="00B4134B">
        <w:rPr>
          <w:sz w:val="36"/>
          <w:szCs w:val="36"/>
        </w:rPr>
        <w:br/>
        <w:t xml:space="preserve">  выполнять домашнюю работу нужно начинать в точно установленное время; </w:t>
      </w:r>
    </w:p>
    <w:p w:rsidR="00B4134B" w:rsidRPr="00B4134B" w:rsidRDefault="00B4134B" w:rsidP="00B4134B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прежде чем начать заниматься, проверь готовность рабочего места; </w:t>
      </w:r>
    </w:p>
    <w:p w:rsidR="00B4134B" w:rsidRPr="00B4134B" w:rsidRDefault="00B4134B" w:rsidP="00B4134B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приступая к работе, сосредоточься, подумай, с чего начнешь; </w:t>
      </w:r>
    </w:p>
    <w:p w:rsidR="00B4134B" w:rsidRPr="00B4134B" w:rsidRDefault="00B4134B" w:rsidP="00B4134B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старайся все затруднения разрешить самостоятельно; </w:t>
      </w:r>
    </w:p>
    <w:p w:rsidR="00B4134B" w:rsidRPr="00B4134B" w:rsidRDefault="00B4134B" w:rsidP="00B4134B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о задании узнай в дневнике или по закладкам в учебнике; </w:t>
      </w:r>
    </w:p>
    <w:p w:rsidR="00B4134B" w:rsidRPr="00B4134B" w:rsidRDefault="00B4134B" w:rsidP="00B4134B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забыл правило, постарайся вспомнить, проверь себя по учебнику; </w:t>
      </w:r>
    </w:p>
    <w:p w:rsidR="00B4134B" w:rsidRPr="00B4134B" w:rsidRDefault="00B4134B" w:rsidP="00B4134B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>начинай самоподготовку в определенном порядке, например: русский язык, математика, чтение.</w:t>
      </w:r>
    </w:p>
    <w:p w:rsidR="00B4134B" w:rsidRPr="00B4134B" w:rsidRDefault="00B4134B" w:rsidP="00B4134B">
      <w:pPr>
        <w:spacing w:before="100" w:beforeAutospacing="1" w:after="100" w:afterAutospacing="1"/>
        <w:ind w:left="720"/>
        <w:rPr>
          <w:sz w:val="36"/>
          <w:szCs w:val="36"/>
        </w:rPr>
      </w:pPr>
      <w:r w:rsidRPr="00B4134B">
        <w:rPr>
          <w:sz w:val="36"/>
          <w:szCs w:val="36"/>
        </w:rPr>
        <w:t xml:space="preserve"> </w:t>
      </w:r>
    </w:p>
    <w:p w:rsidR="00B4134B" w:rsidRPr="00B4134B" w:rsidRDefault="00B4134B" w:rsidP="00B4134B">
      <w:pPr>
        <w:pStyle w:val="a3"/>
        <w:rPr>
          <w:color w:val="FF0000"/>
          <w:sz w:val="36"/>
          <w:szCs w:val="36"/>
        </w:rPr>
      </w:pPr>
      <w:r w:rsidRPr="00B4134B">
        <w:rPr>
          <w:b/>
          <w:bCs/>
          <w:color w:val="FF0000"/>
          <w:sz w:val="36"/>
          <w:szCs w:val="36"/>
        </w:rPr>
        <w:t>Письменные задания:</w:t>
      </w:r>
    </w:p>
    <w:p w:rsidR="00B4134B" w:rsidRPr="00B4134B" w:rsidRDefault="00B4134B" w:rsidP="00B4134B">
      <w:pPr>
        <w:numPr>
          <w:ilvl w:val="0"/>
          <w:numId w:val="2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внимательно прочитай задание; </w:t>
      </w:r>
    </w:p>
    <w:p w:rsidR="00B4134B" w:rsidRPr="00B4134B" w:rsidRDefault="00B4134B" w:rsidP="00B4134B">
      <w:pPr>
        <w:numPr>
          <w:ilvl w:val="0"/>
          <w:numId w:val="2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повтори по учебнику, выучи определения, правила, связанные с выполнением данной работы; </w:t>
      </w:r>
    </w:p>
    <w:p w:rsidR="00B4134B" w:rsidRPr="00B4134B" w:rsidRDefault="00B4134B" w:rsidP="00B4134B">
      <w:pPr>
        <w:numPr>
          <w:ilvl w:val="0"/>
          <w:numId w:val="2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после выполнения письменного задания внимательно проверь </w:t>
      </w:r>
      <w:proofErr w:type="spellStart"/>
      <w:r w:rsidRPr="00B4134B">
        <w:rPr>
          <w:sz w:val="36"/>
          <w:szCs w:val="36"/>
        </w:rPr>
        <w:t>написаное</w:t>
      </w:r>
      <w:proofErr w:type="spellEnd"/>
      <w:r w:rsidRPr="00B4134B">
        <w:rPr>
          <w:sz w:val="36"/>
          <w:szCs w:val="36"/>
        </w:rPr>
        <w:t xml:space="preserve">; </w:t>
      </w:r>
    </w:p>
    <w:p w:rsidR="00B4134B" w:rsidRPr="00B4134B" w:rsidRDefault="00B4134B" w:rsidP="00B4134B">
      <w:pPr>
        <w:numPr>
          <w:ilvl w:val="0"/>
          <w:numId w:val="2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ошибки исправляй аккуратно, в соответствии с рекомендациями учителя. </w:t>
      </w:r>
    </w:p>
    <w:p w:rsidR="00B4134B" w:rsidRPr="00B4134B" w:rsidRDefault="00B4134B" w:rsidP="00B4134B">
      <w:pPr>
        <w:spacing w:before="100" w:beforeAutospacing="1" w:after="100" w:afterAutospacing="1"/>
        <w:ind w:left="720"/>
        <w:rPr>
          <w:sz w:val="36"/>
          <w:szCs w:val="36"/>
        </w:rPr>
      </w:pPr>
    </w:p>
    <w:p w:rsidR="00B4134B" w:rsidRPr="00B4134B" w:rsidRDefault="00B4134B" w:rsidP="00B4134B">
      <w:pPr>
        <w:pStyle w:val="a3"/>
        <w:rPr>
          <w:color w:val="FF0000"/>
          <w:sz w:val="36"/>
          <w:szCs w:val="36"/>
        </w:rPr>
      </w:pPr>
      <w:r w:rsidRPr="00B4134B">
        <w:rPr>
          <w:b/>
          <w:bCs/>
          <w:color w:val="FF0000"/>
          <w:sz w:val="36"/>
          <w:szCs w:val="36"/>
        </w:rPr>
        <w:t>Устные задания: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посмотри, что задано, подумай, с чего начинать выполнять задание;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прочитай задание по учебнику;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выдели основные части, главные мысли текста;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прочитай задание вторично,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lastRenderedPageBreak/>
        <w:t xml:space="preserve">составь план </w:t>
      </w:r>
      <w:proofErr w:type="gramStart"/>
      <w:r w:rsidRPr="00B4134B">
        <w:rPr>
          <w:sz w:val="36"/>
          <w:szCs w:val="36"/>
        </w:rPr>
        <w:t>прочитанного</w:t>
      </w:r>
      <w:proofErr w:type="gramEnd"/>
      <w:r w:rsidRPr="00B4134B">
        <w:rPr>
          <w:sz w:val="36"/>
          <w:szCs w:val="36"/>
        </w:rPr>
        <w:t xml:space="preserve">;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расскажи по плану;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повтори рассказ;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следи за интонацией, темпом речи; </w:t>
      </w:r>
    </w:p>
    <w:p w:rsidR="00B4134B" w:rsidRPr="00B4134B" w:rsidRDefault="00B4134B" w:rsidP="00B4134B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не спеши, говори ясно, четко </w:t>
      </w:r>
    </w:p>
    <w:p w:rsidR="00B4134B" w:rsidRPr="00B4134B" w:rsidRDefault="00B4134B" w:rsidP="00B4134B">
      <w:pPr>
        <w:pStyle w:val="a3"/>
        <w:rPr>
          <w:color w:val="FF0000"/>
          <w:sz w:val="36"/>
          <w:szCs w:val="36"/>
        </w:rPr>
      </w:pPr>
      <w:r w:rsidRPr="00B4134B">
        <w:rPr>
          <w:b/>
          <w:bCs/>
          <w:color w:val="FF0000"/>
          <w:sz w:val="36"/>
          <w:szCs w:val="36"/>
        </w:rPr>
        <w:t>К решению задач:</w:t>
      </w:r>
    </w:p>
    <w:p w:rsidR="00B4134B" w:rsidRPr="00B4134B" w:rsidRDefault="00B4134B" w:rsidP="00B4134B">
      <w:pPr>
        <w:numPr>
          <w:ilvl w:val="0"/>
          <w:numId w:val="4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прочитай внимательно задание, если не понял содержания, прочитай еще раз, подумай; </w:t>
      </w:r>
    </w:p>
    <w:p w:rsidR="00B4134B" w:rsidRPr="00B4134B" w:rsidRDefault="00B4134B" w:rsidP="00B4134B">
      <w:pPr>
        <w:numPr>
          <w:ilvl w:val="0"/>
          <w:numId w:val="4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повтори условия задачи и ее вопросы; </w:t>
      </w:r>
    </w:p>
    <w:p w:rsidR="00B4134B" w:rsidRPr="00B4134B" w:rsidRDefault="00B4134B" w:rsidP="00B4134B">
      <w:pPr>
        <w:numPr>
          <w:ilvl w:val="0"/>
          <w:numId w:val="4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подумай, что известно из условия задачи, а что надо найти; </w:t>
      </w:r>
    </w:p>
    <w:p w:rsidR="00B4134B" w:rsidRPr="00B4134B" w:rsidRDefault="00B4134B" w:rsidP="00B4134B">
      <w:pPr>
        <w:numPr>
          <w:ilvl w:val="0"/>
          <w:numId w:val="4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подумай, что нужно узнать сначала, что потом, чтобы ответить на вопрос задачи; </w:t>
      </w:r>
    </w:p>
    <w:p w:rsidR="00B4134B" w:rsidRPr="00B4134B" w:rsidRDefault="00B4134B" w:rsidP="00B4134B">
      <w:pPr>
        <w:numPr>
          <w:ilvl w:val="0"/>
          <w:numId w:val="4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подумай, по какому плану будешь решать задачу; решай задачу; </w:t>
      </w:r>
    </w:p>
    <w:p w:rsidR="00B4134B" w:rsidRPr="00B4134B" w:rsidRDefault="00B4134B" w:rsidP="00B4134B">
      <w:pPr>
        <w:numPr>
          <w:ilvl w:val="0"/>
          <w:numId w:val="4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>проверь ход решения, ответ.</w:t>
      </w: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  <w:lang w:val="en-US"/>
        </w:rPr>
      </w:pP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  <w:lang w:val="en-US"/>
        </w:rPr>
      </w:pP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  <w:lang w:val="en-US"/>
        </w:rPr>
      </w:pP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 </w:t>
      </w:r>
    </w:p>
    <w:p w:rsidR="00B4134B" w:rsidRPr="00B4134B" w:rsidRDefault="00B4134B" w:rsidP="00B4134B">
      <w:pPr>
        <w:pStyle w:val="a3"/>
        <w:rPr>
          <w:color w:val="FF0000"/>
          <w:sz w:val="36"/>
          <w:szCs w:val="36"/>
        </w:rPr>
      </w:pPr>
      <w:r w:rsidRPr="00B4134B">
        <w:rPr>
          <w:b/>
          <w:bCs/>
          <w:color w:val="FF0000"/>
          <w:sz w:val="36"/>
          <w:szCs w:val="36"/>
        </w:rPr>
        <w:t>К выполнению заданий по русскому языку:</w:t>
      </w:r>
    </w:p>
    <w:p w:rsidR="00B4134B" w:rsidRPr="00B4134B" w:rsidRDefault="00B4134B" w:rsidP="00B4134B">
      <w:pPr>
        <w:numPr>
          <w:ilvl w:val="0"/>
          <w:numId w:val="5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внимательно прочитай задание; </w:t>
      </w:r>
    </w:p>
    <w:p w:rsidR="00B4134B" w:rsidRPr="00B4134B" w:rsidRDefault="00B4134B" w:rsidP="00B4134B">
      <w:pPr>
        <w:numPr>
          <w:ilvl w:val="0"/>
          <w:numId w:val="5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подумай, какими правилами можно воспользоваться при его выполнении; </w:t>
      </w:r>
    </w:p>
    <w:p w:rsidR="00B4134B" w:rsidRPr="00B4134B" w:rsidRDefault="00B4134B" w:rsidP="00B4134B">
      <w:pPr>
        <w:numPr>
          <w:ilvl w:val="0"/>
          <w:numId w:val="5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если не уверен, знаешь ли ты правило точно, найди его в учебнике и еще раз повтори; </w:t>
      </w:r>
    </w:p>
    <w:p w:rsidR="00B4134B" w:rsidRPr="00B4134B" w:rsidRDefault="00B4134B" w:rsidP="00B4134B">
      <w:pPr>
        <w:numPr>
          <w:ilvl w:val="0"/>
          <w:numId w:val="5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выполняя задание, сверяйся с правилами; </w:t>
      </w:r>
    </w:p>
    <w:p w:rsidR="00B4134B" w:rsidRPr="00B4134B" w:rsidRDefault="00B4134B" w:rsidP="00B4134B">
      <w:pPr>
        <w:numPr>
          <w:ilvl w:val="0"/>
          <w:numId w:val="5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проверь работу; </w:t>
      </w:r>
    </w:p>
    <w:p w:rsidR="00B4134B" w:rsidRPr="00B4134B" w:rsidRDefault="00B4134B" w:rsidP="00B4134B">
      <w:pPr>
        <w:numPr>
          <w:ilvl w:val="0"/>
          <w:numId w:val="5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если обнаружил ошибку, аккуратно исправь ее. </w:t>
      </w:r>
    </w:p>
    <w:p w:rsidR="00B4134B" w:rsidRPr="00B4134B" w:rsidRDefault="00B4134B" w:rsidP="00B4134B">
      <w:pPr>
        <w:pStyle w:val="a3"/>
        <w:rPr>
          <w:color w:val="FF0000"/>
          <w:sz w:val="36"/>
          <w:szCs w:val="36"/>
        </w:rPr>
      </w:pPr>
      <w:r w:rsidRPr="00B4134B">
        <w:rPr>
          <w:b/>
          <w:bCs/>
          <w:color w:val="FF0000"/>
          <w:sz w:val="36"/>
          <w:szCs w:val="36"/>
        </w:rPr>
        <w:lastRenderedPageBreak/>
        <w:t>К выполнению заданий по чтению:</w:t>
      </w:r>
    </w:p>
    <w:p w:rsidR="00B4134B" w:rsidRPr="00B4134B" w:rsidRDefault="00B4134B" w:rsidP="00B4134B">
      <w:pPr>
        <w:numPr>
          <w:ilvl w:val="0"/>
          <w:numId w:val="6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прочитай текст; </w:t>
      </w:r>
    </w:p>
    <w:p w:rsidR="00B4134B" w:rsidRPr="00B4134B" w:rsidRDefault="00B4134B" w:rsidP="00B4134B">
      <w:pPr>
        <w:numPr>
          <w:ilvl w:val="0"/>
          <w:numId w:val="6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если встретишь непонятные слова, выясни их смысл (у старших, в словаре); </w:t>
      </w:r>
    </w:p>
    <w:p w:rsidR="00B4134B" w:rsidRPr="00B4134B" w:rsidRDefault="00B4134B" w:rsidP="00B4134B">
      <w:pPr>
        <w:numPr>
          <w:ilvl w:val="0"/>
          <w:numId w:val="6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если в чтении текста были затруднения, прочитай его еще раз; </w:t>
      </w:r>
    </w:p>
    <w:p w:rsidR="00B4134B" w:rsidRPr="00B4134B" w:rsidRDefault="00B4134B" w:rsidP="00B4134B">
      <w:pPr>
        <w:numPr>
          <w:ilvl w:val="0"/>
          <w:numId w:val="6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>прочитай весь текст, подумай над его содержанием, перескажи его.</w:t>
      </w: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</w:rPr>
      </w:pP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 </w:t>
      </w:r>
    </w:p>
    <w:p w:rsidR="00B4134B" w:rsidRPr="00B4134B" w:rsidRDefault="00B4134B" w:rsidP="00B4134B">
      <w:pPr>
        <w:pStyle w:val="a3"/>
        <w:rPr>
          <w:color w:val="FF0000"/>
          <w:sz w:val="36"/>
          <w:szCs w:val="36"/>
        </w:rPr>
      </w:pPr>
      <w:r w:rsidRPr="00B4134B">
        <w:rPr>
          <w:b/>
          <w:bCs/>
          <w:color w:val="FF0000"/>
          <w:sz w:val="36"/>
          <w:szCs w:val="36"/>
        </w:rPr>
        <w:t>Правила списывания:</w:t>
      </w:r>
    </w:p>
    <w:p w:rsidR="00B4134B" w:rsidRPr="00B4134B" w:rsidRDefault="00B4134B" w:rsidP="00B4134B">
      <w:pPr>
        <w:numPr>
          <w:ilvl w:val="0"/>
          <w:numId w:val="7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прочитай предложение, прочитай каждое слово по слогам так, как оно пишется; </w:t>
      </w:r>
    </w:p>
    <w:p w:rsidR="00B4134B" w:rsidRPr="00B4134B" w:rsidRDefault="00B4134B" w:rsidP="00B4134B">
      <w:pPr>
        <w:numPr>
          <w:ilvl w:val="0"/>
          <w:numId w:val="7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списывай, диктуя себе по слогам; </w:t>
      </w:r>
    </w:p>
    <w:p w:rsidR="00B4134B" w:rsidRPr="00B4134B" w:rsidRDefault="00B4134B" w:rsidP="00B4134B">
      <w:pPr>
        <w:numPr>
          <w:ilvl w:val="0"/>
          <w:numId w:val="7"/>
        </w:numPr>
        <w:spacing w:before="100" w:beforeAutospacing="1" w:after="100" w:afterAutospacing="1"/>
        <w:rPr>
          <w:sz w:val="36"/>
          <w:szCs w:val="36"/>
        </w:rPr>
      </w:pPr>
      <w:r w:rsidRPr="00B4134B">
        <w:rPr>
          <w:sz w:val="36"/>
          <w:szCs w:val="36"/>
        </w:rPr>
        <w:t xml:space="preserve">проверь списанное: читай слово в тетради и это же слово в книге </w:t>
      </w: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</w:rPr>
      </w:pP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</w:rPr>
      </w:pP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</w:rPr>
      </w:pPr>
    </w:p>
    <w:p w:rsidR="00B4134B" w:rsidRPr="00B4134B" w:rsidRDefault="00B4134B" w:rsidP="00B4134B">
      <w:pPr>
        <w:spacing w:before="100" w:beforeAutospacing="1" w:after="100" w:afterAutospacing="1"/>
        <w:rPr>
          <w:sz w:val="36"/>
          <w:szCs w:val="36"/>
        </w:rPr>
      </w:pPr>
    </w:p>
    <w:p w:rsidR="00BB2E9E" w:rsidRPr="00B4134B" w:rsidRDefault="00BB2E9E">
      <w:pPr>
        <w:rPr>
          <w:sz w:val="36"/>
          <w:szCs w:val="36"/>
        </w:rPr>
      </w:pPr>
      <w:bookmarkStart w:id="0" w:name="_GoBack"/>
      <w:bookmarkEnd w:id="0"/>
    </w:p>
    <w:sectPr w:rsidR="00BB2E9E" w:rsidRPr="00B4134B" w:rsidSect="0083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2EEC"/>
    <w:multiLevelType w:val="multilevel"/>
    <w:tmpl w:val="C336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D5867"/>
    <w:multiLevelType w:val="multilevel"/>
    <w:tmpl w:val="432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3DDC"/>
    <w:multiLevelType w:val="multilevel"/>
    <w:tmpl w:val="A07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66DEA"/>
    <w:multiLevelType w:val="multilevel"/>
    <w:tmpl w:val="FF22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E5ABA"/>
    <w:multiLevelType w:val="multilevel"/>
    <w:tmpl w:val="CC0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93EF9"/>
    <w:multiLevelType w:val="multilevel"/>
    <w:tmpl w:val="0AA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F66D2"/>
    <w:multiLevelType w:val="multilevel"/>
    <w:tmpl w:val="C2E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4B"/>
    <w:rsid w:val="00B4134B"/>
    <w:rsid w:val="00BB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3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1</cp:revision>
  <dcterms:created xsi:type="dcterms:W3CDTF">2015-11-28T07:08:00Z</dcterms:created>
  <dcterms:modified xsi:type="dcterms:W3CDTF">2015-11-28T07:10:00Z</dcterms:modified>
</cp:coreProperties>
</file>