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F1" w:rsidRPr="006D0ECC" w:rsidRDefault="00541DF1" w:rsidP="00541DF1">
      <w:pPr>
        <w:jc w:val="center"/>
        <w:rPr>
          <w:rFonts w:ascii="Arial" w:hAnsi="Arial" w:cs="Arial"/>
          <w:b/>
        </w:rPr>
      </w:pPr>
      <w:r w:rsidRPr="006D0ECC">
        <w:rPr>
          <w:rFonts w:ascii="Arial" w:hAnsi="Arial" w:cs="Arial"/>
          <w:b/>
        </w:rPr>
        <w:t xml:space="preserve">Пояснительная записка к рабочей программе по </w:t>
      </w:r>
      <w:r w:rsidR="003170AF">
        <w:rPr>
          <w:rFonts w:ascii="Arial" w:hAnsi="Arial" w:cs="Arial"/>
          <w:b/>
        </w:rPr>
        <w:t xml:space="preserve">обучению грамоте, </w:t>
      </w:r>
      <w:r w:rsidRPr="006D0ECC">
        <w:rPr>
          <w:rFonts w:ascii="Arial" w:hAnsi="Arial" w:cs="Arial"/>
          <w:b/>
        </w:rPr>
        <w:t>1 класс</w:t>
      </w:r>
    </w:p>
    <w:p w:rsidR="00541DF1" w:rsidRPr="006D0ECC" w:rsidRDefault="00541DF1" w:rsidP="00541DF1">
      <w:pPr>
        <w:jc w:val="center"/>
        <w:rPr>
          <w:rFonts w:ascii="Arial" w:hAnsi="Arial" w:cs="Arial"/>
          <w:b/>
        </w:rPr>
      </w:pP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proofErr w:type="gramStart"/>
      <w:r w:rsidRPr="006D0ECC">
        <w:rPr>
          <w:rFonts w:ascii="Arial" w:hAnsi="Arial" w:cs="Arial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proofErr w:type="gramEnd"/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ECC">
        <w:rPr>
          <w:rFonts w:ascii="Arial" w:hAnsi="Arial" w:cs="Arial"/>
          <w:color w:val="000000"/>
          <w:sz w:val="22"/>
          <w:szCs w:val="22"/>
        </w:rPr>
        <w:t>Курс «Обучение грамоте» придает всему процессу изучения русского языка четкую практи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ческую направленность и реализует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b/>
          <w:bCs/>
          <w:color w:val="000000"/>
          <w:sz w:val="22"/>
          <w:szCs w:val="22"/>
        </w:rPr>
        <w:t>следующие цели:</w:t>
      </w:r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ECC">
        <w:rPr>
          <w:rFonts w:ascii="Arial" w:hAnsi="Arial" w:cs="Arial"/>
          <w:color w:val="000000"/>
          <w:sz w:val="22"/>
          <w:szCs w:val="22"/>
        </w:rPr>
        <w:t>-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color w:val="000000"/>
          <w:sz w:val="22"/>
          <w:szCs w:val="22"/>
        </w:rPr>
        <w:t>формирование у учащихся начальных представлений о языке как составляющей целостной картины мира;</w:t>
      </w:r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ECC">
        <w:rPr>
          <w:rFonts w:ascii="Arial" w:hAnsi="Arial" w:cs="Arial"/>
          <w:color w:val="000000"/>
          <w:sz w:val="22"/>
          <w:szCs w:val="22"/>
        </w:rPr>
        <w:t>-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6D0ECC">
        <w:rPr>
          <w:rFonts w:ascii="Arial" w:hAnsi="Arial" w:cs="Arial"/>
          <w:color w:val="000000"/>
          <w:sz w:val="22"/>
          <w:szCs w:val="22"/>
        </w:rPr>
        <w:t>социокультурная</w:t>
      </w:r>
      <w:proofErr w:type="spellEnd"/>
      <w:r w:rsidRPr="006D0ECC">
        <w:rPr>
          <w:rFonts w:ascii="Arial" w:hAnsi="Arial" w:cs="Arial"/>
          <w:color w:val="000000"/>
          <w:sz w:val="22"/>
          <w:szCs w:val="22"/>
        </w:rPr>
        <w:t xml:space="preserve"> цель включает формирование коммуникативной компетенции учащихся </w:t>
      </w:r>
      <w:proofErr w:type="gramStart"/>
      <w:r w:rsidRPr="006D0ECC">
        <w:rPr>
          <w:rFonts w:ascii="Arial" w:hAnsi="Arial" w:cs="Arial"/>
          <w:color w:val="000000"/>
          <w:sz w:val="22"/>
          <w:szCs w:val="22"/>
        </w:rPr>
        <w:t>-р</w:t>
      </w:r>
      <w:proofErr w:type="gramEnd"/>
      <w:r w:rsidRPr="006D0ECC">
        <w:rPr>
          <w:rFonts w:ascii="Arial" w:hAnsi="Arial" w:cs="Arial"/>
          <w:color w:val="000000"/>
          <w:sz w:val="22"/>
          <w:szCs w:val="22"/>
        </w:rPr>
        <w:t>азвитие устной и письменной речи, монологической и диалогической речи, первоначальные на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выки грамотного, безошибочного письма как показателя общей культуры человека;</w:t>
      </w:r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ECC">
        <w:rPr>
          <w:rFonts w:ascii="Arial" w:hAnsi="Arial" w:cs="Arial"/>
          <w:color w:val="000000"/>
          <w:sz w:val="22"/>
          <w:szCs w:val="22"/>
        </w:rPr>
        <w:t>-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color w:val="000000"/>
          <w:sz w:val="22"/>
          <w:szCs w:val="22"/>
        </w:rPr>
        <w:t>развитие художественно-творческих и познавательных способностей, эмоциональной от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6D0ECC">
        <w:rPr>
          <w:rFonts w:ascii="Arial" w:hAnsi="Arial" w:cs="Arial"/>
          <w:color w:val="000000"/>
          <w:sz w:val="22"/>
          <w:szCs w:val="22"/>
        </w:rPr>
        <w:t>воспитание интереса к чтению и книге; обогащение нравственного опыта младших школь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ников, формирование представлений о добре и зле; развитие нравственных чувств, уважения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i/>
          <w:iCs/>
          <w:color w:val="000000"/>
          <w:sz w:val="22"/>
          <w:szCs w:val="22"/>
        </w:rPr>
        <w:t>к</w:t>
      </w:r>
      <w:r w:rsidRPr="006D0ECC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color w:val="000000"/>
          <w:sz w:val="22"/>
          <w:szCs w:val="22"/>
        </w:rPr>
        <w:t>культуре народов многонациональной России и других стран.</w:t>
      </w:r>
      <w:proofErr w:type="gramEnd"/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ECC">
        <w:rPr>
          <w:rFonts w:ascii="Arial" w:hAnsi="Arial" w:cs="Arial"/>
          <w:color w:val="000000"/>
          <w:sz w:val="22"/>
          <w:szCs w:val="22"/>
        </w:rPr>
        <w:t>Для достижения поставленных целей на уроках обучения грамоте необходимо решать сле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дующие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ECC">
        <w:rPr>
          <w:rFonts w:ascii="Arial" w:hAnsi="Arial" w:cs="Arial"/>
          <w:color w:val="000000"/>
          <w:sz w:val="22"/>
          <w:szCs w:val="22"/>
        </w:rPr>
        <w:t>-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color w:val="000000"/>
          <w:sz w:val="22"/>
          <w:szCs w:val="22"/>
        </w:rPr>
        <w:t>освоение общекультурных навыков чтения и понимания текста; воспитание интереса к чте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нию и книге;</w:t>
      </w:r>
    </w:p>
    <w:p w:rsidR="006D0ECC" w:rsidRP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ECC">
        <w:rPr>
          <w:rFonts w:ascii="Arial" w:hAnsi="Arial" w:cs="Arial"/>
          <w:color w:val="000000"/>
          <w:sz w:val="22"/>
          <w:szCs w:val="22"/>
        </w:rPr>
        <w:t>-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color w:val="000000"/>
          <w:sz w:val="22"/>
          <w:szCs w:val="22"/>
        </w:rPr>
        <w:t>развитие речи, мышления, воображения школьников, умения выбирать средства языка в со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ответствии с целями, задачами и условиями общения;</w:t>
      </w:r>
    </w:p>
    <w:p w:rsidR="006D0ECC" w:rsidRPr="006D0ECC" w:rsidRDefault="006D0ECC" w:rsidP="003170A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D0ECC">
        <w:rPr>
          <w:rFonts w:ascii="Arial" w:hAnsi="Arial" w:cs="Arial"/>
          <w:color w:val="000000"/>
          <w:sz w:val="22"/>
          <w:szCs w:val="22"/>
        </w:rPr>
        <w:t>-</w:t>
      </w:r>
      <w:r w:rsidRPr="006D0E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D0ECC">
        <w:rPr>
          <w:rFonts w:ascii="Arial" w:hAnsi="Arial" w:cs="Arial"/>
          <w:color w:val="000000"/>
          <w:sz w:val="22"/>
          <w:szCs w:val="22"/>
        </w:rPr>
        <w:t>овладение умениями правильно читать, участвовать в диалоге, составлять неслож</w:t>
      </w:r>
      <w:r w:rsidRPr="006D0ECC">
        <w:rPr>
          <w:rFonts w:ascii="Arial" w:hAnsi="Arial" w:cs="Arial"/>
          <w:color w:val="000000"/>
          <w:sz w:val="22"/>
          <w:szCs w:val="22"/>
        </w:rPr>
        <w:softHyphen/>
        <w:t>ные монологические высказывания</w:t>
      </w:r>
      <w:r w:rsidR="003170AF">
        <w:rPr>
          <w:rFonts w:ascii="Arial" w:hAnsi="Arial" w:cs="Arial"/>
          <w:color w:val="000000"/>
          <w:sz w:val="22"/>
          <w:szCs w:val="22"/>
        </w:rPr>
        <w:t>.</w:t>
      </w:r>
      <w:r w:rsidRPr="006D0EC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41DF1" w:rsidRPr="006D0ECC" w:rsidRDefault="00541DF1" w:rsidP="00541DF1">
      <w:pPr>
        <w:ind w:left="540"/>
        <w:jc w:val="both"/>
        <w:rPr>
          <w:rFonts w:ascii="Arial" w:hAnsi="Arial" w:cs="Arial"/>
        </w:rPr>
      </w:pPr>
    </w:p>
    <w:p w:rsidR="00541DF1" w:rsidRPr="006D0ECC" w:rsidRDefault="00541DF1" w:rsidP="00541DF1">
      <w:pPr>
        <w:jc w:val="both"/>
        <w:rPr>
          <w:rFonts w:ascii="Arial" w:hAnsi="Arial" w:cs="Arial"/>
        </w:rPr>
      </w:pPr>
      <w:r w:rsidRPr="006D0ECC">
        <w:rPr>
          <w:rFonts w:ascii="Arial" w:hAnsi="Arial" w:cs="Arial"/>
          <w:b/>
        </w:rPr>
        <w:t>Общая характеристика курса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>Программа направлена на реализацию средствами предмета «</w:t>
      </w:r>
      <w:r w:rsidR="002D2041" w:rsidRPr="006D0ECC">
        <w:rPr>
          <w:rFonts w:ascii="Arial" w:hAnsi="Arial" w:cs="Arial"/>
        </w:rPr>
        <w:t>Обучение грамоте</w:t>
      </w:r>
      <w:r w:rsidRPr="006D0ECC">
        <w:rPr>
          <w:rFonts w:ascii="Arial" w:hAnsi="Arial" w:cs="Arial"/>
        </w:rPr>
        <w:t xml:space="preserve">» основных задач образовательной области «Филология»: 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>— развитие диалогической и монологической устной</w:t>
      </w:r>
      <w:r w:rsidR="003170AF">
        <w:rPr>
          <w:rFonts w:ascii="Arial" w:hAnsi="Arial" w:cs="Arial"/>
        </w:rPr>
        <w:t xml:space="preserve"> речи;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lastRenderedPageBreak/>
        <w:t>— развитие коммуника</w:t>
      </w:r>
      <w:r w:rsidRPr="006D0ECC">
        <w:rPr>
          <w:rFonts w:ascii="Arial" w:hAnsi="Arial" w:cs="Arial"/>
        </w:rPr>
        <w:softHyphen/>
        <w:t>тивных умений;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 xml:space="preserve">— развитие нравственных и эстетических чувств; 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>— развитие способностей к творческой деятель</w:t>
      </w:r>
      <w:r w:rsidRPr="006D0ECC">
        <w:rPr>
          <w:rFonts w:ascii="Arial" w:hAnsi="Arial" w:cs="Arial"/>
        </w:rPr>
        <w:softHyphen/>
        <w:t>ности.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 xml:space="preserve">Программа определяет ряд практических </w:t>
      </w:r>
      <w:r w:rsidRPr="006D0ECC">
        <w:rPr>
          <w:rFonts w:ascii="Arial" w:hAnsi="Arial" w:cs="Arial"/>
          <w:b/>
        </w:rPr>
        <w:t>задач</w:t>
      </w:r>
      <w:r w:rsidRPr="006D0ECC">
        <w:rPr>
          <w:rFonts w:ascii="Arial" w:hAnsi="Arial" w:cs="Arial"/>
        </w:rPr>
        <w:t>, решение которых обеспечит достижение основных целей изучения предмета: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170AF" w:rsidRDefault="00541DF1" w:rsidP="00541DF1">
      <w:pPr>
        <w:ind w:firstLine="540"/>
        <w:jc w:val="both"/>
        <w:rPr>
          <w:rFonts w:ascii="Arial" w:hAnsi="Arial" w:cs="Arial"/>
        </w:rPr>
      </w:pPr>
      <w:r w:rsidRPr="006D0ECC">
        <w:rPr>
          <w:rFonts w:ascii="Arial" w:hAnsi="Arial" w:cs="Arial"/>
        </w:rPr>
        <w:t>• формирование навыков культуры речи во всех её проявлениях, умений правильно читать, участвовать в диалоге, составлять несложные устные монологические высказывания</w:t>
      </w:r>
      <w:r w:rsidR="003170AF">
        <w:rPr>
          <w:rFonts w:ascii="Arial" w:hAnsi="Arial" w:cs="Arial"/>
        </w:rPr>
        <w:t>;</w:t>
      </w:r>
      <w:r w:rsidRPr="006D0ECC">
        <w:rPr>
          <w:rFonts w:ascii="Arial" w:hAnsi="Arial" w:cs="Arial"/>
        </w:rPr>
        <w:t xml:space="preserve"> </w:t>
      </w:r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proofErr w:type="gramStart"/>
      <w:r w:rsidRPr="006D0ECC">
        <w:rPr>
          <w:rFonts w:ascii="Arial" w:hAnsi="Arial" w:cs="Arial"/>
        </w:rPr>
        <w:t xml:space="preserve">• воспитание позитивного эмоционально-ценностного отношения к </w:t>
      </w:r>
      <w:r w:rsidR="003170AF">
        <w:rPr>
          <w:rFonts w:ascii="Arial" w:hAnsi="Arial" w:cs="Arial"/>
        </w:rPr>
        <w:t>чтению</w:t>
      </w:r>
      <w:r w:rsidRPr="006D0ECC">
        <w:rPr>
          <w:rFonts w:ascii="Arial" w:hAnsi="Arial" w:cs="Arial"/>
        </w:rPr>
        <w:t>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  <w:proofErr w:type="gramEnd"/>
    </w:p>
    <w:p w:rsidR="003170AF" w:rsidRDefault="00541DF1" w:rsidP="00541DF1">
      <w:pPr>
        <w:ind w:firstLine="540"/>
        <w:jc w:val="both"/>
        <w:rPr>
          <w:rFonts w:ascii="Arial" w:hAnsi="Arial" w:cs="Arial"/>
        </w:rPr>
      </w:pPr>
      <w:proofErr w:type="gramStart"/>
      <w:r w:rsidRPr="006D0ECC">
        <w:rPr>
          <w:rFonts w:ascii="Arial" w:hAnsi="Arial" w:cs="Arial"/>
        </w:rPr>
        <w:t xml:space="preserve"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</w:t>
      </w:r>
      <w:proofErr w:type="gramEnd"/>
    </w:p>
    <w:p w:rsidR="00541DF1" w:rsidRPr="006D0ECC" w:rsidRDefault="00541DF1" w:rsidP="00541DF1">
      <w:pPr>
        <w:ind w:firstLine="540"/>
        <w:jc w:val="both"/>
        <w:rPr>
          <w:rFonts w:ascii="Arial" w:hAnsi="Arial" w:cs="Arial"/>
        </w:rPr>
      </w:pPr>
      <w:proofErr w:type="spellStart"/>
      <w:r w:rsidRPr="006D0ECC">
        <w:rPr>
          <w:rFonts w:ascii="Arial" w:hAnsi="Arial" w:cs="Arial"/>
          <w:i/>
        </w:rPr>
        <w:t>Послебукварный</w:t>
      </w:r>
      <w:proofErr w:type="spellEnd"/>
      <w:r w:rsidRPr="006D0ECC">
        <w:rPr>
          <w:rFonts w:ascii="Arial" w:hAnsi="Arial" w:cs="Arial"/>
          <w:i/>
        </w:rPr>
        <w:t xml:space="preserve"> </w:t>
      </w:r>
      <w:r w:rsidRPr="006D0ECC">
        <w:rPr>
          <w:rFonts w:ascii="Arial" w:hAnsi="Arial" w:cs="Arial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</w:t>
      </w:r>
      <w:proofErr w:type="gramStart"/>
      <w:r w:rsidRPr="006D0ECC">
        <w:rPr>
          <w:rFonts w:ascii="Arial" w:hAnsi="Arial" w:cs="Arial"/>
        </w:rPr>
        <w:t>читать про себя</w:t>
      </w:r>
      <w:proofErr w:type="gramEnd"/>
      <w:r w:rsidRPr="006D0ECC">
        <w:rPr>
          <w:rFonts w:ascii="Arial" w:hAnsi="Arial" w:cs="Arial"/>
        </w:rPr>
        <w:t xml:space="preserve">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Виды речевой деятельности:</w:t>
      </w: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Аудирование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(слушание).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Осознание цели и ситуации устного общения. Адекватное воспри</w:t>
      </w:r>
      <w:r>
        <w:rPr>
          <w:rFonts w:ascii="Arial" w:hAnsi="Arial" w:cs="Arial"/>
          <w:color w:val="000000"/>
          <w:sz w:val="22"/>
          <w:szCs w:val="22"/>
        </w:rPr>
        <w:softHyphen/>
        <w:t>ятие звучащей речи (высказывание собеседника, чтение различных текстов).</w:t>
      </w: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Говорение.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Выбор языковых сре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дств в 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оответствии с целями и условиями общения для эф</w:t>
      </w:r>
      <w:r>
        <w:rPr>
          <w:rFonts w:ascii="Arial" w:hAnsi="Arial" w:cs="Arial"/>
          <w:color w:val="000000"/>
          <w:sz w:val="22"/>
          <w:szCs w:val="22"/>
        </w:rPr>
        <w:softHyphen/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>
        <w:rPr>
          <w:rFonts w:ascii="Arial" w:hAnsi="Arial" w:cs="Arial"/>
          <w:color w:val="000000"/>
          <w:sz w:val="22"/>
          <w:szCs w:val="22"/>
        </w:rPr>
        <w:softHyphen/>
        <w:t>циях учебного и бытового общения (приветствие, прощание, извинение, благодарность, обраще</w:t>
      </w:r>
      <w:r>
        <w:rPr>
          <w:rFonts w:ascii="Arial" w:hAnsi="Arial" w:cs="Arial"/>
          <w:color w:val="000000"/>
          <w:sz w:val="22"/>
          <w:szCs w:val="22"/>
        </w:rPr>
        <w:softHyphen/>
        <w:t>ние с просьбой). Соблюдение орфоэпических норм и правильной интонации.</w:t>
      </w: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lastRenderedPageBreak/>
        <w:t>Чтение.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>
        <w:rPr>
          <w:rFonts w:ascii="Arial" w:hAnsi="Arial" w:cs="Arial"/>
          <w:color w:val="000000"/>
          <w:sz w:val="22"/>
          <w:szCs w:val="22"/>
        </w:rPr>
        <w:softHyphen/>
        <w:t>щейся в тексте информации.</w:t>
      </w:r>
      <w:r w:rsidR="003170A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Анализ и оценка содержания, языковых особенностей и структуры текста.</w:t>
      </w: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Развитие речи</w:t>
      </w: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Понимание прочитанного текста при самостоятельном чтении вслух и при его прослуши</w:t>
      </w:r>
      <w:r>
        <w:rPr>
          <w:rFonts w:ascii="Arial" w:hAnsi="Arial" w:cs="Arial"/>
          <w:color w:val="000000"/>
          <w:sz w:val="22"/>
          <w:szCs w:val="22"/>
        </w:rPr>
        <w:softHyphen/>
        <w:t>вании.</w:t>
      </w:r>
    </w:p>
    <w:p w:rsidR="006D0ECC" w:rsidRDefault="006D0ECC" w:rsidP="006D0ECC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Составление рассказов по серии сюжетных картинок. Сочинение небольших рассказов пове</w:t>
      </w:r>
      <w:r>
        <w:rPr>
          <w:rFonts w:ascii="Arial" w:hAnsi="Arial" w:cs="Arial"/>
          <w:color w:val="000000"/>
          <w:sz w:val="22"/>
          <w:szCs w:val="22"/>
        </w:rPr>
        <w:softHyphen/>
        <w:t>ствовательного характера</w:t>
      </w:r>
      <w:r w:rsidR="003170AF">
        <w:rPr>
          <w:rFonts w:ascii="Arial" w:hAnsi="Arial" w:cs="Arial"/>
          <w:color w:val="000000"/>
          <w:sz w:val="22"/>
          <w:szCs w:val="22"/>
        </w:rPr>
        <w:t xml:space="preserve"> совместно с учителем</w:t>
      </w:r>
      <w:r>
        <w:rPr>
          <w:rFonts w:ascii="Arial" w:hAnsi="Arial" w:cs="Arial"/>
          <w:color w:val="000000"/>
          <w:sz w:val="22"/>
          <w:szCs w:val="22"/>
        </w:rPr>
        <w:t xml:space="preserve"> (по материалам собственных игр, занятий, наблюдений). Восстановле</w:t>
      </w:r>
      <w:r>
        <w:rPr>
          <w:rFonts w:ascii="Arial" w:hAnsi="Arial" w:cs="Arial"/>
          <w:color w:val="000000"/>
          <w:sz w:val="22"/>
          <w:szCs w:val="22"/>
        </w:rPr>
        <w:softHyphen/>
        <w:t>ние деформированного текста повествовательного характера.</w:t>
      </w: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D0ECC" w:rsidRDefault="006D0ECC" w:rsidP="006D0EC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D0ECC" w:rsidRDefault="006D0ECC" w:rsidP="00541DF1">
      <w:pPr>
        <w:ind w:firstLine="540"/>
        <w:jc w:val="both"/>
        <w:rPr>
          <w:b/>
        </w:rPr>
      </w:pPr>
    </w:p>
    <w:p w:rsidR="00541DF1" w:rsidRDefault="00541DF1" w:rsidP="00541DF1">
      <w:pPr>
        <w:ind w:firstLine="540"/>
        <w:jc w:val="both"/>
        <w:rPr>
          <w:b/>
        </w:rPr>
      </w:pPr>
    </w:p>
    <w:p w:rsidR="00541DF1" w:rsidRDefault="00541DF1" w:rsidP="00541DF1">
      <w:pPr>
        <w:ind w:firstLine="540"/>
        <w:jc w:val="both"/>
        <w:rPr>
          <w:b/>
        </w:rPr>
      </w:pPr>
    </w:p>
    <w:p w:rsidR="00541DF1" w:rsidRPr="006D0ECC" w:rsidRDefault="00541DF1" w:rsidP="00541DF1">
      <w:pPr>
        <w:pStyle w:val="a6"/>
        <w:rPr>
          <w:rFonts w:ascii="Arial" w:hAnsi="Arial" w:cs="Arial"/>
          <w:b/>
          <w:sz w:val="22"/>
          <w:szCs w:val="22"/>
        </w:rPr>
      </w:pPr>
      <w:r w:rsidRPr="006D0ECC">
        <w:rPr>
          <w:rFonts w:ascii="Arial" w:hAnsi="Arial" w:cs="Arial"/>
          <w:b/>
          <w:sz w:val="22"/>
          <w:szCs w:val="22"/>
        </w:rPr>
        <w:t>Место курса в учебном плане</w:t>
      </w:r>
    </w:p>
    <w:p w:rsidR="006D0ECC" w:rsidRPr="00EC4EAE" w:rsidRDefault="00541DF1" w:rsidP="003170AF">
      <w:pPr>
        <w:ind w:firstLine="600"/>
        <w:jc w:val="both"/>
        <w:rPr>
          <w:b/>
          <w:i/>
          <w:sz w:val="20"/>
          <w:szCs w:val="20"/>
        </w:rPr>
      </w:pPr>
      <w:r w:rsidRPr="006D0ECC">
        <w:rPr>
          <w:rFonts w:ascii="Arial" w:hAnsi="Arial" w:cs="Arial"/>
          <w:b/>
        </w:rPr>
        <w:t>В 1 классе</w:t>
      </w:r>
      <w:r w:rsidRPr="006D0ECC">
        <w:rPr>
          <w:rFonts w:ascii="Arial" w:hAnsi="Arial" w:cs="Arial"/>
        </w:rPr>
        <w:t xml:space="preserve"> — </w:t>
      </w:r>
      <w:r w:rsidR="00D9258C">
        <w:rPr>
          <w:rFonts w:ascii="Arial" w:hAnsi="Arial" w:cs="Arial"/>
          <w:b/>
        </w:rPr>
        <w:t>25ч.</w:t>
      </w:r>
    </w:p>
    <w:p w:rsidR="00541DF1" w:rsidRDefault="006D0ECC" w:rsidP="006D0EC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541DF1" w:rsidRDefault="00541DF1" w:rsidP="00541DF1">
      <w:pPr>
        <w:pStyle w:val="a6"/>
        <w:rPr>
          <w:b/>
          <w:sz w:val="28"/>
          <w:szCs w:val="28"/>
        </w:rPr>
      </w:pPr>
    </w:p>
    <w:p w:rsidR="00541DF1" w:rsidRDefault="00541DF1" w:rsidP="00541DF1">
      <w:pPr>
        <w:pStyle w:val="a6"/>
        <w:rPr>
          <w:b/>
          <w:sz w:val="28"/>
          <w:szCs w:val="28"/>
        </w:rPr>
      </w:pPr>
    </w:p>
    <w:p w:rsidR="00541DF1" w:rsidRPr="003E1C52" w:rsidRDefault="00541DF1" w:rsidP="00541DF1">
      <w:pPr>
        <w:pStyle w:val="a6"/>
        <w:rPr>
          <w:b/>
          <w:sz w:val="28"/>
          <w:szCs w:val="28"/>
        </w:rPr>
      </w:pPr>
    </w:p>
    <w:p w:rsidR="00541DF1" w:rsidRDefault="00541DF1" w:rsidP="00541DF1">
      <w:pPr>
        <w:pStyle w:val="a6"/>
        <w:rPr>
          <w:sz w:val="20"/>
          <w:szCs w:val="20"/>
        </w:rPr>
      </w:pPr>
    </w:p>
    <w:p w:rsidR="00541DF1" w:rsidRDefault="00541DF1" w:rsidP="00541DF1">
      <w:pPr>
        <w:pStyle w:val="a6"/>
        <w:rPr>
          <w:sz w:val="20"/>
          <w:szCs w:val="20"/>
        </w:rPr>
      </w:pPr>
    </w:p>
    <w:p w:rsidR="00541DF1" w:rsidRDefault="00541DF1" w:rsidP="00541DF1">
      <w:pPr>
        <w:pStyle w:val="a6"/>
        <w:rPr>
          <w:sz w:val="20"/>
          <w:szCs w:val="20"/>
        </w:rPr>
      </w:pPr>
    </w:p>
    <w:p w:rsidR="00541DF1" w:rsidRDefault="00541DF1" w:rsidP="00541DF1">
      <w:pPr>
        <w:pStyle w:val="a6"/>
        <w:rPr>
          <w:sz w:val="20"/>
          <w:szCs w:val="20"/>
        </w:rPr>
      </w:pPr>
    </w:p>
    <w:p w:rsidR="00C870EA" w:rsidRDefault="00C870EA"/>
    <w:sectPr w:rsidR="00C870EA" w:rsidSect="00541D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47" w:rsidRDefault="00C91047" w:rsidP="00541DF1">
      <w:pPr>
        <w:spacing w:after="0" w:line="240" w:lineRule="auto"/>
      </w:pPr>
      <w:r>
        <w:separator/>
      </w:r>
    </w:p>
  </w:endnote>
  <w:endnote w:type="continuationSeparator" w:id="1">
    <w:p w:rsidR="00C91047" w:rsidRDefault="00C91047" w:rsidP="005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47" w:rsidRDefault="00C91047" w:rsidP="00541DF1">
      <w:pPr>
        <w:spacing w:after="0" w:line="240" w:lineRule="auto"/>
      </w:pPr>
      <w:r>
        <w:separator/>
      </w:r>
    </w:p>
  </w:footnote>
  <w:footnote w:type="continuationSeparator" w:id="1">
    <w:p w:rsidR="00C91047" w:rsidRDefault="00C91047" w:rsidP="00541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DF1"/>
    <w:rsid w:val="002A3C28"/>
    <w:rsid w:val="002A724D"/>
    <w:rsid w:val="002D2041"/>
    <w:rsid w:val="003170AF"/>
    <w:rsid w:val="00541DF1"/>
    <w:rsid w:val="006B66BB"/>
    <w:rsid w:val="006D0ECC"/>
    <w:rsid w:val="007860EC"/>
    <w:rsid w:val="00A57FEA"/>
    <w:rsid w:val="00C870EA"/>
    <w:rsid w:val="00C91047"/>
    <w:rsid w:val="00D9258C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DF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541DF1"/>
    <w:rPr>
      <w:vertAlign w:val="superscript"/>
    </w:rPr>
  </w:style>
  <w:style w:type="paragraph" w:styleId="a6">
    <w:name w:val="No Spacing"/>
    <w:uiPriority w:val="1"/>
    <w:qFormat/>
    <w:rsid w:val="0054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54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D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2015-10-22T11:36:00Z</dcterms:created>
  <dcterms:modified xsi:type="dcterms:W3CDTF">2015-11-18T15:58:00Z</dcterms:modified>
</cp:coreProperties>
</file>