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3C" w:rsidRDefault="00A9173C" w:rsidP="00E56FF7">
      <w:pPr>
        <w:rPr>
          <w:lang w:val="en-US"/>
        </w:rPr>
      </w:pPr>
      <w:r>
        <w:t>Как помочь будущему</w:t>
      </w:r>
      <w:r w:rsidR="003B0734">
        <w:t xml:space="preserve"> школьнику</w:t>
      </w:r>
      <w:r>
        <w:rPr>
          <w:lang w:val="en-US"/>
        </w:rPr>
        <w:t>?</w:t>
      </w:r>
    </w:p>
    <w:p w:rsidR="003B0734" w:rsidRDefault="00A9173C" w:rsidP="00A9173C">
      <w:pPr>
        <w:ind w:firstLine="708"/>
      </w:pPr>
      <w:r>
        <w:t>Когда рождается ребенок, родители начинают строить планы на его будущее. Он будет знаменитым футболистом, математиком, артистом и т.д.</w:t>
      </w:r>
      <w:r w:rsidR="00630AC6">
        <w:t xml:space="preserve"> Он самый необыкновенный, гениальный.</w:t>
      </w:r>
      <w:r>
        <w:t xml:space="preserve"> Это нормально, если ребенок долгожданный, родился у любящих друг друга людей. Сначала мамы сравнивают,</w:t>
      </w:r>
      <w:r w:rsidR="00630AC6">
        <w:t xml:space="preserve"> когда их</w:t>
      </w:r>
      <w:r>
        <w:t xml:space="preserve"> чадо начало держать голову, сделало первый шаг, </w:t>
      </w:r>
      <w:r w:rsidR="00630AC6">
        <w:t>сказало первое слово, потом во сколько лет научился читать, считать, танцевать и т.д. Родители хотят, чтобы их ребенок научился как можно большему и как можно раньше. Хотелось бы остановить большинство совре</w:t>
      </w:r>
      <w:r w:rsidR="008A56EF">
        <w:t>менных родителей от этой гонки, в которой они хотят реализовать собственные амбиции.</w:t>
      </w:r>
    </w:p>
    <w:p w:rsidR="00E56FF7" w:rsidRDefault="003B0734" w:rsidP="00A9173C">
      <w:pPr>
        <w:ind w:firstLine="708"/>
      </w:pPr>
      <w:r>
        <w:t>По-настоящему талантливые родители, когда у них рождается ребенок, понимают, что это родился новый человек, конечно «на маму и папу похож», но уже «свой собственный». Они наблюдают за ним, видят его особенности и помогают ему развивать то, что слабовато: речь, координацию, коммуникативные навыки и др. Умные родители позволят своему ребенку пойти по своему пути и не будут насаждать то, что «совсем не идет».</w:t>
      </w:r>
    </w:p>
    <w:p w:rsidR="008A56EF" w:rsidRDefault="008A56EF" w:rsidP="00A9173C">
      <w:pPr>
        <w:ind w:firstLine="708"/>
      </w:pPr>
      <w:r>
        <w:t>Родители! Позвольте своим детям стать не только умными, но еще и счастливыми. Как часто современные родители не слышат воспитателей и учителей, говорящих о способностях и недостатка</w:t>
      </w:r>
      <w:r w:rsidR="004C35B7">
        <w:t>х</w:t>
      </w:r>
      <w:r>
        <w:t xml:space="preserve"> их детей. А жаль! Выбирая школу подумайте нужна ли вашему ребенку программа повышенной трудности по математике, если у него реальные спортивные задатки.</w:t>
      </w:r>
    </w:p>
    <w:p w:rsidR="004C35B7" w:rsidRDefault="0025653D" w:rsidP="00A9173C">
      <w:pPr>
        <w:ind w:firstLine="708"/>
      </w:pPr>
      <w:r>
        <w:t>Хотелось бы напомнить несколько простых истин, которые помогут школьнику с удовольствием учиться и оставаться здоровым:</w:t>
      </w:r>
    </w:p>
    <w:p w:rsidR="0025653D" w:rsidRDefault="0025653D" w:rsidP="0025653D">
      <w:pPr>
        <w:pStyle w:val="a3"/>
        <w:numPr>
          <w:ilvl w:val="0"/>
          <w:numId w:val="1"/>
        </w:numPr>
      </w:pPr>
      <w:r>
        <w:t xml:space="preserve">Учите детей быть организованными во всем: в формировании рабочего места, </w:t>
      </w:r>
      <w:r w:rsidR="00C0119B">
        <w:t>в обязательном</w:t>
      </w:r>
      <w:r>
        <w:t xml:space="preserve"> </w:t>
      </w:r>
      <w:r w:rsidR="00C0119B">
        <w:t>выполнении</w:t>
      </w:r>
      <w:r>
        <w:t xml:space="preserve"> </w:t>
      </w:r>
      <w:r w:rsidR="00C0119B">
        <w:t>домашнего задания, в четком сборе портфеля согласно расписанию уроков и т.п.</w:t>
      </w:r>
    </w:p>
    <w:p w:rsidR="00C0119B" w:rsidRDefault="00C0119B" w:rsidP="0025653D">
      <w:pPr>
        <w:pStyle w:val="a3"/>
        <w:numPr>
          <w:ilvl w:val="0"/>
          <w:numId w:val="1"/>
        </w:numPr>
      </w:pPr>
      <w:r>
        <w:t xml:space="preserve">Искренне интересуйтесь, что ваши дети проходили </w:t>
      </w:r>
      <w:r>
        <w:t>сегодня</w:t>
      </w:r>
      <w:r>
        <w:t xml:space="preserve"> в школе. Вместе ищите информацию об этом в книгах и интернете, ходите вместе в профильные музеи. Вместе читайте и обсуждайте книги школьной программы</w:t>
      </w:r>
      <w:r w:rsidR="004719BA">
        <w:t>, находите разные способы решения задач</w:t>
      </w:r>
      <w:r>
        <w:t>.</w:t>
      </w:r>
    </w:p>
    <w:p w:rsidR="00C0119B" w:rsidRDefault="00C0119B" w:rsidP="0025653D">
      <w:pPr>
        <w:pStyle w:val="a3"/>
        <w:numPr>
          <w:ilvl w:val="0"/>
          <w:numId w:val="1"/>
        </w:numPr>
      </w:pPr>
      <w:r>
        <w:t>Не отменяйте ежедневные прогулки с детьми на свежем воздухе</w:t>
      </w:r>
      <w:r w:rsidR="000E2047">
        <w:t>, спортивные занятия</w:t>
      </w:r>
      <w:r>
        <w:t xml:space="preserve"> в угоду гораздо менее важным делам.</w:t>
      </w:r>
    </w:p>
    <w:p w:rsidR="004719BA" w:rsidRDefault="00F47FF9" w:rsidP="0025653D">
      <w:pPr>
        <w:pStyle w:val="a3"/>
        <w:numPr>
          <w:ilvl w:val="0"/>
          <w:numId w:val="1"/>
        </w:numPr>
      </w:pPr>
      <w:r>
        <w:t xml:space="preserve">Учите ребенка уважать других, </w:t>
      </w:r>
      <w:r w:rsidR="004719BA">
        <w:t>объясняйте,</w:t>
      </w:r>
      <w:r>
        <w:t xml:space="preserve"> как вести себя в сложных ситуациях, которые складывают</w:t>
      </w:r>
      <w:r w:rsidR="000E2047">
        <w:t>ся с одноклассниками и учителями</w:t>
      </w:r>
      <w:r>
        <w:t>.</w:t>
      </w:r>
      <w:r w:rsidR="000E2047">
        <w:t xml:space="preserve"> Научите своего ребенка защищать себя.</w:t>
      </w:r>
      <w:bookmarkStart w:id="0" w:name="_GoBack"/>
      <w:bookmarkEnd w:id="0"/>
      <w:r w:rsidR="006956C5">
        <w:t xml:space="preserve">         </w:t>
      </w:r>
    </w:p>
    <w:p w:rsidR="00C0119B" w:rsidRDefault="004719BA" w:rsidP="0025653D">
      <w:pPr>
        <w:pStyle w:val="a3"/>
        <w:numPr>
          <w:ilvl w:val="0"/>
          <w:numId w:val="1"/>
        </w:numPr>
      </w:pPr>
      <w:r>
        <w:t xml:space="preserve">Прививайте ребенку вечные ценности, среди которых трудолюбие, доброжелательность, владение мастерством, уважение к </w:t>
      </w:r>
      <w:r w:rsidR="000E2047">
        <w:t>старшим, ответственное отношение к своему учебному труду.</w:t>
      </w:r>
      <w:r w:rsidR="006956C5">
        <w:t xml:space="preserve">                                                 </w:t>
      </w:r>
    </w:p>
    <w:p w:rsidR="003B0734" w:rsidRDefault="008A56EF" w:rsidP="00A9173C">
      <w:pPr>
        <w:ind w:firstLine="708"/>
      </w:pPr>
      <w:r>
        <w:t xml:space="preserve"> </w:t>
      </w:r>
      <w:r w:rsidR="000E2047">
        <w:t>Помогите в этом своим детям. Будут ли ваши дети</w:t>
      </w:r>
      <w:r w:rsidR="0025653D">
        <w:t xml:space="preserve"> действительно </w:t>
      </w:r>
      <w:r w:rsidR="000E2047">
        <w:t xml:space="preserve">счастливыми людьми и специалистами в выбранном деле </w:t>
      </w:r>
      <w:r w:rsidR="0025653D">
        <w:t xml:space="preserve">зависит </w:t>
      </w:r>
      <w:r w:rsidR="000E2047">
        <w:t xml:space="preserve">во многом </w:t>
      </w:r>
      <w:r w:rsidR="0025653D">
        <w:t>от родителей.</w:t>
      </w:r>
    </w:p>
    <w:sectPr w:rsidR="003B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6AA1"/>
    <w:multiLevelType w:val="hybridMultilevel"/>
    <w:tmpl w:val="58EE09A6"/>
    <w:lvl w:ilvl="0" w:tplc="640CB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F7"/>
    <w:rsid w:val="000E2047"/>
    <w:rsid w:val="0025653D"/>
    <w:rsid w:val="003B0734"/>
    <w:rsid w:val="004719BA"/>
    <w:rsid w:val="004C35B7"/>
    <w:rsid w:val="00630AC6"/>
    <w:rsid w:val="006956C5"/>
    <w:rsid w:val="00887E56"/>
    <w:rsid w:val="008A56EF"/>
    <w:rsid w:val="00A9173C"/>
    <w:rsid w:val="00C0119B"/>
    <w:rsid w:val="00E56FF7"/>
    <w:rsid w:val="00F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1835-D23C-4F9E-A8A7-27F2EC1D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2015-08-01T06:22:00Z</dcterms:created>
  <dcterms:modified xsi:type="dcterms:W3CDTF">2015-11-22T16:13:00Z</dcterms:modified>
</cp:coreProperties>
</file>