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611EF9" w:rsidRPr="00181FBB" w:rsidRDefault="00611EF9" w:rsidP="00611EF9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  <w:r w:rsidRPr="00181FBB">
        <w:rPr>
          <w:color w:val="auto"/>
          <w:sz w:val="24"/>
          <w:szCs w:val="24"/>
        </w:rPr>
        <w:t>РАБОЧАЯ ПРОГРАММА ПО КУРСУ «</w:t>
      </w:r>
      <w:r>
        <w:rPr>
          <w:color w:val="auto"/>
          <w:sz w:val="24"/>
          <w:szCs w:val="24"/>
        </w:rPr>
        <w:t>РАЗВИТИЕ РЕЧИ</w:t>
      </w:r>
      <w:r w:rsidRPr="00181FBB">
        <w:rPr>
          <w:color w:val="auto"/>
          <w:sz w:val="24"/>
          <w:szCs w:val="24"/>
        </w:rPr>
        <w:t>»</w:t>
      </w:r>
    </w:p>
    <w:p w:rsidR="00611EF9" w:rsidRPr="00181FBB" w:rsidRDefault="00611EF9" w:rsidP="00611EF9">
      <w:pPr>
        <w:rPr>
          <w:rFonts w:ascii="Arial" w:hAnsi="Arial" w:cs="Arial"/>
        </w:rPr>
      </w:pPr>
    </w:p>
    <w:p w:rsidR="00611EF9" w:rsidRPr="00181FBB" w:rsidRDefault="00611EF9" w:rsidP="00611EF9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181FBB">
        <w:rPr>
          <w:rStyle w:val="31"/>
          <w:b/>
          <w:bCs/>
          <w:color w:val="000000"/>
          <w:sz w:val="24"/>
          <w:szCs w:val="24"/>
        </w:rPr>
        <w:t>Пояснительная записка</w:t>
      </w:r>
    </w:p>
    <w:p w:rsidR="00611EF9" w:rsidRPr="00181FBB" w:rsidRDefault="00611EF9" w:rsidP="00611EF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:rsidR="00611EF9" w:rsidRDefault="00611EF9" w:rsidP="00611EF9">
      <w:pPr>
        <w:tabs>
          <w:tab w:val="left" w:pos="180"/>
          <w:tab w:val="left" w:pos="540"/>
        </w:tabs>
        <w:jc w:val="both"/>
        <w:rPr>
          <w:rFonts w:ascii="Arial" w:hAnsi="Arial" w:cs="Arial"/>
          <w:sz w:val="21"/>
          <w:szCs w:val="21"/>
        </w:rPr>
      </w:pPr>
      <w:r w:rsidRPr="00181FBB">
        <w:rPr>
          <w:rFonts w:ascii="Arial" w:hAnsi="Arial" w:cs="Arial"/>
          <w:bCs/>
          <w:color w:val="000000"/>
          <w:spacing w:val="-3"/>
          <w:sz w:val="21"/>
          <w:szCs w:val="21"/>
        </w:rPr>
        <w:t xml:space="preserve">        Рабочая программа  составлена</w:t>
      </w:r>
      <w:r w:rsidRPr="00181FBB">
        <w:rPr>
          <w:rFonts w:ascii="Arial" w:hAnsi="Arial" w:cs="Arial"/>
          <w:sz w:val="21"/>
          <w:szCs w:val="21"/>
        </w:rPr>
        <w:t xml:space="preserve"> </w:t>
      </w:r>
      <w:r w:rsidRPr="00181FBB">
        <w:rPr>
          <w:rFonts w:ascii="Arial" w:eastAsia="SchoolBookC" w:hAnsi="Arial" w:cs="Arial"/>
          <w:sz w:val="21"/>
          <w:szCs w:val="21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181FBB">
        <w:rPr>
          <w:rFonts w:ascii="Arial" w:hAnsi="Arial" w:cs="Arial"/>
          <w:bCs/>
          <w:color w:val="000000"/>
          <w:spacing w:val="-3"/>
          <w:sz w:val="21"/>
          <w:szCs w:val="21"/>
        </w:rPr>
        <w:t xml:space="preserve"> на основе </w:t>
      </w:r>
      <w:r>
        <w:rPr>
          <w:rFonts w:ascii="Arial" w:hAnsi="Arial" w:cs="Arial"/>
          <w:bCs/>
          <w:color w:val="000000"/>
          <w:spacing w:val="-3"/>
          <w:sz w:val="21"/>
          <w:szCs w:val="21"/>
        </w:rPr>
        <w:t xml:space="preserve">авторской методики </w:t>
      </w:r>
      <w:r>
        <w:rPr>
          <w:rFonts w:ascii="Arial" w:hAnsi="Arial" w:cs="Arial"/>
          <w:sz w:val="21"/>
          <w:szCs w:val="21"/>
        </w:rPr>
        <w:t>Т.Н Соколовой «</w:t>
      </w:r>
      <w:r w:rsidRPr="008909E2">
        <w:rPr>
          <w:rFonts w:ascii="Arial" w:hAnsi="Arial" w:cs="Arial"/>
          <w:sz w:val="21"/>
          <w:szCs w:val="21"/>
        </w:rPr>
        <w:t>Школа развития речи»</w:t>
      </w:r>
      <w:r>
        <w:rPr>
          <w:rFonts w:ascii="Arial" w:hAnsi="Arial" w:cs="Arial"/>
          <w:sz w:val="21"/>
          <w:szCs w:val="21"/>
        </w:rPr>
        <w:t xml:space="preserve"> (М.:</w:t>
      </w:r>
      <w:r w:rsidR="006A4E4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Издательство РОСТ, 2013г.)</w:t>
      </w:r>
    </w:p>
    <w:p w:rsidR="00611EF9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Наиболее слабым звеном в общей системе обучения родному языку является работа по развитию связной речи учащихся. </w:t>
      </w:r>
    </w:p>
    <w:p w:rsidR="00611EF9" w:rsidRPr="008909E2" w:rsidRDefault="00611EF9" w:rsidP="00611EF9">
      <w:pPr>
        <w:pStyle w:val="Default"/>
        <w:ind w:firstLine="851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>Курс «</w:t>
      </w:r>
      <w:r>
        <w:rPr>
          <w:rFonts w:ascii="Arial" w:hAnsi="Arial" w:cs="Arial"/>
          <w:sz w:val="21"/>
          <w:szCs w:val="21"/>
        </w:rPr>
        <w:t>Развитие речи</w:t>
      </w:r>
      <w:r w:rsidRPr="008909E2">
        <w:rPr>
          <w:rFonts w:ascii="Arial" w:hAnsi="Arial" w:cs="Arial"/>
          <w:sz w:val="21"/>
          <w:szCs w:val="21"/>
        </w:rPr>
        <w:t xml:space="preserve">» направлен на достижение следующих </w:t>
      </w:r>
      <w:r w:rsidRPr="008909E2">
        <w:rPr>
          <w:rFonts w:ascii="Arial" w:hAnsi="Arial" w:cs="Arial"/>
          <w:b/>
          <w:bCs/>
          <w:sz w:val="21"/>
          <w:szCs w:val="21"/>
        </w:rPr>
        <w:t>целей</w:t>
      </w:r>
      <w:r w:rsidRPr="008909E2">
        <w:rPr>
          <w:rFonts w:ascii="Arial" w:hAnsi="Arial" w:cs="Arial"/>
          <w:sz w:val="21"/>
          <w:szCs w:val="21"/>
        </w:rPr>
        <w:t xml:space="preserve">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-способствовать более прочному и сознательному усвоению норм родного языка, содействовать развитию речи детей;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совершенствовать у них навыки лингвистического анализа,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повышать уровень языкового развития школьников,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воспитывать познавательный интерес к родному языку,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решать проблемы интеллектуального развития младших школьников. </w:t>
      </w:r>
    </w:p>
    <w:p w:rsidR="00611EF9" w:rsidRPr="008909E2" w:rsidRDefault="00611EF9" w:rsidP="00611EF9">
      <w:pPr>
        <w:pStyle w:val="Default"/>
        <w:ind w:firstLine="851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b/>
          <w:bCs/>
          <w:sz w:val="21"/>
          <w:szCs w:val="21"/>
        </w:rPr>
        <w:t xml:space="preserve">Задачи </w:t>
      </w:r>
      <w:r w:rsidRPr="008909E2">
        <w:rPr>
          <w:rFonts w:ascii="Arial" w:hAnsi="Arial" w:cs="Arial"/>
          <w:sz w:val="21"/>
          <w:szCs w:val="21"/>
        </w:rPr>
        <w:t>курса</w:t>
      </w:r>
      <w:r w:rsidRPr="008909E2">
        <w:rPr>
          <w:rFonts w:ascii="Arial" w:hAnsi="Arial" w:cs="Arial"/>
          <w:b/>
          <w:bCs/>
          <w:sz w:val="21"/>
          <w:szCs w:val="21"/>
        </w:rPr>
        <w:t xml:space="preserve">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обеспечение правильного усвоения детьми достаточного лексического запаса, грамматических форм, синтаксических конструкций;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создание речевых ситуаций, стимулирующих мотивацию развития речи учащихся;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формирование речевых интересов и потребностей младших школьников. </w:t>
      </w:r>
    </w:p>
    <w:p w:rsidR="00611EF9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</w:p>
    <w:p w:rsidR="00611EF9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</w:p>
    <w:p w:rsidR="00611EF9" w:rsidRPr="00DC7458" w:rsidRDefault="00611EF9" w:rsidP="00611EF9">
      <w:pPr>
        <w:pStyle w:val="40"/>
        <w:shd w:val="clear" w:color="auto" w:fill="auto"/>
        <w:spacing w:before="0"/>
        <w:ind w:left="40"/>
        <w:jc w:val="center"/>
        <w:rPr>
          <w:sz w:val="24"/>
          <w:szCs w:val="24"/>
        </w:rPr>
      </w:pPr>
      <w:r w:rsidRPr="00DC7458">
        <w:rPr>
          <w:rStyle w:val="4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611EF9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Принципы, лежащие в основе построения рабочей программы: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личностно-ориентированные: развития, творчества, психологической комфортности;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личностно-ориентированные: систематичности, непрерывности, ориентированной функции знаний, овладение культурой языка;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proofErr w:type="spellStart"/>
      <w:r w:rsidRPr="008909E2">
        <w:rPr>
          <w:rFonts w:ascii="Arial" w:hAnsi="Arial" w:cs="Arial"/>
          <w:sz w:val="21"/>
          <w:szCs w:val="21"/>
        </w:rPr>
        <w:t>деятельностно</w:t>
      </w:r>
      <w:proofErr w:type="spellEnd"/>
      <w:r w:rsidRPr="008909E2">
        <w:rPr>
          <w:rFonts w:ascii="Arial" w:hAnsi="Arial" w:cs="Arial"/>
          <w:sz w:val="21"/>
          <w:szCs w:val="21"/>
        </w:rPr>
        <w:t xml:space="preserve">-ориентированные: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Материал учебного курса «Школа развития речи» представлен следующими содержательными линиями: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-Речь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-Слово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-Предложение и словосочетание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-Текст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-Культура общения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Занятия по этим содержательным линиям распределены в течение учебного курса.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Занятия построены следующим образом: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1) Активизация мыслительной деятельности учащихся, подготовка к выполнению заданий основной части.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2) Основная часть. Выполнение заданий проблемно-поискового и творческого характера.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3) Занимательные задания (игры-загадки, игры-задачи и пр.) </w:t>
      </w: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4) Развитие связной речи учащихся по определенной тематике. </w:t>
      </w:r>
    </w:p>
    <w:p w:rsidR="00611EF9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</w:p>
    <w:p w:rsidR="00611EF9" w:rsidRPr="00181FBB" w:rsidRDefault="00611EF9" w:rsidP="00611EF9">
      <w:pPr>
        <w:ind w:firstLine="600"/>
        <w:jc w:val="center"/>
        <w:rPr>
          <w:rFonts w:ascii="Arial" w:hAnsi="Arial" w:cs="Arial"/>
          <w:b/>
        </w:rPr>
      </w:pPr>
      <w:r w:rsidRPr="00181FBB">
        <w:rPr>
          <w:rFonts w:ascii="Arial" w:hAnsi="Arial" w:cs="Arial"/>
          <w:b/>
        </w:rPr>
        <w:lastRenderedPageBreak/>
        <w:t>Описание места учебного курса в учебном плане</w:t>
      </w:r>
    </w:p>
    <w:p w:rsidR="00611EF9" w:rsidRPr="00181FBB" w:rsidRDefault="00611EF9" w:rsidP="00611EF9">
      <w:pPr>
        <w:ind w:firstLine="600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611EF9" w:rsidRPr="00181FBB" w:rsidRDefault="00611EF9" w:rsidP="00611EF9">
      <w:pPr>
        <w:ind w:firstLine="1260"/>
        <w:jc w:val="both"/>
        <w:rPr>
          <w:rFonts w:ascii="Arial" w:hAnsi="Arial" w:cs="Arial"/>
          <w:b/>
          <w:bCs/>
          <w:color w:val="231F20"/>
          <w:sz w:val="21"/>
          <w:szCs w:val="21"/>
        </w:rPr>
      </w:pPr>
      <w:r w:rsidRPr="00181FBB">
        <w:rPr>
          <w:rFonts w:ascii="Arial" w:hAnsi="Arial" w:cs="Arial"/>
          <w:sz w:val="21"/>
          <w:szCs w:val="21"/>
        </w:rPr>
        <w:t xml:space="preserve">Курс  введен в часть учебного  плана, формируемого образовательным учреждением, в рамках внеурочной деятельности </w:t>
      </w:r>
      <w:proofErr w:type="gramStart"/>
      <w:r w:rsidR="000C006D">
        <w:rPr>
          <w:rFonts w:ascii="Arial" w:hAnsi="Arial" w:cs="Arial"/>
          <w:b/>
          <w:sz w:val="21"/>
          <w:szCs w:val="21"/>
        </w:rPr>
        <w:t>общего-интеллектуального</w:t>
      </w:r>
      <w:proofErr w:type="gramEnd"/>
      <w:r w:rsidR="000C006D" w:rsidRPr="00181FBB">
        <w:rPr>
          <w:rFonts w:ascii="Arial" w:hAnsi="Arial" w:cs="Arial"/>
          <w:b/>
          <w:sz w:val="21"/>
          <w:szCs w:val="21"/>
        </w:rPr>
        <w:t xml:space="preserve">   </w:t>
      </w:r>
      <w:r w:rsidRPr="000C006D">
        <w:rPr>
          <w:rFonts w:ascii="Arial" w:hAnsi="Arial" w:cs="Arial"/>
          <w:b/>
          <w:sz w:val="21"/>
          <w:szCs w:val="21"/>
        </w:rPr>
        <w:t>направления.</w:t>
      </w:r>
      <w:r w:rsidRPr="00181FBB">
        <w:rPr>
          <w:rFonts w:ascii="Arial" w:hAnsi="Arial" w:cs="Arial"/>
          <w:b/>
          <w:bCs/>
          <w:color w:val="231F20"/>
          <w:sz w:val="21"/>
          <w:szCs w:val="21"/>
        </w:rPr>
        <w:t xml:space="preserve">      </w:t>
      </w:r>
    </w:p>
    <w:p w:rsidR="00611EF9" w:rsidRPr="00181FBB" w:rsidRDefault="00611EF9" w:rsidP="00611EF9">
      <w:pPr>
        <w:ind w:firstLine="600"/>
        <w:jc w:val="both"/>
        <w:rPr>
          <w:rFonts w:ascii="Arial" w:hAnsi="Arial" w:cs="Arial"/>
          <w:sz w:val="21"/>
          <w:szCs w:val="21"/>
        </w:rPr>
      </w:pPr>
      <w:r w:rsidRPr="00181FBB">
        <w:rPr>
          <w:rFonts w:ascii="Arial" w:hAnsi="Arial" w:cs="Arial"/>
          <w:sz w:val="21"/>
          <w:szCs w:val="21"/>
        </w:rPr>
        <w:t xml:space="preserve">В соответствии с федеральным базисным </w:t>
      </w:r>
      <w:r w:rsidR="0061314C">
        <w:rPr>
          <w:rFonts w:ascii="Arial" w:hAnsi="Arial" w:cs="Arial"/>
          <w:sz w:val="21"/>
          <w:szCs w:val="21"/>
        </w:rPr>
        <w:t>учебным планом и ООП НОО М</w:t>
      </w:r>
      <w:r w:rsidRPr="00181FBB">
        <w:rPr>
          <w:rFonts w:ascii="Arial" w:hAnsi="Arial" w:cs="Arial"/>
          <w:sz w:val="21"/>
          <w:szCs w:val="21"/>
        </w:rPr>
        <w:t>БОУ СОШ №154 курс  «</w:t>
      </w:r>
      <w:r>
        <w:rPr>
          <w:rFonts w:ascii="Arial" w:hAnsi="Arial" w:cs="Arial"/>
          <w:sz w:val="21"/>
          <w:szCs w:val="21"/>
        </w:rPr>
        <w:t>Развитие речи</w:t>
      </w:r>
      <w:r w:rsidRPr="00181FBB">
        <w:rPr>
          <w:rFonts w:ascii="Arial" w:hAnsi="Arial" w:cs="Arial"/>
          <w:sz w:val="21"/>
          <w:szCs w:val="21"/>
        </w:rPr>
        <w:t xml:space="preserve">»  изучается в 1 классе по </w:t>
      </w:r>
      <w:r>
        <w:rPr>
          <w:rFonts w:ascii="Arial" w:hAnsi="Arial" w:cs="Arial"/>
          <w:sz w:val="21"/>
          <w:szCs w:val="21"/>
        </w:rPr>
        <w:t>одному</w:t>
      </w:r>
      <w:r w:rsidRPr="00181FBB">
        <w:rPr>
          <w:rFonts w:ascii="Arial" w:hAnsi="Arial" w:cs="Arial"/>
          <w:sz w:val="21"/>
          <w:szCs w:val="21"/>
        </w:rPr>
        <w:t xml:space="preserve"> час</w:t>
      </w:r>
      <w:r>
        <w:rPr>
          <w:rFonts w:ascii="Arial" w:hAnsi="Arial" w:cs="Arial"/>
          <w:sz w:val="21"/>
          <w:szCs w:val="21"/>
        </w:rPr>
        <w:t>у</w:t>
      </w:r>
      <w:r w:rsidRPr="00181FBB">
        <w:rPr>
          <w:rFonts w:ascii="Arial" w:hAnsi="Arial" w:cs="Arial"/>
          <w:sz w:val="21"/>
          <w:szCs w:val="21"/>
        </w:rPr>
        <w:t xml:space="preserve"> в неделю.  Общий объем учебного времени составляет </w:t>
      </w:r>
      <w:r>
        <w:rPr>
          <w:rFonts w:ascii="Arial" w:hAnsi="Arial" w:cs="Arial"/>
          <w:sz w:val="21"/>
          <w:szCs w:val="21"/>
        </w:rPr>
        <w:t xml:space="preserve">33 </w:t>
      </w:r>
      <w:r w:rsidRPr="00181FBB">
        <w:rPr>
          <w:rFonts w:ascii="Arial" w:hAnsi="Arial" w:cs="Arial"/>
          <w:sz w:val="21"/>
          <w:szCs w:val="21"/>
        </w:rPr>
        <w:t>час</w:t>
      </w:r>
      <w:r>
        <w:rPr>
          <w:rFonts w:ascii="Arial" w:hAnsi="Arial" w:cs="Arial"/>
          <w:sz w:val="21"/>
          <w:szCs w:val="21"/>
        </w:rPr>
        <w:t>а</w:t>
      </w:r>
      <w:r w:rsidRPr="00181FBB">
        <w:rPr>
          <w:rFonts w:ascii="Arial" w:hAnsi="Arial" w:cs="Arial"/>
          <w:sz w:val="21"/>
          <w:szCs w:val="21"/>
        </w:rPr>
        <w:t xml:space="preserve"> в год.</w:t>
      </w:r>
    </w:p>
    <w:p w:rsidR="00611EF9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</w:p>
    <w:p w:rsidR="00611EF9" w:rsidRPr="00181FBB" w:rsidRDefault="00611EF9" w:rsidP="00611EF9">
      <w:pPr>
        <w:pStyle w:val="a3"/>
        <w:spacing w:before="0" w:beforeAutospacing="0" w:after="0" w:afterAutospacing="0"/>
        <w:ind w:firstLine="600"/>
        <w:jc w:val="center"/>
        <w:rPr>
          <w:rFonts w:ascii="Arial" w:hAnsi="Arial" w:cs="Arial"/>
          <w:b/>
        </w:rPr>
      </w:pPr>
      <w:r w:rsidRPr="00181FBB">
        <w:rPr>
          <w:rFonts w:ascii="Arial" w:hAnsi="Arial" w:cs="Arial"/>
          <w:b/>
        </w:rPr>
        <w:t>Содержание курса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Речь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Речь и ее значение в жизни. Техника речи.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Речь. Устная и письменная речь. Особенности устной речи: окраска голоса, громкость, темп.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b/>
          <w:bCs/>
          <w:sz w:val="21"/>
          <w:szCs w:val="21"/>
        </w:rPr>
        <w:t xml:space="preserve">Слово.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>Слово. Лексическое значение слова. Толковый словарь. Однозначные и многозначные слова. Слова – «родственники».</w:t>
      </w:r>
      <w:r w:rsidR="00FB66C0">
        <w:rPr>
          <w:rFonts w:ascii="Arial" w:hAnsi="Arial" w:cs="Arial"/>
          <w:sz w:val="21"/>
          <w:szCs w:val="21"/>
        </w:rPr>
        <w:t xml:space="preserve"> </w:t>
      </w:r>
      <w:r w:rsidRPr="008909E2">
        <w:rPr>
          <w:rFonts w:ascii="Arial" w:hAnsi="Arial" w:cs="Arial"/>
          <w:sz w:val="21"/>
          <w:szCs w:val="21"/>
        </w:rPr>
        <w:t xml:space="preserve">Слова – «родственники» и слова – «друзья» (синонимы)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Слова – «родственники» и слова, внешне сходные, но разные по значению (омонимы).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Слова, противоположные по смыслу (антонимы).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Умение выделить слова – «родственники» среди других слов, подобрать к данному слову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Умение выделить синонимы, антонимы в тексте, подобрать синонимы, антонимы к данному слову.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Умение отличить слова – «родственники» от синонимов, омонимов и слов с частичным графическим или звуковым сходством.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b/>
          <w:bCs/>
          <w:sz w:val="21"/>
          <w:szCs w:val="21"/>
        </w:rPr>
        <w:t xml:space="preserve">Предложение и словосочетание.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8909E2">
        <w:rPr>
          <w:rFonts w:ascii="Arial" w:hAnsi="Arial" w:cs="Arial"/>
          <w:sz w:val="21"/>
          <w:szCs w:val="21"/>
        </w:rPr>
        <w:t>с</w:t>
      </w:r>
      <w:proofErr w:type="gramEnd"/>
      <w:r w:rsidRPr="008909E2">
        <w:rPr>
          <w:rFonts w:ascii="Arial" w:hAnsi="Arial" w:cs="Arial"/>
          <w:sz w:val="21"/>
          <w:szCs w:val="21"/>
        </w:rPr>
        <w:t xml:space="preserve"> данным. Умение интонационно правильно читать (произносить предложение с точкой, вопросительным, восклицательным знаками). </w:t>
      </w:r>
    </w:p>
    <w:p w:rsidR="008A423A" w:rsidRDefault="00611EF9" w:rsidP="00611EF9">
      <w:pPr>
        <w:rPr>
          <w:rFonts w:ascii="Arial" w:hAnsi="Arial" w:cs="Arial"/>
          <w:b/>
          <w:bCs/>
          <w:sz w:val="21"/>
          <w:szCs w:val="21"/>
        </w:rPr>
      </w:pPr>
      <w:r w:rsidRPr="008909E2">
        <w:rPr>
          <w:rFonts w:ascii="Arial" w:hAnsi="Arial" w:cs="Arial"/>
          <w:b/>
          <w:bCs/>
          <w:sz w:val="21"/>
          <w:szCs w:val="21"/>
        </w:rPr>
        <w:t>Текст.</w:t>
      </w:r>
    </w:p>
    <w:p w:rsidR="00611EF9" w:rsidRPr="00611EF9" w:rsidRDefault="00611EF9" w:rsidP="00611EF9">
      <w:pPr>
        <w:jc w:val="both"/>
        <w:rPr>
          <w:rFonts w:ascii="Arial" w:hAnsi="Arial" w:cs="Arial"/>
          <w:bCs/>
          <w:sz w:val="21"/>
          <w:szCs w:val="21"/>
        </w:rPr>
      </w:pPr>
      <w:r w:rsidRPr="00611EF9">
        <w:rPr>
          <w:rFonts w:ascii="Arial" w:hAnsi="Arial" w:cs="Arial"/>
          <w:bCs/>
          <w:sz w:val="21"/>
          <w:szCs w:val="21"/>
        </w:rPr>
        <w:t xml:space="preserve">Понятие о тексте. Тема текста. Умение отличать текст от отдельных предложений, не объединенных общей темой. Вычленение опорных слов в тексте. </w:t>
      </w:r>
      <w:proofErr w:type="spellStart"/>
      <w:r w:rsidRPr="00611EF9">
        <w:rPr>
          <w:rFonts w:ascii="Arial" w:hAnsi="Arial" w:cs="Arial"/>
          <w:bCs/>
          <w:sz w:val="21"/>
          <w:szCs w:val="21"/>
        </w:rPr>
        <w:t>Озаглавливание</w:t>
      </w:r>
      <w:proofErr w:type="spellEnd"/>
      <w:r w:rsidRPr="00611EF9">
        <w:rPr>
          <w:rFonts w:ascii="Arial" w:hAnsi="Arial" w:cs="Arial"/>
          <w:bCs/>
          <w:sz w:val="21"/>
          <w:szCs w:val="21"/>
        </w:rPr>
        <w:t xml:space="preserve"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 </w:t>
      </w:r>
    </w:p>
    <w:p w:rsidR="00611EF9" w:rsidRPr="00611EF9" w:rsidRDefault="00611EF9" w:rsidP="00611EF9">
      <w:pPr>
        <w:jc w:val="both"/>
        <w:rPr>
          <w:rFonts w:ascii="Arial" w:hAnsi="Arial" w:cs="Arial"/>
          <w:bCs/>
          <w:sz w:val="21"/>
          <w:szCs w:val="21"/>
        </w:rPr>
      </w:pPr>
      <w:r w:rsidRPr="00611EF9">
        <w:rPr>
          <w:rFonts w:ascii="Arial" w:hAnsi="Arial" w:cs="Arial"/>
          <w:bCs/>
          <w:sz w:val="21"/>
          <w:szCs w:val="21"/>
        </w:rPr>
        <w:t>Культура общения.</w:t>
      </w:r>
    </w:p>
    <w:p w:rsidR="00611EF9" w:rsidRPr="00611EF9" w:rsidRDefault="00611EF9" w:rsidP="00611EF9">
      <w:pPr>
        <w:jc w:val="both"/>
        <w:rPr>
          <w:rFonts w:ascii="Arial" w:hAnsi="Arial" w:cs="Arial"/>
          <w:bCs/>
          <w:sz w:val="21"/>
          <w:szCs w:val="21"/>
        </w:rPr>
      </w:pPr>
      <w:r w:rsidRPr="00611EF9">
        <w:rPr>
          <w:rFonts w:ascii="Arial" w:hAnsi="Arial" w:cs="Arial"/>
          <w:bCs/>
          <w:sz w:val="21"/>
          <w:szCs w:val="21"/>
        </w:rPr>
        <w:t xml:space="preserve">Волшебные слова. Слова – выражения просьбы, благодарности, извинения. Слова – выражения приветствия, прощания. </w:t>
      </w:r>
    </w:p>
    <w:p w:rsidR="00611EF9" w:rsidRPr="00611EF9" w:rsidRDefault="00611EF9" w:rsidP="00611EF9">
      <w:pPr>
        <w:jc w:val="both"/>
        <w:rPr>
          <w:rFonts w:ascii="Arial" w:hAnsi="Arial" w:cs="Arial"/>
          <w:bCs/>
          <w:sz w:val="21"/>
          <w:szCs w:val="21"/>
        </w:rPr>
      </w:pPr>
      <w:r w:rsidRPr="00611EF9">
        <w:rPr>
          <w:rFonts w:ascii="Arial" w:hAnsi="Arial" w:cs="Arial"/>
          <w:bCs/>
          <w:sz w:val="21"/>
          <w:szCs w:val="21"/>
        </w:rPr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</w:t>
      </w:r>
    </w:p>
    <w:p w:rsidR="00611EF9" w:rsidRDefault="00611EF9" w:rsidP="00611EF9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color w:val="000000"/>
          <w:sz w:val="21"/>
          <w:szCs w:val="21"/>
        </w:rPr>
      </w:pPr>
    </w:p>
    <w:p w:rsidR="00611EF9" w:rsidRDefault="00611EF9" w:rsidP="00611EF9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color w:val="000000"/>
          <w:sz w:val="21"/>
          <w:szCs w:val="21"/>
        </w:rPr>
      </w:pPr>
    </w:p>
    <w:p w:rsidR="00611EF9" w:rsidRPr="00005506" w:rsidRDefault="00611EF9" w:rsidP="00611EF9">
      <w:pPr>
        <w:pStyle w:val="30"/>
        <w:shd w:val="clear" w:color="auto" w:fill="auto"/>
        <w:spacing w:before="0" w:after="0" w:line="240" w:lineRule="auto"/>
        <w:rPr>
          <w:sz w:val="21"/>
          <w:szCs w:val="21"/>
        </w:rPr>
      </w:pPr>
      <w:r w:rsidRPr="00005506">
        <w:rPr>
          <w:rStyle w:val="31"/>
          <w:b/>
          <w:bCs/>
          <w:color w:val="000000"/>
          <w:sz w:val="21"/>
          <w:szCs w:val="21"/>
        </w:rPr>
        <w:t>Планируемые результаты освоения программы</w:t>
      </w:r>
    </w:p>
    <w:p w:rsidR="00611EF9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Изучение курса формирует следующие </w:t>
      </w:r>
      <w:r w:rsidRPr="008909E2">
        <w:rPr>
          <w:rFonts w:ascii="Arial" w:hAnsi="Arial" w:cs="Arial"/>
          <w:b/>
          <w:bCs/>
          <w:sz w:val="21"/>
          <w:szCs w:val="21"/>
        </w:rPr>
        <w:t>универсальные учебные действия</w:t>
      </w:r>
      <w:r w:rsidRPr="008909E2">
        <w:rPr>
          <w:rFonts w:ascii="Arial" w:hAnsi="Arial" w:cs="Arial"/>
          <w:sz w:val="21"/>
          <w:szCs w:val="21"/>
        </w:rPr>
        <w:t xml:space="preserve">: </w:t>
      </w:r>
    </w:p>
    <w:p w:rsidR="00611EF9" w:rsidRDefault="00611EF9" w:rsidP="00611EF9">
      <w:pPr>
        <w:pStyle w:val="Default"/>
        <w:ind w:firstLine="567"/>
        <w:jc w:val="both"/>
        <w:rPr>
          <w:rFonts w:ascii="Arial" w:hAnsi="Arial" w:cs="Arial"/>
          <w:i/>
          <w:iCs/>
          <w:sz w:val="21"/>
          <w:szCs w:val="21"/>
        </w:rPr>
      </w:pPr>
    </w:p>
    <w:p w:rsidR="00611EF9" w:rsidRPr="008909E2" w:rsidRDefault="00611EF9" w:rsidP="00611EF9">
      <w:pPr>
        <w:pStyle w:val="Default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К</w:t>
      </w:r>
      <w:r w:rsidRPr="008909E2">
        <w:rPr>
          <w:rFonts w:ascii="Arial" w:hAnsi="Arial" w:cs="Arial"/>
          <w:i/>
          <w:iCs/>
          <w:sz w:val="21"/>
          <w:szCs w:val="21"/>
        </w:rPr>
        <w:t xml:space="preserve">оммуникативные: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Учащиеся научатся: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вступать в диалог (отвечать на вопросы, задавать вопросы, уточнять </w:t>
      </w:r>
      <w:proofErr w:type="gramStart"/>
      <w:r w:rsidRPr="008909E2">
        <w:rPr>
          <w:rFonts w:ascii="Arial" w:hAnsi="Arial" w:cs="Arial"/>
          <w:sz w:val="21"/>
          <w:szCs w:val="21"/>
        </w:rPr>
        <w:t>непонятное</w:t>
      </w:r>
      <w:proofErr w:type="gramEnd"/>
      <w:r w:rsidRPr="008909E2">
        <w:rPr>
          <w:rFonts w:ascii="Arial" w:hAnsi="Arial" w:cs="Arial"/>
          <w:sz w:val="21"/>
          <w:szCs w:val="21"/>
        </w:rPr>
        <w:t xml:space="preserve">);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lastRenderedPageBreak/>
        <w:t xml:space="preserve">- договариваться и приходить к общему решению, работая в паре;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участвовать в коллективном обсуждении учебной проблемы;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строить продуктивное взаимодействие и сотрудничество со сверстниками и взрослыми;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выражать свои мысли с </w:t>
      </w:r>
      <w:proofErr w:type="gramStart"/>
      <w:r w:rsidRPr="008909E2">
        <w:rPr>
          <w:rFonts w:ascii="Arial" w:hAnsi="Arial" w:cs="Arial"/>
          <w:sz w:val="21"/>
          <w:szCs w:val="21"/>
        </w:rPr>
        <w:t>соответствующими</w:t>
      </w:r>
      <w:proofErr w:type="gramEnd"/>
      <w:r w:rsidRPr="008909E2">
        <w:rPr>
          <w:rFonts w:ascii="Arial" w:hAnsi="Arial" w:cs="Arial"/>
          <w:sz w:val="21"/>
          <w:szCs w:val="21"/>
        </w:rPr>
        <w:t xml:space="preserve"> возрасту полнотой и точностью;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быть терпимыми к другим мнениям, учитывать их в совместной работе.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оформлять свои мысли в устной и письменной форме с учетом речевых ситуаций;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адекватно использовать речевые средства для решения различных коммуникативных задач;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владеть монологической и диалогической формами речи. </w:t>
      </w:r>
    </w:p>
    <w:p w:rsidR="00611EF9" w:rsidRDefault="00611EF9" w:rsidP="00611EF9">
      <w:pPr>
        <w:pStyle w:val="Default"/>
        <w:jc w:val="both"/>
        <w:rPr>
          <w:rFonts w:ascii="Arial" w:hAnsi="Arial" w:cs="Arial"/>
          <w:i/>
          <w:iCs/>
          <w:sz w:val="21"/>
          <w:szCs w:val="21"/>
        </w:rPr>
      </w:pP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П</w:t>
      </w:r>
      <w:r w:rsidRPr="008909E2">
        <w:rPr>
          <w:rFonts w:ascii="Arial" w:hAnsi="Arial" w:cs="Arial"/>
          <w:i/>
          <w:iCs/>
          <w:sz w:val="21"/>
          <w:szCs w:val="21"/>
        </w:rPr>
        <w:t xml:space="preserve">ознавательные: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Учащиеся научатся: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осуществлять поиск необходимой информации для выполнения учебных заданий, используя справочные материалы;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моделировать различные языковые единицы (слово, предложение);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использовать на доступном уровне логические приемы мышления (анализ, сравнение, классификацию, обобщение)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выделять существенную информацию из небольших читаемых текстов.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вычитывать все виды текстовой информации: </w:t>
      </w:r>
      <w:proofErr w:type="spellStart"/>
      <w:r w:rsidRPr="008909E2">
        <w:rPr>
          <w:rFonts w:ascii="Arial" w:hAnsi="Arial" w:cs="Arial"/>
          <w:sz w:val="21"/>
          <w:szCs w:val="21"/>
        </w:rPr>
        <w:t>фактуальную</w:t>
      </w:r>
      <w:proofErr w:type="spellEnd"/>
      <w:r w:rsidRPr="008909E2">
        <w:rPr>
          <w:rFonts w:ascii="Arial" w:hAnsi="Arial" w:cs="Arial"/>
          <w:sz w:val="21"/>
          <w:szCs w:val="21"/>
        </w:rPr>
        <w:t xml:space="preserve">, подтекстовую, </w:t>
      </w:r>
      <w:proofErr w:type="gramStart"/>
      <w:r w:rsidRPr="008909E2">
        <w:rPr>
          <w:rFonts w:ascii="Arial" w:hAnsi="Arial" w:cs="Arial"/>
          <w:sz w:val="21"/>
          <w:szCs w:val="21"/>
        </w:rPr>
        <w:t>концептуальную</w:t>
      </w:r>
      <w:proofErr w:type="gramEnd"/>
      <w:r w:rsidRPr="008909E2">
        <w:rPr>
          <w:rFonts w:ascii="Arial" w:hAnsi="Arial" w:cs="Arial"/>
          <w:sz w:val="21"/>
          <w:szCs w:val="21"/>
        </w:rPr>
        <w:t xml:space="preserve">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пользоваться словарями, справочниками; </w:t>
      </w:r>
    </w:p>
    <w:p w:rsidR="00611EF9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строить рассуждения. </w:t>
      </w:r>
    </w:p>
    <w:p w:rsidR="00611EF9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Л</w:t>
      </w:r>
      <w:r w:rsidRPr="008909E2">
        <w:rPr>
          <w:rFonts w:ascii="Arial" w:hAnsi="Arial" w:cs="Arial"/>
          <w:i/>
          <w:iCs/>
          <w:sz w:val="21"/>
          <w:szCs w:val="21"/>
        </w:rPr>
        <w:t xml:space="preserve">ичностные: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У учащихся будут сформированы: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>- ориентация в нравственном содержании и смысле поступков как собственных, так и окружающих люде</w:t>
      </w:r>
      <w:proofErr w:type="gramStart"/>
      <w:r w:rsidRPr="008909E2">
        <w:rPr>
          <w:rFonts w:ascii="Arial" w:hAnsi="Arial" w:cs="Arial"/>
          <w:sz w:val="21"/>
          <w:szCs w:val="21"/>
        </w:rPr>
        <w:t>й(</w:t>
      </w:r>
      <w:proofErr w:type="gramEnd"/>
      <w:r w:rsidRPr="008909E2">
        <w:rPr>
          <w:rFonts w:ascii="Arial" w:hAnsi="Arial" w:cs="Arial"/>
          <w:sz w:val="21"/>
          <w:szCs w:val="21"/>
        </w:rPr>
        <w:t xml:space="preserve">на уровне, соответствующем возрасту);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осознание роли речи в общении людей;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>- понимание богатства и разнообразия языковых сре</w:t>
      </w:r>
      <w:proofErr w:type="gramStart"/>
      <w:r w:rsidRPr="008909E2">
        <w:rPr>
          <w:rFonts w:ascii="Arial" w:hAnsi="Arial" w:cs="Arial"/>
          <w:sz w:val="21"/>
          <w:szCs w:val="21"/>
        </w:rPr>
        <w:t>дств дл</w:t>
      </w:r>
      <w:proofErr w:type="gramEnd"/>
      <w:r w:rsidRPr="008909E2">
        <w:rPr>
          <w:rFonts w:ascii="Arial" w:hAnsi="Arial" w:cs="Arial"/>
          <w:sz w:val="21"/>
          <w:szCs w:val="21"/>
        </w:rPr>
        <w:t xml:space="preserve">я выражения мыслей и чувств; внимание к мелодичности народной звучащей речи;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устойчивой учебно-познавательной мотивации учения, интереса к изучению курса развития речи.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чувство </w:t>
      </w:r>
      <w:proofErr w:type="gramStart"/>
      <w:r w:rsidRPr="008909E2">
        <w:rPr>
          <w:rFonts w:ascii="Arial" w:hAnsi="Arial" w:cs="Arial"/>
          <w:sz w:val="21"/>
          <w:szCs w:val="21"/>
        </w:rPr>
        <w:t>прекрасного</w:t>
      </w:r>
      <w:proofErr w:type="gramEnd"/>
      <w:r w:rsidRPr="008909E2">
        <w:rPr>
          <w:rFonts w:ascii="Arial" w:hAnsi="Arial" w:cs="Arial"/>
          <w:sz w:val="21"/>
          <w:szCs w:val="21"/>
        </w:rPr>
        <w:t xml:space="preserve"> – уметь чувствовать красоту и выразительность речи, стремиться к совершенствованию речи;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интерес к изучению языка. </w:t>
      </w:r>
    </w:p>
    <w:p w:rsidR="00611EF9" w:rsidRDefault="00611EF9" w:rsidP="00611EF9">
      <w:pPr>
        <w:pStyle w:val="Default"/>
        <w:jc w:val="both"/>
        <w:rPr>
          <w:rFonts w:ascii="Arial" w:hAnsi="Arial" w:cs="Arial"/>
          <w:i/>
          <w:iCs/>
          <w:sz w:val="21"/>
          <w:szCs w:val="21"/>
        </w:rPr>
      </w:pP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i/>
          <w:iCs/>
          <w:sz w:val="21"/>
          <w:szCs w:val="21"/>
        </w:rPr>
      </w:pPr>
      <w:r w:rsidRPr="008909E2">
        <w:rPr>
          <w:rFonts w:ascii="Arial" w:hAnsi="Arial" w:cs="Arial"/>
          <w:i/>
          <w:iCs/>
          <w:sz w:val="21"/>
          <w:szCs w:val="21"/>
        </w:rPr>
        <w:t xml:space="preserve">Регулятивные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Учащиеся научатся на доступном уровне: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адекватно воспринимать оценку учителя;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вносить необходимые дополнения, исправления в свою работу;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 сотрудничестве с учителем ставить конкретную учебную задачу на основе соотнесения того, что уже известно и усвоено, и того, что еще неизвестно.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составлять план решения учебной проблемы совместно с учителем;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611EF9" w:rsidRDefault="00611EF9" w:rsidP="00611EF9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</w:p>
    <w:p w:rsidR="00611EF9" w:rsidRPr="008909E2" w:rsidRDefault="00611EF9" w:rsidP="00611EF9">
      <w:pPr>
        <w:pStyle w:val="Default"/>
        <w:jc w:val="center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b/>
          <w:bCs/>
          <w:sz w:val="21"/>
          <w:szCs w:val="21"/>
        </w:rPr>
        <w:t xml:space="preserve">Требования к уровню подготовки </w:t>
      </w:r>
      <w:proofErr w:type="gramStart"/>
      <w:r w:rsidRPr="008909E2">
        <w:rPr>
          <w:rFonts w:ascii="Arial" w:hAnsi="Arial" w:cs="Arial"/>
          <w:b/>
          <w:bCs/>
          <w:sz w:val="21"/>
          <w:szCs w:val="21"/>
        </w:rPr>
        <w:t>обучающихся</w:t>
      </w:r>
      <w:proofErr w:type="gramEnd"/>
      <w:r w:rsidRPr="008909E2">
        <w:rPr>
          <w:rFonts w:ascii="Arial" w:hAnsi="Arial" w:cs="Arial"/>
          <w:b/>
          <w:bCs/>
          <w:sz w:val="21"/>
          <w:szCs w:val="21"/>
        </w:rPr>
        <w:t>.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>К окончанию курса «</w:t>
      </w:r>
      <w:r>
        <w:rPr>
          <w:rFonts w:ascii="Arial" w:hAnsi="Arial" w:cs="Arial"/>
          <w:sz w:val="21"/>
          <w:szCs w:val="21"/>
        </w:rPr>
        <w:t>Развитие речи</w:t>
      </w:r>
      <w:r w:rsidRPr="008909E2">
        <w:rPr>
          <w:rFonts w:ascii="Arial" w:hAnsi="Arial" w:cs="Arial"/>
          <w:sz w:val="21"/>
          <w:szCs w:val="21"/>
        </w:rPr>
        <w:t xml:space="preserve">» обучающиеся должны знать: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b/>
          <w:bCs/>
          <w:sz w:val="21"/>
          <w:szCs w:val="21"/>
        </w:rPr>
        <w:t xml:space="preserve">знать: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многозначные слова, омонимы, </w:t>
      </w:r>
      <w:proofErr w:type="spellStart"/>
      <w:r w:rsidRPr="008909E2">
        <w:rPr>
          <w:rFonts w:ascii="Arial" w:hAnsi="Arial" w:cs="Arial"/>
          <w:sz w:val="21"/>
          <w:szCs w:val="21"/>
        </w:rPr>
        <w:t>омоформы</w:t>
      </w:r>
      <w:proofErr w:type="spellEnd"/>
      <w:r w:rsidRPr="008909E2">
        <w:rPr>
          <w:rFonts w:ascii="Arial" w:hAnsi="Arial" w:cs="Arial"/>
          <w:sz w:val="21"/>
          <w:szCs w:val="21"/>
        </w:rPr>
        <w:t xml:space="preserve">, омофоны, фразеологизмы;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изобразительно-выразительные средства языка: метафоры, сравнения, олицетворение, эпитеты;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стили речи: разговорный и книжный;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типы текстов;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b/>
          <w:bCs/>
          <w:sz w:val="21"/>
          <w:szCs w:val="21"/>
        </w:rPr>
        <w:t xml:space="preserve">уметь: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уместно использовать изученные средства общения в устных высказываниях (жесты, мимика, телодвижения, интонацию);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выразительно читать небольшой текст по образцу;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-определять степень вежливого поведения, учитывать ситуацию общения;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>- вступать в контакт и поддерживать его, умение благодарить, приветствовать, прощаться, используя соответствующие этикетные формы</w:t>
      </w:r>
      <w:proofErr w:type="gramStart"/>
      <w:r w:rsidRPr="008909E2">
        <w:rPr>
          <w:rFonts w:ascii="Arial" w:hAnsi="Arial" w:cs="Arial"/>
          <w:sz w:val="21"/>
          <w:szCs w:val="21"/>
        </w:rPr>
        <w:t xml:space="preserve"> ;</w:t>
      </w:r>
      <w:proofErr w:type="gramEnd"/>
      <w:r w:rsidRPr="008909E2">
        <w:rPr>
          <w:rFonts w:ascii="Arial" w:hAnsi="Arial" w:cs="Arial"/>
          <w:sz w:val="21"/>
          <w:szCs w:val="21"/>
        </w:rPr>
        <w:t xml:space="preserve">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-быть хорошим слушателем;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lastRenderedPageBreak/>
        <w:t xml:space="preserve">- определять лексическое значение слова;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отличать текст как тематическое и смысловое единство от набора предложений;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редактировать предложения;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определять по заголовку, о чем говорится в тексте, выделять в тексте опорные слова;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сочинять на основе данного сюжета, используя средства выразительности.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распознавать типы текстов;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устанавливать связь предложений в тексте; </w:t>
      </w:r>
    </w:p>
    <w:p w:rsidR="00611EF9" w:rsidRPr="008909E2" w:rsidRDefault="00611EF9" w:rsidP="00611E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 xml:space="preserve">- распознавать стили речи; </w:t>
      </w:r>
    </w:p>
    <w:p w:rsidR="00611EF9" w:rsidRDefault="00611EF9" w:rsidP="00611EF9">
      <w:pPr>
        <w:pStyle w:val="a5"/>
        <w:shd w:val="clear" w:color="auto" w:fill="auto"/>
        <w:spacing w:before="0" w:after="480" w:line="250" w:lineRule="exact"/>
        <w:ind w:left="20" w:firstLine="540"/>
        <w:jc w:val="center"/>
        <w:rPr>
          <w:rStyle w:val="4"/>
          <w:bCs w:val="0"/>
          <w:color w:val="000000"/>
          <w:sz w:val="24"/>
          <w:szCs w:val="24"/>
        </w:rPr>
      </w:pPr>
    </w:p>
    <w:p w:rsidR="00611EF9" w:rsidRPr="00DC7458" w:rsidRDefault="00611EF9" w:rsidP="00611EF9">
      <w:pPr>
        <w:pStyle w:val="a5"/>
        <w:shd w:val="clear" w:color="auto" w:fill="auto"/>
        <w:spacing w:before="0" w:after="480" w:line="250" w:lineRule="exact"/>
        <w:ind w:left="20" w:firstLine="540"/>
        <w:jc w:val="center"/>
      </w:pPr>
      <w:r>
        <w:rPr>
          <w:rStyle w:val="4"/>
          <w:bCs w:val="0"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6A4E4B" w:rsidRPr="006A4E4B" w:rsidRDefault="00611EF9" w:rsidP="006A4E4B">
      <w:pPr>
        <w:pStyle w:val="Default"/>
        <w:rPr>
          <w:rFonts w:ascii="Arial" w:hAnsi="Arial" w:cs="Arial"/>
          <w:sz w:val="21"/>
          <w:szCs w:val="21"/>
        </w:rPr>
      </w:pPr>
      <w:r w:rsidRPr="008909E2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Pr="008909E2">
        <w:rPr>
          <w:rFonts w:ascii="Arial" w:hAnsi="Arial" w:cs="Arial"/>
          <w:sz w:val="21"/>
          <w:szCs w:val="21"/>
        </w:rPr>
        <w:t xml:space="preserve">Соколова </w:t>
      </w:r>
      <w:r w:rsidR="006A4E4B" w:rsidRPr="008909E2">
        <w:rPr>
          <w:rFonts w:ascii="Arial" w:hAnsi="Arial" w:cs="Arial"/>
          <w:sz w:val="21"/>
          <w:szCs w:val="21"/>
        </w:rPr>
        <w:t>Т.Н</w:t>
      </w:r>
      <w:r w:rsidR="006A4E4B">
        <w:rPr>
          <w:rFonts w:ascii="Arial" w:hAnsi="Arial" w:cs="Arial"/>
          <w:sz w:val="21"/>
          <w:szCs w:val="21"/>
        </w:rPr>
        <w:t>.</w:t>
      </w:r>
      <w:r w:rsidR="006A4E4B" w:rsidRPr="008909E2">
        <w:rPr>
          <w:rFonts w:ascii="Arial" w:hAnsi="Arial" w:cs="Arial"/>
          <w:sz w:val="21"/>
          <w:szCs w:val="21"/>
        </w:rPr>
        <w:t xml:space="preserve"> </w:t>
      </w:r>
      <w:r w:rsidRPr="008909E2">
        <w:rPr>
          <w:rFonts w:ascii="Arial" w:hAnsi="Arial" w:cs="Arial"/>
          <w:sz w:val="21"/>
          <w:szCs w:val="21"/>
        </w:rPr>
        <w:t xml:space="preserve"> Школа развития речи</w:t>
      </w:r>
      <w:r w:rsidR="006A4E4B">
        <w:rPr>
          <w:rFonts w:ascii="Arial" w:hAnsi="Arial" w:cs="Arial"/>
          <w:sz w:val="21"/>
          <w:szCs w:val="21"/>
        </w:rPr>
        <w:t xml:space="preserve">. Курс Речь. </w:t>
      </w:r>
      <w:r w:rsidR="006A4E4B" w:rsidRPr="006A4E4B">
        <w:rPr>
          <w:rFonts w:ascii="Arial" w:hAnsi="Arial" w:cs="Arial"/>
          <w:sz w:val="21"/>
          <w:szCs w:val="21"/>
        </w:rPr>
        <w:t>1 класс. Рабочие тетрад</w:t>
      </w:r>
      <w:r w:rsidR="006A4E4B">
        <w:rPr>
          <w:rFonts w:ascii="Arial" w:hAnsi="Arial" w:cs="Arial"/>
          <w:sz w:val="21"/>
          <w:szCs w:val="21"/>
        </w:rPr>
        <w:t>и. Комплект из 2-х частей. ФГОС. М.: Издательство РОСТ, 2013г.</w:t>
      </w:r>
    </w:p>
    <w:p w:rsidR="00611EF9" w:rsidRDefault="00611EF9" w:rsidP="00611EF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6A4E4B" w:rsidRPr="006A4E4B">
        <w:rPr>
          <w:rFonts w:ascii="Arial" w:hAnsi="Arial" w:cs="Arial"/>
          <w:sz w:val="21"/>
          <w:szCs w:val="21"/>
        </w:rPr>
        <w:t>Соколова Т.Н. Школа развития речи: методическое пособие. 1 класс</w:t>
      </w:r>
      <w:r w:rsidR="006A4E4B">
        <w:rPr>
          <w:rFonts w:ascii="Arial" w:hAnsi="Arial" w:cs="Arial"/>
          <w:sz w:val="21"/>
          <w:szCs w:val="21"/>
        </w:rPr>
        <w:t xml:space="preserve">. М.: Издательство РОСТ, 2013г.  </w:t>
      </w:r>
    </w:p>
    <w:p w:rsidR="006A4E4B" w:rsidRPr="006A4E4B" w:rsidRDefault="006A4E4B" w:rsidP="006A4E4B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 w:rsidRPr="006A4E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A4E4B">
        <w:rPr>
          <w:rFonts w:ascii="Arial" w:hAnsi="Arial" w:cs="Arial"/>
          <w:sz w:val="21"/>
          <w:szCs w:val="21"/>
        </w:rPr>
        <w:t>Гомзяк</w:t>
      </w:r>
      <w:proofErr w:type="spellEnd"/>
      <w:r w:rsidRPr="006A4E4B">
        <w:rPr>
          <w:rFonts w:ascii="Arial" w:hAnsi="Arial" w:cs="Arial"/>
          <w:sz w:val="21"/>
          <w:szCs w:val="21"/>
        </w:rPr>
        <w:t xml:space="preserve"> О.С. М.: Издательство ГНОМ и Д, 2007. – (Учебно-методический комплект «Комплексный подход к преодолению ОНР у дошкольников)</w:t>
      </w:r>
    </w:p>
    <w:p w:rsidR="006A4E4B" w:rsidRPr="006A4E4B" w:rsidRDefault="006A4E4B" w:rsidP="006A4E4B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proofErr w:type="spellStart"/>
      <w:r w:rsidRPr="006A4E4B">
        <w:rPr>
          <w:rFonts w:ascii="Arial" w:hAnsi="Arial" w:cs="Arial"/>
          <w:sz w:val="21"/>
          <w:szCs w:val="21"/>
        </w:rPr>
        <w:t>Лухтай</w:t>
      </w:r>
      <w:proofErr w:type="spellEnd"/>
      <w:r w:rsidRPr="006A4E4B">
        <w:rPr>
          <w:rFonts w:ascii="Arial" w:hAnsi="Arial" w:cs="Arial"/>
          <w:sz w:val="21"/>
          <w:szCs w:val="21"/>
        </w:rPr>
        <w:t xml:space="preserve"> Л.К., Виноградова О.Н. «Дидактический материал по развитию речи в начальных классах». – Киев: </w:t>
      </w:r>
      <w:proofErr w:type="spellStart"/>
      <w:r w:rsidRPr="006A4E4B">
        <w:rPr>
          <w:rFonts w:ascii="Arial" w:hAnsi="Arial" w:cs="Arial"/>
          <w:sz w:val="21"/>
          <w:szCs w:val="21"/>
        </w:rPr>
        <w:t>Радянська</w:t>
      </w:r>
      <w:proofErr w:type="spellEnd"/>
      <w:r w:rsidRPr="006A4E4B">
        <w:rPr>
          <w:rFonts w:ascii="Arial" w:hAnsi="Arial" w:cs="Arial"/>
          <w:sz w:val="21"/>
          <w:szCs w:val="21"/>
        </w:rPr>
        <w:t xml:space="preserve"> школа, 1990.</w:t>
      </w:r>
    </w:p>
    <w:p w:rsidR="006A4E4B" w:rsidRPr="006A4E4B" w:rsidRDefault="006A4E4B" w:rsidP="006A4E4B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</w:t>
      </w:r>
      <w:r w:rsidRPr="006A4E4B">
        <w:rPr>
          <w:rFonts w:ascii="Arial" w:hAnsi="Arial" w:cs="Arial"/>
          <w:sz w:val="21"/>
          <w:szCs w:val="21"/>
        </w:rPr>
        <w:t>Миронов Р.А. Двенадцать месяцев года. М.: Советская Россия, 1991.</w:t>
      </w:r>
    </w:p>
    <w:p w:rsidR="006A4E4B" w:rsidRPr="006A4E4B" w:rsidRDefault="006A4E4B" w:rsidP="006A4E4B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</w:t>
      </w:r>
      <w:proofErr w:type="spellStart"/>
      <w:r w:rsidRPr="006A4E4B">
        <w:rPr>
          <w:rFonts w:ascii="Arial" w:hAnsi="Arial" w:cs="Arial"/>
          <w:sz w:val="21"/>
          <w:szCs w:val="21"/>
        </w:rPr>
        <w:t>Самоукина</w:t>
      </w:r>
      <w:proofErr w:type="spellEnd"/>
      <w:r w:rsidRPr="006A4E4B">
        <w:rPr>
          <w:rFonts w:ascii="Arial" w:hAnsi="Arial" w:cs="Arial"/>
          <w:sz w:val="21"/>
          <w:szCs w:val="21"/>
        </w:rPr>
        <w:t xml:space="preserve"> Н.В. Игры, в которые играют // Психологический практикум. – Ростов на Дому. – М.: Феникс + Дубна, 2000.</w:t>
      </w:r>
    </w:p>
    <w:p w:rsidR="006A4E4B" w:rsidRPr="006A4E4B" w:rsidRDefault="006A4E4B" w:rsidP="006A4E4B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</w:t>
      </w:r>
      <w:r w:rsidRPr="006A4E4B">
        <w:rPr>
          <w:rFonts w:ascii="Arial" w:hAnsi="Arial" w:cs="Arial"/>
          <w:sz w:val="21"/>
          <w:szCs w:val="21"/>
        </w:rPr>
        <w:t>Шорыгина Т.А. Солнечный зайчик: Стихи для детей. М.: ИСИПРИА, 1999.</w:t>
      </w:r>
    </w:p>
    <w:p w:rsidR="006A4E4B" w:rsidRPr="006A4E4B" w:rsidRDefault="006A4E4B" w:rsidP="006A4E4B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</w:t>
      </w:r>
      <w:r w:rsidRPr="006A4E4B">
        <w:rPr>
          <w:rFonts w:ascii="Arial" w:hAnsi="Arial" w:cs="Arial"/>
          <w:sz w:val="21"/>
          <w:szCs w:val="21"/>
        </w:rPr>
        <w:t>Шорыгина Т.</w:t>
      </w:r>
      <w:proofErr w:type="gramStart"/>
      <w:r w:rsidRPr="006A4E4B">
        <w:rPr>
          <w:rFonts w:ascii="Arial" w:hAnsi="Arial" w:cs="Arial"/>
          <w:sz w:val="21"/>
          <w:szCs w:val="21"/>
        </w:rPr>
        <w:t>А.</w:t>
      </w:r>
      <w:proofErr w:type="gramEnd"/>
      <w:r w:rsidRPr="006A4E4B">
        <w:rPr>
          <w:rFonts w:ascii="Arial" w:hAnsi="Arial" w:cs="Arial"/>
          <w:sz w:val="21"/>
          <w:szCs w:val="21"/>
        </w:rPr>
        <w:t xml:space="preserve"> Какие месяцы в году - М.: Издательство ГНОМ и Д, 2000.</w:t>
      </w:r>
    </w:p>
    <w:p w:rsidR="00611EF9" w:rsidRDefault="006A4E4B" w:rsidP="006A4E4B">
      <w:pPr>
        <w:pStyle w:val="Default"/>
      </w:pPr>
      <w:r>
        <w:rPr>
          <w:rFonts w:ascii="Arial" w:hAnsi="Arial" w:cs="Arial"/>
          <w:sz w:val="21"/>
          <w:szCs w:val="21"/>
        </w:rPr>
        <w:t xml:space="preserve">9. </w:t>
      </w:r>
      <w:proofErr w:type="spellStart"/>
      <w:r w:rsidRPr="006A4E4B">
        <w:rPr>
          <w:rFonts w:ascii="Arial" w:hAnsi="Arial" w:cs="Arial"/>
          <w:sz w:val="21"/>
          <w:szCs w:val="21"/>
        </w:rPr>
        <w:t>Ястребова</w:t>
      </w:r>
      <w:proofErr w:type="spellEnd"/>
      <w:r w:rsidRPr="006A4E4B">
        <w:rPr>
          <w:rFonts w:ascii="Arial" w:hAnsi="Arial" w:cs="Arial"/>
          <w:sz w:val="21"/>
          <w:szCs w:val="21"/>
        </w:rPr>
        <w:t xml:space="preserve"> А.В. Коррекция нарушений речи у учащихся общеобразовательной школы. Книга для учителя – логопеда. 2 – изд. доп. – М.: Просвещение, 1984. 159 с.</w:t>
      </w:r>
    </w:p>
    <w:sectPr w:rsidR="0061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BE"/>
    <w:rsid w:val="00000BCA"/>
    <w:rsid w:val="000045C1"/>
    <w:rsid w:val="0002377C"/>
    <w:rsid w:val="000349C3"/>
    <w:rsid w:val="00037E85"/>
    <w:rsid w:val="0005149B"/>
    <w:rsid w:val="00053DD4"/>
    <w:rsid w:val="000743CC"/>
    <w:rsid w:val="000919DF"/>
    <w:rsid w:val="000A0C00"/>
    <w:rsid w:val="000C006D"/>
    <w:rsid w:val="000C233C"/>
    <w:rsid w:val="000D2DE6"/>
    <w:rsid w:val="000D4531"/>
    <w:rsid w:val="000D7DB5"/>
    <w:rsid w:val="000F2034"/>
    <w:rsid w:val="000F5796"/>
    <w:rsid w:val="000F683F"/>
    <w:rsid w:val="001011BE"/>
    <w:rsid w:val="0010526A"/>
    <w:rsid w:val="00111955"/>
    <w:rsid w:val="00123F7E"/>
    <w:rsid w:val="00127B16"/>
    <w:rsid w:val="001359F6"/>
    <w:rsid w:val="001375B8"/>
    <w:rsid w:val="001450AF"/>
    <w:rsid w:val="001605F9"/>
    <w:rsid w:val="001628C4"/>
    <w:rsid w:val="00165AE4"/>
    <w:rsid w:val="0017114A"/>
    <w:rsid w:val="00177494"/>
    <w:rsid w:val="00186B59"/>
    <w:rsid w:val="00190295"/>
    <w:rsid w:val="00190754"/>
    <w:rsid w:val="00190AB5"/>
    <w:rsid w:val="001A10D2"/>
    <w:rsid w:val="001B5803"/>
    <w:rsid w:val="001E7DE5"/>
    <w:rsid w:val="001F67AB"/>
    <w:rsid w:val="0020398D"/>
    <w:rsid w:val="002248D1"/>
    <w:rsid w:val="002256C2"/>
    <w:rsid w:val="002277AD"/>
    <w:rsid w:val="00227890"/>
    <w:rsid w:val="00236556"/>
    <w:rsid w:val="00242B42"/>
    <w:rsid w:val="00244330"/>
    <w:rsid w:val="00245C1C"/>
    <w:rsid w:val="00256057"/>
    <w:rsid w:val="002562E9"/>
    <w:rsid w:val="002653A3"/>
    <w:rsid w:val="00270A7F"/>
    <w:rsid w:val="00280B0F"/>
    <w:rsid w:val="002828E0"/>
    <w:rsid w:val="00283528"/>
    <w:rsid w:val="00284AF0"/>
    <w:rsid w:val="002A141C"/>
    <w:rsid w:val="002C1633"/>
    <w:rsid w:val="002C5F1E"/>
    <w:rsid w:val="002D64A0"/>
    <w:rsid w:val="002E074D"/>
    <w:rsid w:val="002F26C0"/>
    <w:rsid w:val="002F70AD"/>
    <w:rsid w:val="003117F4"/>
    <w:rsid w:val="00320611"/>
    <w:rsid w:val="00325EED"/>
    <w:rsid w:val="0033750C"/>
    <w:rsid w:val="003644EB"/>
    <w:rsid w:val="00371849"/>
    <w:rsid w:val="003A51A0"/>
    <w:rsid w:val="003A59E0"/>
    <w:rsid w:val="003A65C5"/>
    <w:rsid w:val="003B086B"/>
    <w:rsid w:val="003B092A"/>
    <w:rsid w:val="00406C7C"/>
    <w:rsid w:val="004110CC"/>
    <w:rsid w:val="0041333E"/>
    <w:rsid w:val="00415454"/>
    <w:rsid w:val="004172A1"/>
    <w:rsid w:val="004221B9"/>
    <w:rsid w:val="004258CB"/>
    <w:rsid w:val="00436F60"/>
    <w:rsid w:val="00440398"/>
    <w:rsid w:val="004406EC"/>
    <w:rsid w:val="00442B89"/>
    <w:rsid w:val="00451494"/>
    <w:rsid w:val="00456F47"/>
    <w:rsid w:val="00462E6D"/>
    <w:rsid w:val="004738BF"/>
    <w:rsid w:val="004A0F20"/>
    <w:rsid w:val="004B2C45"/>
    <w:rsid w:val="004C3D72"/>
    <w:rsid w:val="004C491D"/>
    <w:rsid w:val="004C763F"/>
    <w:rsid w:val="004D0C0B"/>
    <w:rsid w:val="00500786"/>
    <w:rsid w:val="00522853"/>
    <w:rsid w:val="005320AE"/>
    <w:rsid w:val="00535F04"/>
    <w:rsid w:val="0053617E"/>
    <w:rsid w:val="00547871"/>
    <w:rsid w:val="0055514A"/>
    <w:rsid w:val="00582B1D"/>
    <w:rsid w:val="0059635B"/>
    <w:rsid w:val="005A1658"/>
    <w:rsid w:val="005A1790"/>
    <w:rsid w:val="005B7700"/>
    <w:rsid w:val="005D22F9"/>
    <w:rsid w:val="005D298D"/>
    <w:rsid w:val="005E449E"/>
    <w:rsid w:val="005F4FE0"/>
    <w:rsid w:val="006065B9"/>
    <w:rsid w:val="00607E9E"/>
    <w:rsid w:val="00611EF9"/>
    <w:rsid w:val="0061314C"/>
    <w:rsid w:val="006252B5"/>
    <w:rsid w:val="00634EFE"/>
    <w:rsid w:val="00643545"/>
    <w:rsid w:val="00643633"/>
    <w:rsid w:val="00655B84"/>
    <w:rsid w:val="00665D98"/>
    <w:rsid w:val="00665DC7"/>
    <w:rsid w:val="00672384"/>
    <w:rsid w:val="00680270"/>
    <w:rsid w:val="0068063B"/>
    <w:rsid w:val="006A2753"/>
    <w:rsid w:val="006A4E4B"/>
    <w:rsid w:val="006B522E"/>
    <w:rsid w:val="006B7E4A"/>
    <w:rsid w:val="006D74AE"/>
    <w:rsid w:val="006E1B92"/>
    <w:rsid w:val="00702A63"/>
    <w:rsid w:val="00705130"/>
    <w:rsid w:val="00711AED"/>
    <w:rsid w:val="00720083"/>
    <w:rsid w:val="0072526F"/>
    <w:rsid w:val="00735502"/>
    <w:rsid w:val="00743A24"/>
    <w:rsid w:val="00744191"/>
    <w:rsid w:val="007442B8"/>
    <w:rsid w:val="0074530D"/>
    <w:rsid w:val="00745E18"/>
    <w:rsid w:val="00756B54"/>
    <w:rsid w:val="0078518E"/>
    <w:rsid w:val="00792FAF"/>
    <w:rsid w:val="007A41E4"/>
    <w:rsid w:val="007B5EDB"/>
    <w:rsid w:val="007D72E5"/>
    <w:rsid w:val="007D7D2D"/>
    <w:rsid w:val="007E00D7"/>
    <w:rsid w:val="007E16F1"/>
    <w:rsid w:val="008049EB"/>
    <w:rsid w:val="0081126D"/>
    <w:rsid w:val="008147E7"/>
    <w:rsid w:val="00832BC4"/>
    <w:rsid w:val="00833C5F"/>
    <w:rsid w:val="00843704"/>
    <w:rsid w:val="0086648D"/>
    <w:rsid w:val="00866490"/>
    <w:rsid w:val="0087074B"/>
    <w:rsid w:val="00871161"/>
    <w:rsid w:val="00883D8E"/>
    <w:rsid w:val="00886AF9"/>
    <w:rsid w:val="00887A04"/>
    <w:rsid w:val="008A23CE"/>
    <w:rsid w:val="008A423A"/>
    <w:rsid w:val="008B22FE"/>
    <w:rsid w:val="008D2FF5"/>
    <w:rsid w:val="008D3E90"/>
    <w:rsid w:val="008E1E35"/>
    <w:rsid w:val="008E7865"/>
    <w:rsid w:val="008F6744"/>
    <w:rsid w:val="0090160D"/>
    <w:rsid w:val="009028A5"/>
    <w:rsid w:val="00910029"/>
    <w:rsid w:val="009155C6"/>
    <w:rsid w:val="00926F33"/>
    <w:rsid w:val="009323BE"/>
    <w:rsid w:val="00933F50"/>
    <w:rsid w:val="00935593"/>
    <w:rsid w:val="00951060"/>
    <w:rsid w:val="00954001"/>
    <w:rsid w:val="00964BB5"/>
    <w:rsid w:val="0097243E"/>
    <w:rsid w:val="009759FE"/>
    <w:rsid w:val="00993784"/>
    <w:rsid w:val="009A3A6F"/>
    <w:rsid w:val="009D6743"/>
    <w:rsid w:val="009E0BD6"/>
    <w:rsid w:val="009F5920"/>
    <w:rsid w:val="00A01F4A"/>
    <w:rsid w:val="00A02C3F"/>
    <w:rsid w:val="00A04FF9"/>
    <w:rsid w:val="00A06F96"/>
    <w:rsid w:val="00A237C5"/>
    <w:rsid w:val="00A30578"/>
    <w:rsid w:val="00A4302E"/>
    <w:rsid w:val="00A53A55"/>
    <w:rsid w:val="00A609BC"/>
    <w:rsid w:val="00A71520"/>
    <w:rsid w:val="00A744D2"/>
    <w:rsid w:val="00A77C92"/>
    <w:rsid w:val="00A902EF"/>
    <w:rsid w:val="00AB6E0A"/>
    <w:rsid w:val="00AE4351"/>
    <w:rsid w:val="00B00186"/>
    <w:rsid w:val="00B020FD"/>
    <w:rsid w:val="00B04DE5"/>
    <w:rsid w:val="00B13EDD"/>
    <w:rsid w:val="00B17BEE"/>
    <w:rsid w:val="00B33BB9"/>
    <w:rsid w:val="00B34879"/>
    <w:rsid w:val="00B35B8F"/>
    <w:rsid w:val="00B74938"/>
    <w:rsid w:val="00B74D10"/>
    <w:rsid w:val="00B86179"/>
    <w:rsid w:val="00B9689C"/>
    <w:rsid w:val="00BA3857"/>
    <w:rsid w:val="00BA3F55"/>
    <w:rsid w:val="00BB5F89"/>
    <w:rsid w:val="00BC6B51"/>
    <w:rsid w:val="00BD70E1"/>
    <w:rsid w:val="00BE15C4"/>
    <w:rsid w:val="00BE20F3"/>
    <w:rsid w:val="00BF0C96"/>
    <w:rsid w:val="00BF2A4F"/>
    <w:rsid w:val="00C161CE"/>
    <w:rsid w:val="00C16737"/>
    <w:rsid w:val="00C17888"/>
    <w:rsid w:val="00C30995"/>
    <w:rsid w:val="00C3548B"/>
    <w:rsid w:val="00C43CAD"/>
    <w:rsid w:val="00C45202"/>
    <w:rsid w:val="00C46D44"/>
    <w:rsid w:val="00C510E7"/>
    <w:rsid w:val="00C51E4A"/>
    <w:rsid w:val="00C52CC9"/>
    <w:rsid w:val="00C55149"/>
    <w:rsid w:val="00C579D3"/>
    <w:rsid w:val="00C6141D"/>
    <w:rsid w:val="00C63E72"/>
    <w:rsid w:val="00C8545B"/>
    <w:rsid w:val="00C91002"/>
    <w:rsid w:val="00C9191A"/>
    <w:rsid w:val="00C91E99"/>
    <w:rsid w:val="00CA360C"/>
    <w:rsid w:val="00CB0E34"/>
    <w:rsid w:val="00CB44BA"/>
    <w:rsid w:val="00CB50B5"/>
    <w:rsid w:val="00CC1CA6"/>
    <w:rsid w:val="00CC26E7"/>
    <w:rsid w:val="00CD6EE2"/>
    <w:rsid w:val="00CF080D"/>
    <w:rsid w:val="00CF1052"/>
    <w:rsid w:val="00CF4029"/>
    <w:rsid w:val="00D103A1"/>
    <w:rsid w:val="00D1047B"/>
    <w:rsid w:val="00D1214E"/>
    <w:rsid w:val="00D26C15"/>
    <w:rsid w:val="00D42FAF"/>
    <w:rsid w:val="00D748B0"/>
    <w:rsid w:val="00D8080B"/>
    <w:rsid w:val="00D82020"/>
    <w:rsid w:val="00D84ADF"/>
    <w:rsid w:val="00DB1AAF"/>
    <w:rsid w:val="00DC24AA"/>
    <w:rsid w:val="00DE728D"/>
    <w:rsid w:val="00DF238C"/>
    <w:rsid w:val="00E05D9A"/>
    <w:rsid w:val="00E05E83"/>
    <w:rsid w:val="00E155C6"/>
    <w:rsid w:val="00E20B80"/>
    <w:rsid w:val="00E46A90"/>
    <w:rsid w:val="00E62CBA"/>
    <w:rsid w:val="00E62EAF"/>
    <w:rsid w:val="00E66CA8"/>
    <w:rsid w:val="00E67894"/>
    <w:rsid w:val="00E742C6"/>
    <w:rsid w:val="00E85429"/>
    <w:rsid w:val="00EB41C5"/>
    <w:rsid w:val="00EB4624"/>
    <w:rsid w:val="00EB5B72"/>
    <w:rsid w:val="00EC0DA1"/>
    <w:rsid w:val="00EC1D38"/>
    <w:rsid w:val="00EC71EA"/>
    <w:rsid w:val="00EE2F1F"/>
    <w:rsid w:val="00EE33A5"/>
    <w:rsid w:val="00EE4FB0"/>
    <w:rsid w:val="00F023CB"/>
    <w:rsid w:val="00F03672"/>
    <w:rsid w:val="00F1502A"/>
    <w:rsid w:val="00F17AD2"/>
    <w:rsid w:val="00F24FE4"/>
    <w:rsid w:val="00F37D5E"/>
    <w:rsid w:val="00F413ED"/>
    <w:rsid w:val="00F72F57"/>
    <w:rsid w:val="00F8454A"/>
    <w:rsid w:val="00F84AE5"/>
    <w:rsid w:val="00FB66C0"/>
    <w:rsid w:val="00FC3DD1"/>
    <w:rsid w:val="00FE06D0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1EF9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EF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Default">
    <w:name w:val="Default"/>
    <w:rsid w:val="00611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1EF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Малые прописные"/>
    <w:rsid w:val="00611EF9"/>
    <w:rPr>
      <w:rFonts w:ascii="Arial" w:hAnsi="Arial" w:cs="Arial"/>
      <w:b/>
      <w:bCs/>
      <w:smallCaps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611EF9"/>
    <w:pPr>
      <w:widowControl w:val="0"/>
      <w:shd w:val="clear" w:color="auto" w:fill="FFFFFF"/>
      <w:spacing w:before="540" w:after="180" w:line="240" w:lineRule="atLeas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4">
    <w:name w:val="Основной текст (4)_"/>
    <w:link w:val="40"/>
    <w:rsid w:val="00611EF9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1EF9"/>
    <w:pPr>
      <w:widowControl w:val="0"/>
      <w:shd w:val="clear" w:color="auto" w:fill="FFFFFF"/>
      <w:spacing w:before="180" w:line="235" w:lineRule="exact"/>
      <w:ind w:firstLine="520"/>
      <w:jc w:val="both"/>
    </w:pPr>
    <w:rPr>
      <w:rFonts w:ascii="Arial" w:eastAsiaTheme="minorHAnsi" w:hAnsi="Arial" w:cs="Arial"/>
      <w:b/>
      <w:bCs/>
      <w:spacing w:val="-10"/>
      <w:sz w:val="21"/>
      <w:szCs w:val="21"/>
      <w:lang w:eastAsia="en-US"/>
    </w:rPr>
  </w:style>
  <w:style w:type="paragraph" w:styleId="a3">
    <w:name w:val="Normal (Web)"/>
    <w:basedOn w:val="a"/>
    <w:rsid w:val="00611EF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rsid w:val="00611EF9"/>
    <w:rPr>
      <w:rFonts w:ascii="Arial" w:hAnsi="Arial" w:cs="Arial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611EF9"/>
    <w:pPr>
      <w:widowControl w:val="0"/>
      <w:shd w:val="clear" w:color="auto" w:fill="FFFFFF"/>
      <w:spacing w:before="180" w:line="235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1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4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1EF9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EF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Default">
    <w:name w:val="Default"/>
    <w:rsid w:val="00611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1EF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Малые прописные"/>
    <w:rsid w:val="00611EF9"/>
    <w:rPr>
      <w:rFonts w:ascii="Arial" w:hAnsi="Arial" w:cs="Arial"/>
      <w:b/>
      <w:bCs/>
      <w:smallCaps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611EF9"/>
    <w:pPr>
      <w:widowControl w:val="0"/>
      <w:shd w:val="clear" w:color="auto" w:fill="FFFFFF"/>
      <w:spacing w:before="540" w:after="180" w:line="240" w:lineRule="atLeas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4">
    <w:name w:val="Основной текст (4)_"/>
    <w:link w:val="40"/>
    <w:rsid w:val="00611EF9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1EF9"/>
    <w:pPr>
      <w:widowControl w:val="0"/>
      <w:shd w:val="clear" w:color="auto" w:fill="FFFFFF"/>
      <w:spacing w:before="180" w:line="235" w:lineRule="exact"/>
      <w:ind w:firstLine="520"/>
      <w:jc w:val="both"/>
    </w:pPr>
    <w:rPr>
      <w:rFonts w:ascii="Arial" w:eastAsiaTheme="minorHAnsi" w:hAnsi="Arial" w:cs="Arial"/>
      <w:b/>
      <w:bCs/>
      <w:spacing w:val="-10"/>
      <w:sz w:val="21"/>
      <w:szCs w:val="21"/>
      <w:lang w:eastAsia="en-US"/>
    </w:rPr>
  </w:style>
  <w:style w:type="paragraph" w:styleId="a3">
    <w:name w:val="Normal (Web)"/>
    <w:basedOn w:val="a"/>
    <w:rsid w:val="00611EF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rsid w:val="00611EF9"/>
    <w:rPr>
      <w:rFonts w:ascii="Arial" w:hAnsi="Arial" w:cs="Arial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611EF9"/>
    <w:pPr>
      <w:widowControl w:val="0"/>
      <w:shd w:val="clear" w:color="auto" w:fill="FFFFFF"/>
      <w:spacing w:before="180" w:line="235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1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4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2014-03-31T06:49:00Z</cp:lastPrinted>
  <dcterms:created xsi:type="dcterms:W3CDTF">2014-03-15T12:04:00Z</dcterms:created>
  <dcterms:modified xsi:type="dcterms:W3CDTF">2014-03-31T06:49:00Z</dcterms:modified>
</cp:coreProperties>
</file>