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6E" w:rsidRDefault="00E564E6">
      <w:pPr>
        <w:rPr>
          <w:rFonts w:ascii="Times New Roman" w:hAnsi="Times New Roman" w:cs="Times New Roman"/>
          <w:b/>
          <w:sz w:val="24"/>
          <w:szCs w:val="24"/>
        </w:rPr>
      </w:pPr>
      <w:r w:rsidRPr="00DB0876">
        <w:rPr>
          <w:rFonts w:ascii="Times New Roman" w:hAnsi="Times New Roman" w:cs="Times New Roman"/>
          <w:b/>
          <w:sz w:val="24"/>
          <w:szCs w:val="24"/>
        </w:rPr>
        <w:t>ЗАДАНИЕ 7</w:t>
      </w:r>
      <w:proofErr w:type="gramStart"/>
      <w:r w:rsidRPr="00DB087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DB0876">
        <w:rPr>
          <w:rFonts w:ascii="Times New Roman" w:hAnsi="Times New Roman" w:cs="Times New Roman"/>
          <w:b/>
          <w:sz w:val="24"/>
          <w:szCs w:val="24"/>
        </w:rPr>
        <w:t>становите соответствие между предложениями и допущенными в них грамматическими ошибками: к каждой позиции первого столбика подберите соответствующую позицию из второго столбца.</w:t>
      </w:r>
    </w:p>
    <w:tbl>
      <w:tblPr>
        <w:tblStyle w:val="a3"/>
        <w:tblW w:w="11023" w:type="dxa"/>
        <w:tblLook w:val="04A0"/>
      </w:tblPr>
      <w:tblGrid>
        <w:gridCol w:w="944"/>
        <w:gridCol w:w="10079"/>
      </w:tblGrid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DB0876" w:rsidRPr="00506890" w:rsidRDefault="00DB0876">
      <w:pPr>
        <w:rPr>
          <w:rFonts w:ascii="Times New Roman" w:hAnsi="Times New Roman" w:cs="Times New Roman"/>
          <w:b/>
          <w:sz w:val="24"/>
          <w:szCs w:val="24"/>
        </w:rPr>
      </w:pPr>
      <w:r w:rsidRPr="00506890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О первом космонавте Земли рассказывает Л.Обухова в статье «Любимце века».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Ноги спортсмена должны быть слегка согнуты, держась за буксирную верёвку.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источников литературоведы пришли к выводу о реальном факте награждения М.Ю.Лермонтова боевой наградой за участие в бою при </w:t>
            </w:r>
            <w:proofErr w:type="spell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Валерике</w:t>
            </w:r>
            <w:proofErr w:type="spell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Один из фактов биографии А.П.Чехова, ставшие недавно известными, - строительство им на свои средства четырёх сельских школ.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Каждый из тех, кто побывал на международном кинофестивале в Москве, увидели лучшие отечественные и зарубежные кинофильмы года.</w:t>
            </w:r>
          </w:p>
        </w:tc>
      </w:tr>
    </w:tbl>
    <w:p w:rsidR="00E564E6" w:rsidRPr="00506890" w:rsidRDefault="00DB0876">
      <w:pPr>
        <w:rPr>
          <w:b/>
          <w:sz w:val="24"/>
          <w:szCs w:val="24"/>
        </w:rPr>
      </w:pPr>
      <w:r w:rsidRPr="00506890">
        <w:rPr>
          <w:b/>
          <w:sz w:val="24"/>
          <w:szCs w:val="24"/>
        </w:rPr>
        <w:t>2.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Готовясь к походу, многое зависит от организаторов.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Биолог Малышев провёл интересные наблюдения, результаты которых изложил через несколько лет в своей статье «Топографических способностях насекомых».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родителей и друзей мне удалось преодолеть трудности.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Андрюшин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долго оставался на террасе, любовавшийся ослепительными вспышками молний над садом.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После выступления весь состав ансамбля спустились со сцены.</w:t>
            </w:r>
          </w:p>
        </w:tc>
      </w:tr>
    </w:tbl>
    <w:p w:rsidR="00DB0876" w:rsidRPr="00506890" w:rsidRDefault="00173729">
      <w:pPr>
        <w:rPr>
          <w:sz w:val="24"/>
          <w:szCs w:val="24"/>
        </w:rPr>
      </w:pPr>
      <w:r w:rsidRPr="00506890">
        <w:rPr>
          <w:sz w:val="24"/>
          <w:szCs w:val="24"/>
        </w:rPr>
        <w:t>3.</w:t>
      </w:r>
    </w:p>
    <w:tbl>
      <w:tblPr>
        <w:tblStyle w:val="a3"/>
        <w:tblW w:w="11057" w:type="dxa"/>
        <w:tblInd w:w="-34" w:type="dxa"/>
        <w:tblLook w:val="04A0"/>
      </w:tblPr>
      <w:tblGrid>
        <w:gridCol w:w="426"/>
        <w:gridCol w:w="10631"/>
      </w:tblGrid>
      <w:tr w:rsidR="00506890" w:rsidRPr="00506890" w:rsidTr="00506890">
        <w:tc>
          <w:tcPr>
            <w:tcW w:w="426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Каждый, кто читал повесть А.С.Пушкина «Капитанская дочка», сочувствуют главным героям.</w:t>
            </w:r>
          </w:p>
        </w:tc>
      </w:tr>
      <w:tr w:rsidR="00506890" w:rsidRPr="00506890" w:rsidTr="00506890">
        <w:tc>
          <w:tcPr>
            <w:tcW w:w="426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О творчестве великого композитора П.И.Чайковского повествуется в рассказе К.Г.Паустовского «Скрипучих половицах».</w:t>
            </w:r>
          </w:p>
        </w:tc>
      </w:tr>
      <w:tr w:rsidR="00506890" w:rsidRPr="00506890" w:rsidTr="00506890">
        <w:tc>
          <w:tcPr>
            <w:tcW w:w="426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рассказам всем очень понравились, присланные на конкурс.</w:t>
            </w:r>
          </w:p>
        </w:tc>
      </w:tr>
      <w:tr w:rsidR="00506890" w:rsidRPr="00506890" w:rsidTr="00506890">
        <w:tc>
          <w:tcPr>
            <w:tcW w:w="426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Погасив свет, комната погрузилась во мрак.</w:t>
            </w:r>
          </w:p>
        </w:tc>
      </w:tr>
      <w:tr w:rsidR="00506890" w:rsidRPr="00506890" w:rsidTr="00506890">
        <w:tc>
          <w:tcPr>
            <w:tcW w:w="426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состоявшегося разговора с Гайдном решение </w:t>
            </w:r>
            <w:proofErr w:type="spell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Бетховина</w:t>
            </w:r>
            <w:proofErr w:type="spell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у знаменитого композитора и ехать в Вену укрепилось.</w:t>
            </w:r>
          </w:p>
        </w:tc>
      </w:tr>
    </w:tbl>
    <w:p w:rsidR="00173729" w:rsidRPr="00506890" w:rsidRDefault="00B072DA">
      <w:pPr>
        <w:rPr>
          <w:sz w:val="24"/>
          <w:szCs w:val="24"/>
        </w:rPr>
      </w:pPr>
      <w:r w:rsidRPr="00506890">
        <w:rPr>
          <w:sz w:val="24"/>
          <w:szCs w:val="24"/>
        </w:rPr>
        <w:t>4.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М.Ю.Лермонтов пишет о своём поколении, что «и ненавидим мы, и любим мы случайно».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Те, кто не изучил самого себя, никогда не достигнет глубокого понимания  людей. 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журнале «Юности»  была опубликована рецензия на новый сборник стихов молодых поэтов.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Студентами усваиваются знания, внимательно слушая лекции.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В.Г.Белинский написал около 20 статей и рецензий, специально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Н.В.Гоголя.</w:t>
            </w:r>
          </w:p>
        </w:tc>
      </w:tr>
    </w:tbl>
    <w:p w:rsidR="00B072DA" w:rsidRPr="00506890" w:rsidRDefault="002E319F">
      <w:pPr>
        <w:rPr>
          <w:sz w:val="24"/>
          <w:szCs w:val="24"/>
        </w:rPr>
      </w:pPr>
      <w:r w:rsidRPr="00506890">
        <w:rPr>
          <w:sz w:val="24"/>
          <w:szCs w:val="24"/>
        </w:rPr>
        <w:t>5.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Лингвистика не теряет не только своеобразия своих методов, но и щедро делится ими со смежными науками.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В справочном издании «Словаре русского искусства» есть прекрасные репродукции икон.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Часть слушателей подготовительных курсов посещает кинолекторий, заинтересованных в получении знаний.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Нарушая правила поведения, друзьями будет стыдно за тебя.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Все, кто изучал творчество М.Ю.Лермонтова, знает много его стихотворений.</w:t>
            </w:r>
          </w:p>
        </w:tc>
      </w:tr>
    </w:tbl>
    <w:p w:rsidR="00506890" w:rsidRDefault="00506890">
      <w:pPr>
        <w:rPr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944"/>
        <w:gridCol w:w="10079"/>
      </w:tblGrid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2E319F" w:rsidRPr="00506890" w:rsidRDefault="002E319F">
      <w:pPr>
        <w:rPr>
          <w:sz w:val="24"/>
          <w:szCs w:val="24"/>
        </w:rPr>
      </w:pPr>
      <w:r w:rsidRPr="00506890">
        <w:rPr>
          <w:sz w:val="24"/>
          <w:szCs w:val="24"/>
        </w:rPr>
        <w:t>6.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Обладая способностью «управлять» растворимостью белка, его концентрацией и даже структурой, у паутины некоторых видов пауков очень большая прочность.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резервирующих составов </w:t>
            </w:r>
            <w:proofErr w:type="spell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растекаемость</w:t>
            </w:r>
            <w:proofErr w:type="spell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краски по полотну ограничивается.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Все, кто любит степной край, не раз любовался живописным разнообразием его природы.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Главный герой романа Ф.М.Достоевского «</w:t>
            </w:r>
            <w:proofErr w:type="spell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Идиота</w:t>
            </w:r>
            <w:proofErr w:type="spell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» князь Мышкин одновременно смешон и трагичен, с которым он ассоциируется.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В «Толковом словаре живого великорусского языка» В.И.Даля содержится более 80 тысяч слов, ранее не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записанные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319F" w:rsidRPr="00506890" w:rsidRDefault="002E319F">
      <w:pPr>
        <w:rPr>
          <w:sz w:val="24"/>
          <w:szCs w:val="24"/>
        </w:rPr>
      </w:pPr>
      <w:r w:rsidRPr="00506890">
        <w:rPr>
          <w:sz w:val="24"/>
          <w:szCs w:val="24"/>
        </w:rPr>
        <w:t>7.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Анализируя стихотворный текст, мной был совершенно верно определён его размер.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поэтической сказке А.Н.Островского  «Снегурочке» показана красота окружающего мира, любви, природы, молодости.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обращался к поэзии Б.Пастернака, ошеломлён неожиданными метафорами, выразительностью антитез, сцеплением антонимов.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у слушателей возникло желание продолжить дискуссию.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Плохо выраженная мысль – это леность не только речевых усилий, а также леность мысли.</w:t>
            </w:r>
          </w:p>
        </w:tc>
      </w:tr>
    </w:tbl>
    <w:p w:rsidR="002E319F" w:rsidRPr="00506890" w:rsidRDefault="002E319F">
      <w:pPr>
        <w:rPr>
          <w:sz w:val="24"/>
          <w:szCs w:val="24"/>
        </w:rPr>
      </w:pPr>
      <w:r w:rsidRPr="00506890">
        <w:rPr>
          <w:sz w:val="24"/>
          <w:szCs w:val="24"/>
        </w:rPr>
        <w:t>8.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Работая над окончательным вариантом рукописи, меня ничто так не вдохновляло, как будущий успех моей книги.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обращался  к поэзии Б.Пастернака, ошеломлён неожиданными метафорами, выразительностью антитез, сцеплением антонимов.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Новый фильм будет демонстрироваться в кинотеатрах «Салюте» и «Севере».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нашего села охотно помогали группе археологов,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приехавшим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из Новгорода.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 этой проблеме на сегодняшний день она самая актуальная.</w:t>
            </w:r>
          </w:p>
        </w:tc>
      </w:tr>
    </w:tbl>
    <w:p w:rsidR="002E319F" w:rsidRPr="00506890" w:rsidRDefault="002E319F">
      <w:pPr>
        <w:rPr>
          <w:sz w:val="24"/>
          <w:szCs w:val="24"/>
        </w:rPr>
      </w:pPr>
      <w:r w:rsidRPr="00506890">
        <w:rPr>
          <w:sz w:val="24"/>
          <w:szCs w:val="24"/>
        </w:rPr>
        <w:t>9.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Сдав экзамен на степень бакалавра, у него закружилась голова от неожиданного успеха.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учёные исследователи глубины озера </w:t>
            </w:r>
            <w:proofErr w:type="spell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Самотлор</w:t>
            </w:r>
            <w:proofErr w:type="spell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и нашли под илистым дном богатейшие залежи нефти.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Многие, кто бывал в </w:t>
            </w:r>
            <w:proofErr w:type="spell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Переяславле</w:t>
            </w:r>
            <w:proofErr w:type="spell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, знает, что этот город моложе Ростове, но его история тоже уходит корнями в далёкое прошлое.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штурвала находился компас с покрытым потрескавшейся и частью соскочившей эмалью кругом указателя,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испещрённых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многочисленными делениями.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Владимир говорил, что «я именно тогда в старом русском городке, в Вологде, увлёкся историей, именно тогда нашёл и начал заниматься архивами деда».</w:t>
            </w:r>
          </w:p>
        </w:tc>
      </w:tr>
    </w:tbl>
    <w:p w:rsidR="002E319F" w:rsidRPr="00506890" w:rsidRDefault="002E319F">
      <w:pPr>
        <w:rPr>
          <w:sz w:val="24"/>
          <w:szCs w:val="24"/>
        </w:rPr>
      </w:pPr>
      <w:r w:rsidRPr="00506890">
        <w:rPr>
          <w:sz w:val="24"/>
          <w:szCs w:val="24"/>
        </w:rPr>
        <w:t>10.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Отправляя довольно важную телеграмму, мне не хватило денег.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О жизни и творчестве художника, о его загубленном таланте можно прочитать в повести К.Паустовского «Оресте Кипренском».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В этих замечательных книгах, посвящённым самым интересным событиям и фактам в жизни человека, вы найдёте ответы на многие интересующие вас вопросы.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proofErr w:type="gramStart"/>
            <w:r w:rsidRPr="00506890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890">
              <w:rPr>
                <w:rFonts w:ascii="Times New Roman" w:hAnsi="Times New Roman" w:cs="Times New Roman"/>
              </w:rPr>
              <w:t>тёплых</w:t>
            </w:r>
            <w:proofErr w:type="gramEnd"/>
            <w:r w:rsidRPr="00506890">
              <w:rPr>
                <w:rFonts w:ascii="Times New Roman" w:hAnsi="Times New Roman" w:cs="Times New Roman"/>
              </w:rPr>
              <w:t xml:space="preserve"> дней золотой осени лес как будто помолодел, заблистал золотом и красноватой сетью берёзовых ветвей.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</w:rPr>
            </w:pPr>
            <w:r w:rsidRPr="00506890">
              <w:rPr>
                <w:rFonts w:ascii="Times New Roman" w:hAnsi="Times New Roman" w:cs="Times New Roman"/>
              </w:rPr>
              <w:t>Пётр говорил о том, что «у меня слипаются от усталости глаза».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1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2E319F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11.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Увидев красный сигнал светофора, машина была остановлена.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На картине «</w:t>
            </w:r>
            <w:proofErr w:type="spell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Алёнушке</w:t>
            </w:r>
            <w:proofErr w:type="spell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» В.М.Васнецов изобразил девушку-крестьянку, пришедшую к лесному озеру, чтобы поделиться с природой своей печалью.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Отважный смотритель, рискуя жизнью, бросился наперерез понёсшегося вскачь коня.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конце 18 столетия науке стало известно о существовании необычного млекопитающего, откладывающем яйца и насиживающем их: это был утконос.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не отступает перед трудностями, всегда будет примером для подрастающего поколения.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12.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Страницу паспорта,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закодированные сведения о его владельце, заполнят методом лазерного гравирования.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Изменив свой облик, подчёркивается индивидуальность стиля.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побывал в Антарктиде, может видеть действующий вулкан Эребус, расположенный на одном из прибрежных островов.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Галилея человечество получило первый в своей истории оптический астрономический инструмент – телескоп.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книге Перельмана «Занимательной физике» есть описание интересных экспериментов.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13.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Прочитав пьесу А.В.Вампилова, мне захотелось посмотреть её в театре. 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Фёдор Михайлович Достоевский в своей книге «Дневниках писателя» писал, что высшая и самая характерная черта российского народа – это чувство справедливости.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читал критическую статью Н.А.Добролюбова, знаком с оценкой критика «тёмного царства».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А.П.Чехов вспоминал о том, что «я и мои сёстры знали французский, немецкий и английский языки».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Е.В.Носова люди становятся добрее, щедрее душой.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14.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Слушая оперу «Снегурочка» Николая Андреевича Римского-Корсакова, охватывает волнение.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Древнегреческий философ Сократ когда-то произнёс, что «я знаю, что ничего не знаю».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при помощи фактов может доказать правильность  собственного решения, не должен мириться с некомпетентностью других.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Это произведение Василия Быкова я прочитал летом, посвящённое Великой Отечественной  войне.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 мне смогли поставить правильный диагноз.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15.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Оплатив счёт, заказанные книги хранятся в течение месяца.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журнале «Новом мире» была опубликована рецензия на новый сборник стихов молодых поэтов.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Одно из чудес на Курильской гряде,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привлекающим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 со всего света, связано с вулканами.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 образования наши выпускники могут рассчитывать на трудоустройство в профильных компаниях.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играл в спектакле, произвёл на зрителей огромное впечатление.</w:t>
            </w:r>
          </w:p>
        </w:tc>
      </w:tr>
    </w:tbl>
    <w:p w:rsidR="00506890" w:rsidRDefault="00506890">
      <w:pPr>
        <w:rPr>
          <w:sz w:val="24"/>
          <w:szCs w:val="24"/>
        </w:rPr>
      </w:pPr>
    </w:p>
    <w:p w:rsidR="00506890" w:rsidRDefault="00506890">
      <w:pPr>
        <w:rPr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944"/>
        <w:gridCol w:w="10079"/>
      </w:tblGrid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506890" w:rsidRPr="00506890" w:rsidTr="00536C6B">
        <w:tc>
          <w:tcPr>
            <w:tcW w:w="425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06890" w:rsidRPr="00851599" w:rsidRDefault="00506890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16.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Говоря о Пушкине, мне вспоминается стихотворение «Осень».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стихотворении «Мудростях языка» Борис Стругацкий вспоминает историю создания слова «лётчик».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Девушка, сидевшая у окна и которая хорошо пела, запомнилась всем.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трудолюбия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и сообразительности абитуриенту удалось справиться со сложным заданием.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Алёхин, входя в гостиную, воскликнул, что «я очень рад всех вас видеть».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17.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Продумав распорядок дня до мелочей, учитывалось то, что у меня напряжённый  график работы.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сильным дождям вода в реке всё прибывала.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апрельских номерах журнала «Юностях» были опубликованы стихи молодого талантливого поэта.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Те из лингвистов, кто занимался исследованием языка художественной литературы, не сомневается в особой роли глагола и в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поэтическом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, и в прозаическом текстах.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Фёдор Абрамов вспоминал, как по приезде в Москву «на меня обрушилось всё худшее, что таит в себе поздняя осень».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18.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Определяя значение непонятных слов,  мной овладели сомнения.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рассказе Паустовского «Скрипучих половицах» говорится о роли русской природы в жизни и творчестве великого композитора П.И.Чайковского.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Среди домов, построенным на этой улице, было несколько многоэтажных.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не изучает иностранный язык, лишён возможности читать в подлиннике шедевры мировой литературы.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Учёные говорили о том, что «мы пропитываем старинные рукописи органическим раствором с добавлением антиоксидантов, которые смогли бы остановить процесс распада бумаги».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19.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Рассматривая наскальные изображения эпохи каменного века, рисунки могут быть поняты людьми разных национальностей.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газеты мы узнали о возобновлении туристского теплоходного маршрута к «Северным островам».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Кемь является одним из самых старых городов России, </w:t>
            </w: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на Белом море.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Все, кто написал рецензию на «отлично», дал глубокий анализ произведения и обосновали свою точку зрения.</w:t>
            </w:r>
          </w:p>
        </w:tc>
      </w:tr>
      <w:tr w:rsidR="00506890" w:rsidRPr="00506890" w:rsidTr="00506890">
        <w:tc>
          <w:tcPr>
            <w:tcW w:w="392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506890" w:rsidRPr="00506890" w:rsidRDefault="00506890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 рассказе Паустовского «Скрипучих половицах» говорится о роли русской природы в жизни и творчестве великого композитора П.И.Чайковского.</w:t>
            </w:r>
          </w:p>
        </w:tc>
      </w:tr>
    </w:tbl>
    <w:p w:rsidR="00221A36" w:rsidRPr="00506890" w:rsidRDefault="00221A36">
      <w:pPr>
        <w:rPr>
          <w:sz w:val="24"/>
          <w:szCs w:val="24"/>
        </w:rPr>
      </w:pPr>
      <w:r w:rsidRPr="00506890">
        <w:rPr>
          <w:sz w:val="24"/>
          <w:szCs w:val="24"/>
        </w:rPr>
        <w:t>20.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506890" w:rsidTr="00506890">
        <w:tc>
          <w:tcPr>
            <w:tcW w:w="392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1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прочитав задание, мне всё стало понятно.</w:t>
            </w:r>
          </w:p>
        </w:tc>
      </w:tr>
      <w:tr w:rsidR="00D84F9D" w:rsidRPr="00506890" w:rsidTr="00506890">
        <w:tc>
          <w:tcPr>
            <w:tcW w:w="392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1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506890">
              <w:rPr>
                <w:rFonts w:ascii="Times New Roman" w:hAnsi="Times New Roman" w:cs="Times New Roman"/>
                <w:sz w:val="24"/>
                <w:szCs w:val="24"/>
              </w:rPr>
              <w:t xml:space="preserve"> острого ума Алексея вышел из словесного поединка абсолютным победителем.</w:t>
            </w:r>
          </w:p>
        </w:tc>
      </w:tr>
      <w:tr w:rsidR="00D84F9D" w:rsidRPr="00506890" w:rsidTr="00506890">
        <w:tc>
          <w:tcPr>
            <w:tcW w:w="392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1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Футболист, игравший в нападении и который забил два гола, был воспитанником известного тренера.</w:t>
            </w:r>
          </w:p>
        </w:tc>
      </w:tr>
      <w:tr w:rsidR="00D84F9D" w:rsidRPr="00506890" w:rsidTr="00506890">
        <w:tc>
          <w:tcPr>
            <w:tcW w:w="392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1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Задержавшись у дверей, сестра ещё раз помахала рукой и сказала, что «я буду рада всех  вас видеть в воскресенье у себя на даче».</w:t>
            </w:r>
          </w:p>
        </w:tc>
      </w:tr>
      <w:tr w:rsidR="00D84F9D" w:rsidRPr="00506890" w:rsidTr="00506890">
        <w:tc>
          <w:tcPr>
            <w:tcW w:w="392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1" w:type="dxa"/>
          </w:tcPr>
          <w:p w:rsidR="00D84F9D" w:rsidRPr="00506890" w:rsidRDefault="00D84F9D" w:rsidP="002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0">
              <w:rPr>
                <w:rFonts w:ascii="Times New Roman" w:hAnsi="Times New Roman" w:cs="Times New Roman"/>
                <w:sz w:val="24"/>
                <w:szCs w:val="24"/>
              </w:rPr>
              <w:t>Те, кто хотя бы раз любовался закатом солнца, не сомневается, что это одно из самых прекрасных зрелищ.</w:t>
            </w:r>
          </w:p>
        </w:tc>
      </w:tr>
      <w:tr w:rsidR="00832DB7" w:rsidRPr="00506890" w:rsidTr="00832DB7">
        <w:tc>
          <w:tcPr>
            <w:tcW w:w="392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1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832DB7" w:rsidRPr="00506890" w:rsidTr="00832DB7">
        <w:tc>
          <w:tcPr>
            <w:tcW w:w="392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832DB7" w:rsidRPr="00506890" w:rsidTr="00832DB7">
        <w:tc>
          <w:tcPr>
            <w:tcW w:w="392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832DB7" w:rsidRPr="00506890" w:rsidTr="00832DB7">
        <w:tc>
          <w:tcPr>
            <w:tcW w:w="392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832DB7" w:rsidRPr="00506890" w:rsidTr="00832DB7">
        <w:tc>
          <w:tcPr>
            <w:tcW w:w="392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832DB7" w:rsidRPr="00506890" w:rsidTr="00832DB7">
        <w:tc>
          <w:tcPr>
            <w:tcW w:w="392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832DB7" w:rsidRPr="00506890" w:rsidTr="00832DB7">
        <w:tc>
          <w:tcPr>
            <w:tcW w:w="392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95005B" w:rsidRDefault="0095005B"/>
    <w:p w:rsidR="00221A36" w:rsidRPr="00BF5A6E" w:rsidRDefault="00536C6B">
      <w:r>
        <w:t>21.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536C6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Расположившись на земляной насыпи, зрителям был виден весь стадион.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536C6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Большинство книг, </w:t>
            </w:r>
            <w:proofErr w:type="gramStart"/>
            <w:r>
              <w:rPr>
                <w:rFonts w:ascii="Times New Roman" w:hAnsi="Times New Roman" w:cs="Times New Roman"/>
              </w:rPr>
              <w:t>рассказывающим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жизни рептилий, издано в нашей стране.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536C6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научных трудов Ф.И.</w:t>
            </w:r>
            <w:proofErr w:type="gramStart"/>
            <w:r>
              <w:rPr>
                <w:rFonts w:ascii="Times New Roman" w:hAnsi="Times New Roman" w:cs="Times New Roman"/>
              </w:rPr>
              <w:t>Буслаева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прежде всего следует упомянуть его книгу «Историческую грамматику русского языка».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536C6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Все, кто знал великого писателя, отмечает его скромность </w:t>
            </w:r>
            <w:r w:rsidR="00B43BD6">
              <w:rPr>
                <w:rFonts w:ascii="Times New Roman" w:hAnsi="Times New Roman" w:cs="Times New Roman"/>
              </w:rPr>
              <w:t>и принципиальность.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предсказания метеорологов как ориентируются городская хозяйственная, так и медицинская служба. </w:t>
            </w:r>
          </w:p>
        </w:tc>
      </w:tr>
    </w:tbl>
    <w:p w:rsidR="0095005B" w:rsidRDefault="0095005B"/>
    <w:p w:rsidR="00221A36" w:rsidRDefault="00536C6B">
      <w:r>
        <w:t>22.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Составляя предложение, мне было сделано замечание.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43BD6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Одним из самостоятельных видов искусства, </w:t>
            </w:r>
            <w:proofErr w:type="gramStart"/>
            <w:r>
              <w:rPr>
                <w:rFonts w:ascii="Times New Roman" w:hAnsi="Times New Roman" w:cs="Times New Roman"/>
              </w:rPr>
              <w:t>существующий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конца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века, является графика.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кто любит русскую культуру, знает имена великих поэтов и писателей: Пушкина, Тургенева, Достоевского, Толстого.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своём отношении к классической музыке В.П.Астафьев написал в очерке «Постскриптуме».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дружбы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семьёй Аксакова по приезде из Петербурга Гоголь поселился в доме писателя.</w:t>
            </w:r>
          </w:p>
        </w:tc>
      </w:tr>
    </w:tbl>
    <w:p w:rsidR="0095005B" w:rsidRDefault="0095005B"/>
    <w:p w:rsidR="00D84F9D" w:rsidRDefault="00536C6B">
      <w:r>
        <w:t>23.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Разбивая виноградники, большое значение имеют географические факторы.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русского языка недостаточное внимание уделяется на изучение норм литературного языка.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B43BD6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журнале «Этнографическом обозрении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>.Н.Ушаков опубликовал ряд статей о поверьях и обычаях русских крестьян.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 из главных черт, </w:t>
            </w:r>
            <w:proofErr w:type="gramStart"/>
            <w:r>
              <w:rPr>
                <w:rFonts w:ascii="Times New Roman" w:hAnsi="Times New Roman" w:cs="Times New Roman"/>
              </w:rPr>
              <w:t>характеризующие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Наташу Ростову, - честность в отношениях с людьми.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 писал, что «берегите язык, это клад, это достояние».</w:t>
            </w:r>
          </w:p>
        </w:tc>
      </w:tr>
    </w:tbl>
    <w:p w:rsidR="0095005B" w:rsidRDefault="0095005B"/>
    <w:p w:rsidR="00D84F9D" w:rsidRDefault="00536C6B">
      <w:r>
        <w:t>24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из жителей этой местности уделяли особое внимание развитию садоводства.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Изучая растения средней полосы, используется озеленение участков.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</w:rPr>
              <w:t>правил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вводные слова выделяются на письме запятыми.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Даниэль Дефо (1660-1731 гг.) – английский писатель, автор известного всем романа «Робинзона Крузо».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сейчас метеорологи в своих предсказаниях погоды опираются на некоторые народные приметы, дающих довольно точный прогноз.</w:t>
            </w:r>
          </w:p>
        </w:tc>
      </w:tr>
    </w:tbl>
    <w:p w:rsidR="0095005B" w:rsidRDefault="0095005B"/>
    <w:p w:rsidR="00D84F9D" w:rsidRDefault="00536C6B">
      <w:r>
        <w:t>25.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EF72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Циолковский писал, что «основная цель моей жизни – продвинуть человечество хоть немного вперёд».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хорошего оратора, тщательно подготовившись к выступлению, речь образная, эмоциональная, и в то же время логичная.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городе создана специальная комиссия по градостроительству, координирующему работу всех строительных фирм.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Шергин – «писатель души, сердца», который как раскрыл идеи братства, взаимовыручки, так и красоты.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выходные и праздничные дни поезда будут следовать </w:t>
            </w:r>
            <w:proofErr w:type="gramStart"/>
            <w:r>
              <w:rPr>
                <w:rFonts w:ascii="Times New Roman" w:hAnsi="Times New Roman" w:cs="Times New Roman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5005B" w:rsidRDefault="0095005B"/>
    <w:tbl>
      <w:tblPr>
        <w:tblStyle w:val="a3"/>
        <w:tblW w:w="11023" w:type="dxa"/>
        <w:tblLook w:val="04A0"/>
      </w:tblPr>
      <w:tblGrid>
        <w:gridCol w:w="944"/>
        <w:gridCol w:w="10079"/>
      </w:tblGrid>
      <w:tr w:rsidR="00832DB7" w:rsidRPr="00506890" w:rsidTr="00536C6B">
        <w:tc>
          <w:tcPr>
            <w:tcW w:w="425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832DB7" w:rsidRPr="00506890" w:rsidTr="00536C6B">
        <w:tc>
          <w:tcPr>
            <w:tcW w:w="425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832DB7" w:rsidRPr="00506890" w:rsidTr="00536C6B">
        <w:tc>
          <w:tcPr>
            <w:tcW w:w="425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832DB7" w:rsidRPr="00506890" w:rsidTr="00536C6B">
        <w:tc>
          <w:tcPr>
            <w:tcW w:w="425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832DB7" w:rsidRPr="00506890" w:rsidTr="00536C6B">
        <w:tc>
          <w:tcPr>
            <w:tcW w:w="425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832DB7" w:rsidRPr="00506890" w:rsidTr="00536C6B">
        <w:tc>
          <w:tcPr>
            <w:tcW w:w="425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832DB7" w:rsidRPr="00506890" w:rsidTr="00536C6B">
        <w:tc>
          <w:tcPr>
            <w:tcW w:w="425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832DB7" w:rsidRDefault="00832DB7"/>
    <w:p w:rsidR="00832DB7" w:rsidRDefault="0095005B">
      <w:r>
        <w:t>26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Те, кто увлечённо </w:t>
            </w:r>
            <w:proofErr w:type="gramStart"/>
            <w:r>
              <w:rPr>
                <w:rFonts w:ascii="Times New Roman" w:hAnsi="Times New Roman" w:cs="Times New Roman"/>
              </w:rPr>
              <w:t>работает в какой бы то ни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области знаний, тянется к новаторству.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Уезжая в командировку, отцом было обещано, что он обязательно вернётся к праздникам.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Вследствие длительного отсутствия катера на поиски судна был послан самолёт, вышедшего со специальным заданием во время шторма.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применения нового метода были достигнуты блестящие результаты.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95005B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фамильном архиве есть послание актёра Щепкина, в котором он пишет, что «я с душевной болью сообщаю о закрытии театра в Тифлисе».</w:t>
            </w:r>
          </w:p>
        </w:tc>
      </w:tr>
    </w:tbl>
    <w:p w:rsidR="00D84F9D" w:rsidRDefault="00C74345">
      <w:r>
        <w:t>27.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C74345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бросает вызов обществу, говоря, что «в свой жестокий век восславил я свободу».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C74345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Осенью колосья пшеницы ждут того часа, отяжелевшие от созревших зёрен, когда появятся в поле комбайны.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C74345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Картину «Боярыню Морозову» И.Суриков создавал в течение ряда лет.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C74345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Пользуясь фразеологическим словарём, меня поразило богатство языка.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C74345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библейской легенды, жители Древнего Вавилона пытались построить башню, которая должна была достигнуть неба.</w:t>
            </w:r>
          </w:p>
        </w:tc>
      </w:tr>
    </w:tbl>
    <w:p w:rsidR="00D84F9D" w:rsidRDefault="00645539">
      <w:r>
        <w:t>28.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645539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бл</w:t>
            </w:r>
            <w:r w:rsidR="000F1364">
              <w:rPr>
                <w:rFonts w:ascii="Times New Roman" w:hAnsi="Times New Roman" w:cs="Times New Roman"/>
              </w:rPr>
              <w:t xml:space="preserve">агоприятные условия не только для опубликования научных работ, а также для внедрения их в практику. 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0F1364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Те, кто никогда не был на </w:t>
            </w:r>
            <w:r w:rsidR="004677FF">
              <w:rPr>
                <w:rFonts w:ascii="Times New Roman" w:hAnsi="Times New Roman" w:cs="Times New Roman"/>
              </w:rPr>
              <w:t>вершине</w:t>
            </w:r>
            <w:r w:rsidR="0080682C">
              <w:rPr>
                <w:rFonts w:ascii="Times New Roman" w:hAnsi="Times New Roman" w:cs="Times New Roman"/>
              </w:rPr>
              <w:t xml:space="preserve"> колокольни Ивана Великого, кто ни разу не любовался величественной панорамой столицы, не имеет представления о Москве.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80682C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Вопреки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прогнозов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аналитиков, в этом году авиакомпании удалось сохранить объём перевозок на уровне прошлого года.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80682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учёных, обнаружив в кометах органические вещества, возникло предположение о существовании жизни вне Земли.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80682C" w:rsidRDefault="0080682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Святого Андрея Первозданного был учреждён Петром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1698 году, выдаваемый только в редких, исключительных случаях.</w:t>
            </w:r>
          </w:p>
        </w:tc>
      </w:tr>
    </w:tbl>
    <w:p w:rsidR="00D84F9D" w:rsidRDefault="0080682C">
      <w:r>
        <w:t>29.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80682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Существуют три основные группы качеств человека, </w:t>
            </w: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можно повысить уровень личного обаяния: коммуникабельность, рефлексия, красноречие.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80682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 Ф.И.Буслаев часто говорил, что «я убеждён в необходимости основательного преподавания родного языка».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80682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Те, кто думает, что хорошие манеры существуют в отрыве от реальной жизни, ошибается.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80682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Изображая любой предмет, для художника важно его собственное мироощущение.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35135E" w:rsidP="00D84F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Бетховен продолжил общую </w:t>
            </w:r>
            <w:proofErr w:type="gramStart"/>
            <w:r>
              <w:rPr>
                <w:rFonts w:ascii="Times New Roman" w:hAnsi="Times New Roman" w:cs="Times New Roman"/>
              </w:rPr>
              <w:t>линию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развития жанров симфонии, так и сонаты, квартета.</w:t>
            </w:r>
          </w:p>
        </w:tc>
      </w:tr>
    </w:tbl>
    <w:p w:rsidR="00D84F9D" w:rsidRDefault="0035135E">
      <w:r>
        <w:t>30.</w:t>
      </w:r>
    </w:p>
    <w:tbl>
      <w:tblPr>
        <w:tblStyle w:val="a3"/>
        <w:tblW w:w="11023" w:type="dxa"/>
        <w:tblLook w:val="04A0"/>
      </w:tblPr>
      <w:tblGrid>
        <w:gridCol w:w="392"/>
        <w:gridCol w:w="552"/>
        <w:gridCol w:w="10079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  <w:gridSpan w:val="2"/>
          </w:tcPr>
          <w:p w:rsidR="00D84F9D" w:rsidRPr="00BF5A6E" w:rsidRDefault="0035135E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Многих читателей журналов в первую очередь интересует теоретические статьи экономистов и социологов, которые ставят в своих публикациях проблемные вопросы.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  <w:gridSpan w:val="2"/>
          </w:tcPr>
          <w:p w:rsidR="00D84F9D" w:rsidRPr="00BF5A6E" w:rsidRDefault="0035135E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Подъезжая к городу, мне встретился на окраине краеведческий музей.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  <w:gridSpan w:val="2"/>
          </w:tcPr>
          <w:p w:rsidR="00D84F9D" w:rsidRPr="00BF5A6E" w:rsidRDefault="0035135E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Ф.И.Тютчев написал своё первое стихотворение в одиннадцать лет, ставший крупнейшим представителем русской философской лирики.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  <w:gridSpan w:val="2"/>
          </w:tcPr>
          <w:p w:rsidR="00D84F9D" w:rsidRPr="00BF5A6E" w:rsidRDefault="0035135E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синонимов один и тот же смысл можно выразить по-разному.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  <w:gridSpan w:val="2"/>
          </w:tcPr>
          <w:p w:rsidR="00D84F9D" w:rsidRPr="00BF5A6E" w:rsidRDefault="0035135E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Все, кто изучал процесс развития языка, знают о различных исторических </w:t>
            </w:r>
            <w:proofErr w:type="gramStart"/>
            <w:r>
              <w:rPr>
                <w:rFonts w:ascii="Times New Roman" w:hAnsi="Times New Roman" w:cs="Times New Roman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на уровне фонетики, так и грамматики.</w:t>
            </w:r>
          </w:p>
        </w:tc>
      </w:tr>
      <w:tr w:rsidR="00832DB7" w:rsidRPr="00506890" w:rsidTr="009A553C">
        <w:tc>
          <w:tcPr>
            <w:tcW w:w="944" w:type="dxa"/>
            <w:gridSpan w:val="2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9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832DB7" w:rsidRPr="00506890" w:rsidTr="009A553C">
        <w:tc>
          <w:tcPr>
            <w:tcW w:w="944" w:type="dxa"/>
            <w:gridSpan w:val="2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9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832DB7" w:rsidRPr="00506890" w:rsidTr="009A553C">
        <w:tc>
          <w:tcPr>
            <w:tcW w:w="944" w:type="dxa"/>
            <w:gridSpan w:val="2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9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832DB7" w:rsidRPr="00506890" w:rsidTr="009A553C">
        <w:tc>
          <w:tcPr>
            <w:tcW w:w="944" w:type="dxa"/>
            <w:gridSpan w:val="2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9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832DB7" w:rsidRPr="00506890" w:rsidTr="009A553C">
        <w:tc>
          <w:tcPr>
            <w:tcW w:w="944" w:type="dxa"/>
            <w:gridSpan w:val="2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9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832DB7" w:rsidRPr="00506890" w:rsidTr="009A553C">
        <w:tc>
          <w:tcPr>
            <w:tcW w:w="944" w:type="dxa"/>
            <w:gridSpan w:val="2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79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832DB7" w:rsidRPr="00506890" w:rsidTr="009A553C">
        <w:tc>
          <w:tcPr>
            <w:tcW w:w="944" w:type="dxa"/>
            <w:gridSpan w:val="2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79" w:type="dxa"/>
          </w:tcPr>
          <w:p w:rsidR="00832DB7" w:rsidRPr="00851599" w:rsidRDefault="00832DB7" w:rsidP="0053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832DB7" w:rsidRDefault="009A553C">
      <w:r>
        <w:t>31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кто любит поэзию, знает А.А.Фета как тонкого лирика, певца искусства, любви и природы.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пьесе «Вишнёвом саде» А.П.Чехов писал, что у него вышла не драма, а комедия.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завоевателями-римлянами и британцами, завоевав Британские острова, устраивались встречи по футболу.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усилий строителей объект был сдан вовремя.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Основным источником энергии для каждого живого существа, </w:t>
            </w:r>
            <w:proofErr w:type="gramStart"/>
            <w:r>
              <w:rPr>
                <w:rFonts w:ascii="Times New Roman" w:hAnsi="Times New Roman" w:cs="Times New Roman"/>
              </w:rPr>
              <w:t>населяющих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нашу планету, служит энергии солнца.</w:t>
            </w:r>
          </w:p>
        </w:tc>
      </w:tr>
    </w:tbl>
    <w:p w:rsidR="00D84F9D" w:rsidRDefault="009A553C">
      <w:r>
        <w:t>32.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предложения, употребляя деепричастие, часто не учитывается.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 сказал станционному смотрителю, что «мне нужны лошади».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Кругом расстилались луга, благоухающие как ароматами цветов, так и трав.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кто видел море лунными южными вечера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ми, часто вспоминает о нём.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частиц, которые двигаются равномерно, происходит излучение электромагнитных волн.</w:t>
            </w:r>
          </w:p>
        </w:tc>
      </w:tr>
    </w:tbl>
    <w:p w:rsidR="00D84F9D" w:rsidRDefault="009A553C">
      <w:r>
        <w:t>33.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маршрутного такси сказал вошедшим пассажирам, что оплатите проезд.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реставраторов мы можем любоваться фресками Ферапонтова монастыря.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 из тех, кто бывал в парке Михайловского, поражался величине старинных усадебных деревьев.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Иваном Грозным, взяв в 1552 году столицу Казанского ханства, встала задача расположить к себе новых подданных.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9A553C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 время, передающейся по глобальным линиям магистральной связи, непрерывно растёт объём информации.</w:t>
            </w:r>
          </w:p>
        </w:tc>
      </w:tr>
    </w:tbl>
    <w:p w:rsidR="00D84F9D" w:rsidRDefault="009A553C">
      <w:r>
        <w:t>34.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5F3B9F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ученики разобрались в сложной теме, пришедшие на факультативное занятие.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5F3B9F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Находясь в пути, всегда вспоминается дом.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5F3B9F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средства, которые были использованы в стихотворении «Деревне», тяготеют к классицистической традиции.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5F3B9F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 – это способ коллективного решения проблемы, при ко</w:t>
            </w:r>
            <w:r w:rsidR="0028233B">
              <w:rPr>
                <w:rFonts w:ascii="Times New Roman" w:hAnsi="Times New Roman" w:cs="Times New Roman"/>
              </w:rPr>
              <w:t>тором каждая из сторон претендую</w:t>
            </w:r>
            <w:r>
              <w:rPr>
                <w:rFonts w:ascii="Times New Roman" w:hAnsi="Times New Roman" w:cs="Times New Roman"/>
              </w:rPr>
              <w:t>т на установление истины.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5F3B9F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Лётчик действовал согласно инструкции, </w:t>
            </w:r>
            <w:proofErr w:type="gramStart"/>
            <w:r>
              <w:rPr>
                <w:rFonts w:ascii="Times New Roman" w:hAnsi="Times New Roman" w:cs="Times New Roman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главного диспетчера аэропорта.</w:t>
            </w:r>
          </w:p>
        </w:tc>
      </w:tr>
    </w:tbl>
    <w:p w:rsidR="00D84F9D" w:rsidRDefault="00C47357">
      <w:r>
        <w:t>35.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Пользуясь автомобильными справочниками, требуется много времени на ремонт машины.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из тех, кто играл в школьной баскетбольной команде, не стали профессиональными спортсменами.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поляны покрылись обильно цветущей в этом году яркими звёздочками земляники.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журнале «Ровеснике» печатают много интересных статей.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Сёстры как хорошо разбирались в музыке, так и в живописи.</w:t>
            </w:r>
          </w:p>
        </w:tc>
      </w:tr>
    </w:tbl>
    <w:p w:rsidR="00832DB7" w:rsidRDefault="00C47357">
      <w:r>
        <w:t>36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только способности, а также трудолюбие помогут достичь успеха в работе.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кто рано начинает учить иностранный язык, овладеет им в совершенстве.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виден как на ладони, поднявшись на смотровую площадку.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построенных на этой улице было несколько многоэтажных домов.</w:t>
            </w:r>
          </w:p>
        </w:tc>
      </w:tr>
      <w:tr w:rsidR="00D84F9D" w:rsidRPr="00BF5A6E" w:rsidTr="00536C6B">
        <w:tc>
          <w:tcPr>
            <w:tcW w:w="392" w:type="dxa"/>
          </w:tcPr>
          <w:p w:rsidR="00D84F9D" w:rsidRPr="00BF5A6E" w:rsidRDefault="00D84F9D" w:rsidP="00D84F9D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D84F9D" w:rsidRPr="00BF5A6E" w:rsidRDefault="00C47357" w:rsidP="00D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картине И.И.Фирсова «Юном живописце» изображена домашняя мастерская художника.</w:t>
            </w:r>
          </w:p>
        </w:tc>
      </w:tr>
    </w:tbl>
    <w:p w:rsidR="00D84F9D" w:rsidRDefault="00D84F9D"/>
    <w:p w:rsidR="00D84F9D" w:rsidRDefault="00D84F9D"/>
    <w:tbl>
      <w:tblPr>
        <w:tblStyle w:val="a3"/>
        <w:tblW w:w="11023" w:type="dxa"/>
        <w:tblLook w:val="04A0"/>
      </w:tblPr>
      <w:tblGrid>
        <w:gridCol w:w="944"/>
        <w:gridCol w:w="10079"/>
      </w:tblGrid>
      <w:tr w:rsidR="00C47357" w:rsidRPr="00506890" w:rsidTr="00675097">
        <w:tc>
          <w:tcPr>
            <w:tcW w:w="944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9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</w:p>
        </w:tc>
      </w:tr>
      <w:tr w:rsidR="00C47357" w:rsidRPr="00506890" w:rsidTr="00675097">
        <w:tc>
          <w:tcPr>
            <w:tcW w:w="944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9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связи между подлежащим и сказуемым</w:t>
            </w:r>
          </w:p>
        </w:tc>
      </w:tr>
      <w:tr w:rsidR="00C47357" w:rsidRPr="00506890" w:rsidTr="00675097">
        <w:tc>
          <w:tcPr>
            <w:tcW w:w="944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9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несогласованным приложением</w:t>
            </w:r>
          </w:p>
        </w:tc>
      </w:tr>
      <w:tr w:rsidR="00C47357" w:rsidRPr="00506890" w:rsidTr="00675097">
        <w:tc>
          <w:tcPr>
            <w:tcW w:w="944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9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</w:tr>
      <w:tr w:rsidR="00C47357" w:rsidRPr="00506890" w:rsidTr="00675097">
        <w:tc>
          <w:tcPr>
            <w:tcW w:w="944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9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деепричастным оборотом</w:t>
            </w:r>
          </w:p>
        </w:tc>
      </w:tr>
      <w:tr w:rsidR="00C47357" w:rsidRPr="00506890" w:rsidTr="00675097">
        <w:tc>
          <w:tcPr>
            <w:tcW w:w="944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79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в построении предложения с причастным оборотом</w:t>
            </w:r>
          </w:p>
        </w:tc>
      </w:tr>
      <w:tr w:rsidR="00C47357" w:rsidRPr="00506890" w:rsidTr="00675097">
        <w:tc>
          <w:tcPr>
            <w:tcW w:w="944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79" w:type="dxa"/>
          </w:tcPr>
          <w:p w:rsidR="00C47357" w:rsidRPr="00851599" w:rsidRDefault="00C47357" w:rsidP="006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9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 предложения с косвенной речью</w:t>
            </w:r>
          </w:p>
        </w:tc>
      </w:tr>
    </w:tbl>
    <w:p w:rsidR="00C47357" w:rsidRPr="00A91ACC" w:rsidRDefault="00A91ACC">
      <w:pPr>
        <w:rPr>
          <w:b/>
        </w:rPr>
      </w:pPr>
      <w:r w:rsidRPr="00A91ACC">
        <w:rPr>
          <w:b/>
        </w:rPr>
        <w:t>37</w:t>
      </w:r>
      <w:r w:rsidR="00C47357" w:rsidRPr="00A91ACC">
        <w:rPr>
          <w:b/>
        </w:rPr>
        <w:t>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C47357" w:rsidRPr="00BF5A6E" w:rsidRDefault="00113E9E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сентябрьском номере журнала «Уюта» можно прочитать ряд статей о том, как дом сделать теплее, а проживание в нём – экономичнее.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C47357" w:rsidRPr="00BF5A6E" w:rsidRDefault="00113E9E" w:rsidP="00C47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вокруг: лес, поле, журчащий ручей – было красиво необыкновенно трогательной красотой, так много говорящие русскому сердцу.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C47357" w:rsidRPr="00BF5A6E" w:rsidRDefault="00113E9E" w:rsidP="00C47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Пиктограмма представляет собой рисунок, который непосредственно </w:t>
            </w:r>
            <w:proofErr w:type="gramStart"/>
            <w:r>
              <w:rPr>
                <w:rFonts w:ascii="Times New Roman" w:hAnsi="Times New Roman" w:cs="Times New Roman"/>
              </w:rPr>
              <w:t>изображает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только вещи, а события и явления.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C47357" w:rsidRPr="00BF5A6E" w:rsidRDefault="00113E9E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из создателей этого фильма сказали на его премьере несколько слов о процессе съёмок.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C47357" w:rsidRPr="00BF5A6E" w:rsidRDefault="00113E9E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Сразу по приезду в Коломну боярин Всеволожский был схвачен и закован в железо.</w:t>
            </w:r>
          </w:p>
        </w:tc>
      </w:tr>
    </w:tbl>
    <w:p w:rsidR="00C47357" w:rsidRPr="00A91ACC" w:rsidRDefault="00A91ACC">
      <w:pPr>
        <w:rPr>
          <w:b/>
        </w:rPr>
      </w:pPr>
      <w:r w:rsidRPr="00A91ACC">
        <w:rPr>
          <w:b/>
        </w:rPr>
        <w:t>38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C47357" w:rsidRPr="00BF5A6E" w:rsidRDefault="00113E9E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Н.М.Карамзин писал, что «да будет честь и слава нашему языку».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C47357" w:rsidRPr="00BF5A6E" w:rsidRDefault="00113E9E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картине «Берёзовой роще» А.И.</w:t>
            </w:r>
            <w:proofErr w:type="gramStart"/>
            <w:r>
              <w:rPr>
                <w:rFonts w:ascii="Times New Roman" w:hAnsi="Times New Roman" w:cs="Times New Roman"/>
              </w:rPr>
              <w:t>Куинджи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использовавшимся ещё в русском пейзаже приёмом создал образ возвышенного, сверкающего, лучезарного мира.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C47357" w:rsidRPr="00BF5A6E" w:rsidRDefault="00113E9E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Образованный человек как хорошо знает литературу, так и историю.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C47357" w:rsidRPr="00BF5A6E" w:rsidRDefault="00A91ACC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Те, кто изучал математику, конечно, знает о Евклиде.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C47357" w:rsidRPr="00BF5A6E" w:rsidRDefault="00A91ACC" w:rsidP="00C473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лингвистов мы узнали имена живших тысячелетия назад реальных людей: художников и скульпторов, императоров и жрецов.</w:t>
            </w:r>
          </w:p>
        </w:tc>
      </w:tr>
    </w:tbl>
    <w:p w:rsidR="00C47357" w:rsidRPr="00A91ACC" w:rsidRDefault="00A91ACC">
      <w:pPr>
        <w:rPr>
          <w:b/>
        </w:rPr>
      </w:pPr>
      <w:r w:rsidRPr="00A91ACC">
        <w:rPr>
          <w:b/>
        </w:rPr>
        <w:t>39</w:t>
      </w:r>
      <w:r w:rsidR="00C47357" w:rsidRPr="00A91ACC">
        <w:rPr>
          <w:b/>
        </w:rPr>
        <w:t>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C47357" w:rsidRPr="00BF5A6E" w:rsidRDefault="00A91ACC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области человеческой природы не только работают в согласии с логикой и последовательностью, но и с подлинной правдой и верой.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C47357" w:rsidRPr="00BF5A6E" w:rsidRDefault="00A91ACC" w:rsidP="0067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ежегодного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обильного плодоношения, морозостойкости, способности легко размножаться, слива получила широкое распространение на территории России.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C47357" w:rsidRPr="00BF5A6E" w:rsidRDefault="00A91ACC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Знаменитая Нижегородская ярмарка открывалась ежегодно, принимавшая людей со всей России.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C47357" w:rsidRPr="00BF5A6E" w:rsidRDefault="00A91ACC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Совершенно понятно, почему каждый </w:t>
            </w:r>
            <w:r w:rsidR="00F166B9">
              <w:rPr>
                <w:rFonts w:ascii="Times New Roman" w:hAnsi="Times New Roman" w:cs="Times New Roman"/>
              </w:rPr>
              <w:t>владелец жилья запрещают арендаторам держать домашних животных.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C47357" w:rsidRPr="00BF5A6E" w:rsidRDefault="00F166B9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возможность показать свой взгляд на мир природы, художниками создаются произведения пейзажной живописи.</w:t>
            </w:r>
          </w:p>
        </w:tc>
      </w:tr>
    </w:tbl>
    <w:p w:rsidR="00C47357" w:rsidRPr="005F32B6" w:rsidRDefault="00A91ACC">
      <w:pPr>
        <w:rPr>
          <w:b/>
        </w:rPr>
      </w:pPr>
      <w:r w:rsidRPr="005F32B6">
        <w:rPr>
          <w:b/>
        </w:rPr>
        <w:t>40</w:t>
      </w:r>
      <w:r w:rsidR="00C47357" w:rsidRPr="005F32B6">
        <w:rPr>
          <w:b/>
        </w:rPr>
        <w:t>.</w:t>
      </w:r>
    </w:p>
    <w:tbl>
      <w:tblPr>
        <w:tblStyle w:val="a3"/>
        <w:tblW w:w="11023" w:type="dxa"/>
        <w:tblLook w:val="04A0"/>
      </w:tblPr>
      <w:tblGrid>
        <w:gridCol w:w="392"/>
        <w:gridCol w:w="10631"/>
      </w:tblGrid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1" w:type="dxa"/>
          </w:tcPr>
          <w:p w:rsidR="00C47357" w:rsidRPr="00BF5A6E" w:rsidRDefault="00F166B9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Те, кто знаком с азами столярного дела, может оборудовать рабочее место для компьютера своими руками и при этом избежать лишних затрат.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1" w:type="dxa"/>
          </w:tcPr>
          <w:p w:rsidR="00C47357" w:rsidRPr="00BF5A6E" w:rsidRDefault="00F166B9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встрече со своими читателями поэт признался, что «я словно слышу стихи».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1" w:type="dxa"/>
          </w:tcPr>
          <w:p w:rsidR="00C47357" w:rsidRPr="00BF5A6E" w:rsidRDefault="00F166B9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 славянскую азбуку, на славянский язык были переведены практически все важнейшие церковные книги и молитвы.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1" w:type="dxa"/>
          </w:tcPr>
          <w:p w:rsidR="00C47357" w:rsidRPr="00BF5A6E" w:rsidRDefault="00F166B9" w:rsidP="0067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уникального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набора микро- и макроэлементов, аминокислот, лецитина, перепелиные яйца с успехом используются в косметологии.</w:t>
            </w:r>
          </w:p>
        </w:tc>
      </w:tr>
      <w:tr w:rsidR="00C47357" w:rsidRPr="00BF5A6E" w:rsidTr="00675097">
        <w:tc>
          <w:tcPr>
            <w:tcW w:w="392" w:type="dxa"/>
          </w:tcPr>
          <w:p w:rsidR="00C47357" w:rsidRPr="00BF5A6E" w:rsidRDefault="00C47357" w:rsidP="00675097">
            <w:pPr>
              <w:rPr>
                <w:rFonts w:ascii="Times New Roman" w:hAnsi="Times New Roman" w:cs="Times New Roman"/>
              </w:rPr>
            </w:pPr>
            <w:r w:rsidRPr="00BF5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631" w:type="dxa"/>
          </w:tcPr>
          <w:p w:rsidR="00C47357" w:rsidRPr="00BF5A6E" w:rsidRDefault="005F32B6" w:rsidP="0067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Крупный камень красивого фиолетового цвета, вставленного в браслет, на самом деле оказался металлическим сплавом.</w:t>
            </w:r>
          </w:p>
        </w:tc>
      </w:tr>
    </w:tbl>
    <w:p w:rsidR="00B42498" w:rsidRPr="00653075" w:rsidRDefault="00B42498" w:rsidP="00B42498">
      <w:pPr>
        <w:rPr>
          <w:rFonts w:ascii="Times New Roman" w:hAnsi="Times New Roman" w:cs="Times New Roman"/>
          <w:b/>
          <w:sz w:val="18"/>
          <w:szCs w:val="18"/>
        </w:rPr>
      </w:pPr>
      <w:r w:rsidRPr="00653075">
        <w:rPr>
          <w:rFonts w:ascii="Times New Roman" w:hAnsi="Times New Roman" w:cs="Times New Roman"/>
          <w:b/>
          <w:sz w:val="18"/>
          <w:szCs w:val="18"/>
        </w:rPr>
        <w:t>Задание 7</w:t>
      </w:r>
    </w:p>
    <w:tbl>
      <w:tblPr>
        <w:tblStyle w:val="a3"/>
        <w:tblW w:w="0" w:type="auto"/>
        <w:tblLook w:val="04A0"/>
      </w:tblPr>
      <w:tblGrid>
        <w:gridCol w:w="365"/>
        <w:gridCol w:w="1278"/>
        <w:gridCol w:w="440"/>
        <w:gridCol w:w="1268"/>
        <w:gridCol w:w="440"/>
        <w:gridCol w:w="1341"/>
        <w:gridCol w:w="440"/>
        <w:gridCol w:w="1057"/>
        <w:gridCol w:w="567"/>
        <w:gridCol w:w="850"/>
      </w:tblGrid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35162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53617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51623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42156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36421</w:t>
            </w: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53162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53162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51472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17254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73421</w:t>
            </w: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23651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65213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56324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25614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41625</w:t>
            </w: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72356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53271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56231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23516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27516</w:t>
            </w: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43652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57261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51367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57421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51236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53612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25136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71256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53214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53417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75641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65321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52361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51327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25617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52634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498" w:rsidRPr="00653075" w:rsidTr="00537076">
        <w:tc>
          <w:tcPr>
            <w:tcW w:w="365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51267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68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53627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341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76351</w:t>
            </w:r>
          </w:p>
        </w:tc>
        <w:tc>
          <w:tcPr>
            <w:tcW w:w="44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5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075">
              <w:rPr>
                <w:rFonts w:ascii="Times New Roman" w:hAnsi="Times New Roman" w:cs="Times New Roman"/>
                <w:sz w:val="18"/>
                <w:szCs w:val="18"/>
              </w:rPr>
              <w:t>42563</w:t>
            </w:r>
          </w:p>
        </w:tc>
        <w:tc>
          <w:tcPr>
            <w:tcW w:w="567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498" w:rsidRPr="00653075" w:rsidRDefault="00B42498" w:rsidP="00537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2498" w:rsidRDefault="00B42498" w:rsidP="00B42498">
      <w:pPr>
        <w:rPr>
          <w:rFonts w:ascii="Times New Roman" w:hAnsi="Times New Roman" w:cs="Times New Roman"/>
          <w:b/>
          <w:sz w:val="18"/>
          <w:szCs w:val="18"/>
        </w:rPr>
      </w:pPr>
    </w:p>
    <w:p w:rsidR="00C47357" w:rsidRDefault="00C47357"/>
    <w:sectPr w:rsidR="00C47357" w:rsidSect="00E564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E6"/>
    <w:rsid w:val="000051AC"/>
    <w:rsid w:val="000A0E07"/>
    <w:rsid w:val="000D545A"/>
    <w:rsid w:val="000F1364"/>
    <w:rsid w:val="00113E9E"/>
    <w:rsid w:val="001204CB"/>
    <w:rsid w:val="00173729"/>
    <w:rsid w:val="00221A36"/>
    <w:rsid w:val="00267706"/>
    <w:rsid w:val="00274F76"/>
    <w:rsid w:val="0028233B"/>
    <w:rsid w:val="002E319F"/>
    <w:rsid w:val="002E779A"/>
    <w:rsid w:val="0035135E"/>
    <w:rsid w:val="004677FF"/>
    <w:rsid w:val="00506890"/>
    <w:rsid w:val="00536C6B"/>
    <w:rsid w:val="005F32B6"/>
    <w:rsid w:val="005F3B9F"/>
    <w:rsid w:val="00645539"/>
    <w:rsid w:val="006B242E"/>
    <w:rsid w:val="007B014F"/>
    <w:rsid w:val="0080682C"/>
    <w:rsid w:val="00810FB9"/>
    <w:rsid w:val="00832DB7"/>
    <w:rsid w:val="00851599"/>
    <w:rsid w:val="00901EDD"/>
    <w:rsid w:val="0095005B"/>
    <w:rsid w:val="009A553C"/>
    <w:rsid w:val="009F28C0"/>
    <w:rsid w:val="00A91ACC"/>
    <w:rsid w:val="00AC0868"/>
    <w:rsid w:val="00B072DA"/>
    <w:rsid w:val="00B42498"/>
    <w:rsid w:val="00B43BD6"/>
    <w:rsid w:val="00BC48A7"/>
    <w:rsid w:val="00BF5A6E"/>
    <w:rsid w:val="00C1076A"/>
    <w:rsid w:val="00C4396E"/>
    <w:rsid w:val="00C47357"/>
    <w:rsid w:val="00C74345"/>
    <w:rsid w:val="00D84F9D"/>
    <w:rsid w:val="00DB0876"/>
    <w:rsid w:val="00E21F52"/>
    <w:rsid w:val="00E564E6"/>
    <w:rsid w:val="00EF7257"/>
    <w:rsid w:val="00F03607"/>
    <w:rsid w:val="00F166B9"/>
    <w:rsid w:val="00F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SenotrusovaNA</dc:creator>
  <cp:lastModifiedBy>SenotrusovaNA</cp:lastModifiedBy>
  <cp:revision>7</cp:revision>
  <cp:lastPrinted>2014-12-02T13:13:00Z</cp:lastPrinted>
  <dcterms:created xsi:type="dcterms:W3CDTF">2014-12-01T11:37:00Z</dcterms:created>
  <dcterms:modified xsi:type="dcterms:W3CDTF">2015-01-06T12:00:00Z</dcterms:modified>
</cp:coreProperties>
</file>