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22" w:rsidRDefault="00FE7F74" w:rsidP="006D793C">
      <w:pPr>
        <w:jc w:val="center"/>
        <w:rPr>
          <w:sz w:val="28"/>
          <w:szCs w:val="28"/>
          <w:lang w:val="tt-RU"/>
        </w:rPr>
      </w:pPr>
      <w:r w:rsidRPr="004800D4">
        <w:rPr>
          <w:color w:val="333333"/>
          <w:sz w:val="28"/>
          <w:szCs w:val="28"/>
          <w:shd w:val="clear" w:color="auto" w:fill="FFFFFF"/>
        </w:rPr>
        <w:t xml:space="preserve">«Татарстан </w:t>
      </w:r>
      <w:proofErr w:type="spellStart"/>
      <w:r w:rsidRPr="004800D4">
        <w:rPr>
          <w:color w:val="333333"/>
          <w:sz w:val="28"/>
          <w:szCs w:val="28"/>
          <w:shd w:val="clear" w:color="auto" w:fill="FFFFFF"/>
        </w:rPr>
        <w:t>Республикасы</w:t>
      </w:r>
      <w:proofErr w:type="spellEnd"/>
      <w:r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00D4">
        <w:rPr>
          <w:color w:val="333333"/>
          <w:sz w:val="28"/>
          <w:szCs w:val="28"/>
          <w:shd w:val="clear" w:color="auto" w:fill="FFFFFF"/>
        </w:rPr>
        <w:t>Кайбыч</w:t>
      </w:r>
      <w:proofErr w:type="spellEnd"/>
      <w:r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00D4">
        <w:rPr>
          <w:color w:val="333333"/>
          <w:sz w:val="28"/>
          <w:szCs w:val="28"/>
          <w:shd w:val="clear" w:color="auto" w:fill="FFFFFF"/>
        </w:rPr>
        <w:t>муниципаль</w:t>
      </w:r>
      <w:proofErr w:type="spellEnd"/>
      <w:r w:rsidRPr="004800D4">
        <w:rPr>
          <w:color w:val="333333"/>
          <w:sz w:val="28"/>
          <w:szCs w:val="28"/>
          <w:shd w:val="clear" w:color="auto" w:fill="FFFFFF"/>
        </w:rPr>
        <w:t xml:space="preserve"> районы </w:t>
      </w:r>
      <w:proofErr w:type="spellStart"/>
      <w:proofErr w:type="gramStart"/>
      <w:r w:rsidRPr="004800D4">
        <w:rPr>
          <w:color w:val="333333"/>
          <w:sz w:val="28"/>
          <w:szCs w:val="28"/>
          <w:shd w:val="clear" w:color="auto" w:fill="FFFFFF"/>
        </w:rPr>
        <w:t>Чүти</w:t>
      </w:r>
      <w:proofErr w:type="spellEnd"/>
      <w:proofErr w:type="gramEnd"/>
      <w:r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00D4">
        <w:rPr>
          <w:color w:val="333333"/>
          <w:sz w:val="28"/>
          <w:szCs w:val="28"/>
          <w:shd w:val="clear" w:color="auto" w:fill="FFFFFF"/>
        </w:rPr>
        <w:t>урта</w:t>
      </w:r>
      <w:proofErr w:type="spellEnd"/>
      <w:r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00D4">
        <w:rPr>
          <w:color w:val="333333"/>
          <w:sz w:val="28"/>
          <w:szCs w:val="28"/>
          <w:shd w:val="clear" w:color="auto" w:fill="FFFFFF"/>
        </w:rPr>
        <w:t>гомуми</w:t>
      </w:r>
      <w:proofErr w:type="spellEnd"/>
      <w:r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00D4">
        <w:rPr>
          <w:color w:val="333333"/>
          <w:sz w:val="28"/>
          <w:szCs w:val="28"/>
          <w:shd w:val="clear" w:color="auto" w:fill="FFFFFF"/>
        </w:rPr>
        <w:t>белем</w:t>
      </w:r>
      <w:proofErr w:type="spellEnd"/>
      <w:r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00D4">
        <w:rPr>
          <w:color w:val="333333"/>
          <w:sz w:val="28"/>
          <w:szCs w:val="28"/>
          <w:shd w:val="clear" w:color="auto" w:fill="FFFFFF"/>
        </w:rPr>
        <w:t>бирү</w:t>
      </w:r>
      <w:proofErr w:type="spellEnd"/>
      <w:r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00D4">
        <w:rPr>
          <w:color w:val="333333"/>
          <w:sz w:val="28"/>
          <w:szCs w:val="28"/>
          <w:shd w:val="clear" w:color="auto" w:fill="FFFFFF"/>
        </w:rPr>
        <w:t>мәктәбе</w:t>
      </w:r>
      <w:proofErr w:type="spellEnd"/>
      <w:r w:rsidRPr="004800D4">
        <w:rPr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Pr="004800D4">
        <w:rPr>
          <w:color w:val="333333"/>
          <w:sz w:val="28"/>
          <w:szCs w:val="28"/>
          <w:shd w:val="clear" w:color="auto" w:fill="FFFFFF"/>
        </w:rPr>
        <w:t>муниципаль</w:t>
      </w:r>
      <w:proofErr w:type="spellEnd"/>
      <w:r w:rsidRPr="004800D4">
        <w:rPr>
          <w:color w:val="333333"/>
          <w:sz w:val="28"/>
          <w:szCs w:val="28"/>
          <w:shd w:val="clear" w:color="auto" w:fill="FFFFFF"/>
        </w:rPr>
        <w:t xml:space="preserve"> бюджет </w:t>
      </w:r>
      <w:proofErr w:type="spellStart"/>
      <w:r w:rsidRPr="004800D4">
        <w:rPr>
          <w:color w:val="333333"/>
          <w:sz w:val="28"/>
          <w:szCs w:val="28"/>
          <w:shd w:val="clear" w:color="auto" w:fill="FFFFFF"/>
        </w:rPr>
        <w:t>гомуми</w:t>
      </w:r>
      <w:proofErr w:type="spellEnd"/>
      <w:r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00D4">
        <w:rPr>
          <w:color w:val="333333"/>
          <w:sz w:val="28"/>
          <w:szCs w:val="28"/>
          <w:shd w:val="clear" w:color="auto" w:fill="FFFFFF"/>
        </w:rPr>
        <w:t>белем</w:t>
      </w:r>
      <w:proofErr w:type="spellEnd"/>
      <w:r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00D4">
        <w:rPr>
          <w:color w:val="333333"/>
          <w:sz w:val="28"/>
          <w:szCs w:val="28"/>
          <w:shd w:val="clear" w:color="auto" w:fill="FFFFFF"/>
        </w:rPr>
        <w:t>бирү</w:t>
      </w:r>
      <w:proofErr w:type="spellEnd"/>
      <w:r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00D4">
        <w:rPr>
          <w:color w:val="333333"/>
          <w:sz w:val="28"/>
          <w:szCs w:val="28"/>
          <w:shd w:val="clear" w:color="auto" w:fill="FFFFFF"/>
        </w:rPr>
        <w:t>учреждениесе</w:t>
      </w:r>
      <w:proofErr w:type="spellEnd"/>
      <w:r w:rsidRPr="004800D4">
        <w:rPr>
          <w:color w:val="333333"/>
          <w:sz w:val="28"/>
          <w:szCs w:val="28"/>
          <w:shd w:val="clear" w:color="auto" w:fill="FFFFFF"/>
          <w:lang w:val="tt-RU"/>
        </w:rPr>
        <w:t>”</w:t>
      </w:r>
    </w:p>
    <w:p w:rsidR="009A1022" w:rsidRDefault="009A1022" w:rsidP="006D793C">
      <w:pPr>
        <w:jc w:val="center"/>
        <w:rPr>
          <w:sz w:val="28"/>
          <w:szCs w:val="28"/>
          <w:lang w:val="tt-RU"/>
        </w:rPr>
      </w:pPr>
    </w:p>
    <w:p w:rsidR="009A1022" w:rsidRDefault="009A1022" w:rsidP="006D793C">
      <w:pPr>
        <w:jc w:val="center"/>
        <w:rPr>
          <w:sz w:val="28"/>
          <w:szCs w:val="28"/>
          <w:lang w:val="tt-RU"/>
        </w:rPr>
      </w:pPr>
    </w:p>
    <w:p w:rsidR="009A1022" w:rsidRDefault="009A1022" w:rsidP="006D793C">
      <w:pPr>
        <w:jc w:val="center"/>
        <w:rPr>
          <w:sz w:val="28"/>
          <w:szCs w:val="28"/>
          <w:lang w:val="tt-RU"/>
        </w:rPr>
      </w:pPr>
    </w:p>
    <w:p w:rsidR="009A1022" w:rsidRDefault="009A1022" w:rsidP="006D793C">
      <w:pPr>
        <w:jc w:val="center"/>
        <w:rPr>
          <w:sz w:val="28"/>
          <w:szCs w:val="28"/>
          <w:lang w:val="tt-RU"/>
        </w:rPr>
      </w:pPr>
    </w:p>
    <w:p w:rsidR="009A1022" w:rsidRDefault="009A1022" w:rsidP="006D793C">
      <w:pPr>
        <w:jc w:val="center"/>
        <w:rPr>
          <w:sz w:val="28"/>
          <w:szCs w:val="28"/>
          <w:lang w:val="tt-RU"/>
        </w:rPr>
      </w:pPr>
    </w:p>
    <w:p w:rsidR="009A1022" w:rsidRDefault="009A1022" w:rsidP="006D793C">
      <w:pPr>
        <w:jc w:val="center"/>
        <w:rPr>
          <w:sz w:val="28"/>
          <w:szCs w:val="28"/>
          <w:lang w:val="tt-RU"/>
        </w:rPr>
      </w:pPr>
    </w:p>
    <w:p w:rsidR="009A1022" w:rsidRDefault="009A1022" w:rsidP="006D793C">
      <w:pPr>
        <w:jc w:val="center"/>
        <w:rPr>
          <w:sz w:val="28"/>
          <w:szCs w:val="28"/>
          <w:lang w:val="tt-RU"/>
        </w:rPr>
      </w:pPr>
    </w:p>
    <w:p w:rsidR="009A1022" w:rsidRDefault="009A1022" w:rsidP="006D793C">
      <w:pPr>
        <w:jc w:val="center"/>
        <w:rPr>
          <w:sz w:val="28"/>
          <w:szCs w:val="28"/>
          <w:lang w:val="tt-RU"/>
        </w:rPr>
      </w:pPr>
    </w:p>
    <w:p w:rsidR="009A1022" w:rsidRDefault="009A1022" w:rsidP="006D793C">
      <w:pPr>
        <w:jc w:val="center"/>
        <w:rPr>
          <w:sz w:val="28"/>
          <w:szCs w:val="28"/>
          <w:lang w:val="tt-RU"/>
        </w:rPr>
      </w:pPr>
    </w:p>
    <w:p w:rsidR="009A1022" w:rsidRPr="00DE2223" w:rsidRDefault="006D793C" w:rsidP="006D793C">
      <w:pPr>
        <w:jc w:val="center"/>
        <w:rPr>
          <w:b/>
          <w:sz w:val="52"/>
          <w:szCs w:val="52"/>
          <w:lang w:val="tt-RU"/>
        </w:rPr>
      </w:pPr>
      <w:r w:rsidRPr="009A1022">
        <w:rPr>
          <w:sz w:val="36"/>
          <w:szCs w:val="36"/>
          <w:lang w:val="tt-RU"/>
        </w:rPr>
        <w:t xml:space="preserve"> </w:t>
      </w:r>
      <w:r w:rsidR="009A1022" w:rsidRPr="00DE2223">
        <w:rPr>
          <w:b/>
          <w:sz w:val="52"/>
          <w:szCs w:val="52"/>
          <w:lang w:val="tt-RU"/>
        </w:rPr>
        <w:t>Т</w:t>
      </w:r>
      <w:r w:rsidRPr="00DE2223">
        <w:rPr>
          <w:b/>
          <w:sz w:val="52"/>
          <w:szCs w:val="52"/>
          <w:lang w:val="tt-RU"/>
        </w:rPr>
        <w:t xml:space="preserve">атар теле һәм әдәбияты укытучысы  </w:t>
      </w:r>
    </w:p>
    <w:p w:rsidR="009A1022" w:rsidRPr="00DE2223" w:rsidRDefault="009A1022" w:rsidP="006D793C">
      <w:pPr>
        <w:jc w:val="center"/>
        <w:rPr>
          <w:b/>
          <w:sz w:val="52"/>
          <w:szCs w:val="52"/>
          <w:lang w:val="tt-RU"/>
        </w:rPr>
      </w:pPr>
    </w:p>
    <w:p w:rsidR="006D793C" w:rsidRPr="00DE2223" w:rsidRDefault="00CF57A2" w:rsidP="006D793C">
      <w:pPr>
        <w:jc w:val="center"/>
        <w:rPr>
          <w:b/>
          <w:sz w:val="52"/>
          <w:szCs w:val="52"/>
          <w:lang w:val="tt-RU"/>
        </w:rPr>
      </w:pPr>
      <w:r w:rsidRPr="00DE2223">
        <w:rPr>
          <w:b/>
          <w:sz w:val="52"/>
          <w:szCs w:val="52"/>
          <w:lang w:val="tt-RU"/>
        </w:rPr>
        <w:t>Козлова Раилә Навафил</w:t>
      </w:r>
      <w:r w:rsidR="006D793C" w:rsidRPr="00DE2223">
        <w:rPr>
          <w:b/>
          <w:sz w:val="52"/>
          <w:szCs w:val="52"/>
          <w:lang w:val="tt-RU"/>
        </w:rPr>
        <w:t xml:space="preserve"> кызының</w:t>
      </w:r>
    </w:p>
    <w:p w:rsidR="009A1022" w:rsidRPr="009A1022" w:rsidRDefault="009A1022" w:rsidP="006D793C">
      <w:pPr>
        <w:jc w:val="center"/>
        <w:rPr>
          <w:sz w:val="52"/>
          <w:szCs w:val="52"/>
          <w:lang w:val="tt-RU"/>
        </w:rPr>
      </w:pPr>
    </w:p>
    <w:p w:rsidR="009A1022" w:rsidRPr="00DE2223" w:rsidRDefault="009A1022" w:rsidP="006D793C">
      <w:pPr>
        <w:jc w:val="center"/>
        <w:rPr>
          <w:sz w:val="36"/>
          <w:szCs w:val="36"/>
          <w:lang w:val="tt-RU"/>
        </w:rPr>
      </w:pPr>
    </w:p>
    <w:p w:rsidR="006D793C" w:rsidRPr="009A1022" w:rsidRDefault="006D793C" w:rsidP="009A102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i w:val="0"/>
          <w:iCs w:val="0"/>
          <w:sz w:val="36"/>
          <w:szCs w:val="36"/>
        </w:rPr>
      </w:pPr>
      <w:r w:rsidRPr="009A1022">
        <w:rPr>
          <w:i w:val="0"/>
          <w:sz w:val="36"/>
          <w:szCs w:val="36"/>
        </w:rPr>
        <w:t>2015</w:t>
      </w:r>
      <w:r w:rsidR="00CF57A2" w:rsidRPr="009A1022">
        <w:rPr>
          <w:i w:val="0"/>
          <w:sz w:val="36"/>
          <w:szCs w:val="36"/>
        </w:rPr>
        <w:t xml:space="preserve">-2018 </w:t>
      </w:r>
      <w:r w:rsidRPr="009A1022">
        <w:rPr>
          <w:i w:val="0"/>
          <w:sz w:val="36"/>
          <w:szCs w:val="36"/>
        </w:rPr>
        <w:t xml:space="preserve">нче елларга  </w:t>
      </w:r>
      <w:r w:rsidRPr="009A1022">
        <w:rPr>
          <w:bCs/>
          <w:i w:val="0"/>
          <w:sz w:val="36"/>
          <w:szCs w:val="36"/>
        </w:rPr>
        <w:t>үз белемен   күтәрү өстендә  эшләү  планы</w:t>
      </w:r>
      <w:r w:rsidR="004D71E0" w:rsidRPr="009A1022">
        <w:rPr>
          <w:bCs/>
          <w:i w:val="0"/>
          <w:sz w:val="36"/>
          <w:szCs w:val="36"/>
        </w:rPr>
        <w:t>.</w:t>
      </w:r>
    </w:p>
    <w:p w:rsidR="006D793C" w:rsidRPr="009A1022" w:rsidRDefault="006D793C" w:rsidP="009A1022">
      <w:pPr>
        <w:jc w:val="center"/>
        <w:rPr>
          <w:b/>
          <w:i/>
          <w:iCs/>
          <w:sz w:val="36"/>
          <w:szCs w:val="36"/>
          <w:lang w:val="tt-RU"/>
        </w:rPr>
      </w:pPr>
    </w:p>
    <w:p w:rsidR="009A1022" w:rsidRDefault="006D793C" w:rsidP="006D793C">
      <w:pPr>
        <w:rPr>
          <w:b/>
          <w:iCs/>
          <w:sz w:val="28"/>
          <w:szCs w:val="28"/>
          <w:lang w:val="tt-RU"/>
        </w:rPr>
      </w:pPr>
      <w:r w:rsidRPr="00D92681">
        <w:rPr>
          <w:b/>
          <w:iCs/>
          <w:sz w:val="28"/>
          <w:szCs w:val="28"/>
          <w:lang w:val="tt-RU"/>
        </w:rPr>
        <w:t xml:space="preserve"> </w:t>
      </w: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9A1022" w:rsidRDefault="009A1022" w:rsidP="006D793C">
      <w:pPr>
        <w:rPr>
          <w:b/>
          <w:iCs/>
          <w:sz w:val="28"/>
          <w:szCs w:val="28"/>
          <w:lang w:val="tt-RU"/>
        </w:rPr>
      </w:pPr>
    </w:p>
    <w:p w:rsidR="004C032C" w:rsidRPr="00235069" w:rsidRDefault="00235069" w:rsidP="006D793C">
      <w:pPr>
        <w:rPr>
          <w:iCs/>
          <w:sz w:val="28"/>
          <w:szCs w:val="28"/>
          <w:lang w:val="tt-RU"/>
        </w:rPr>
      </w:pPr>
      <w:r>
        <w:rPr>
          <w:b/>
          <w:iCs/>
          <w:sz w:val="28"/>
          <w:szCs w:val="28"/>
          <w:lang w:val="tt-RU"/>
        </w:rPr>
        <w:t xml:space="preserve">                                                </w:t>
      </w:r>
      <w:r w:rsidRPr="00235069">
        <w:rPr>
          <w:iCs/>
          <w:sz w:val="28"/>
          <w:szCs w:val="28"/>
          <w:lang w:val="tt-RU"/>
        </w:rPr>
        <w:t>2015 нче ел</w:t>
      </w:r>
    </w:p>
    <w:p w:rsidR="006D793C" w:rsidRPr="0019497A" w:rsidRDefault="006D793C" w:rsidP="006D793C">
      <w:pPr>
        <w:rPr>
          <w:iCs/>
          <w:sz w:val="28"/>
          <w:szCs w:val="28"/>
          <w:lang w:val="tt-RU"/>
        </w:rPr>
      </w:pPr>
      <w:r w:rsidRPr="00BC2187">
        <w:rPr>
          <w:b/>
          <w:iCs/>
          <w:sz w:val="28"/>
          <w:szCs w:val="28"/>
          <w:lang w:val="tt-RU"/>
        </w:rPr>
        <w:lastRenderedPageBreak/>
        <w:t>Белеме</w:t>
      </w:r>
      <w:r w:rsidRPr="0019497A">
        <w:rPr>
          <w:iCs/>
          <w:sz w:val="28"/>
          <w:szCs w:val="28"/>
          <w:lang w:val="tt-RU"/>
        </w:rPr>
        <w:t xml:space="preserve"> : югары</w:t>
      </w:r>
    </w:p>
    <w:p w:rsidR="006D793C" w:rsidRDefault="006D793C" w:rsidP="006D793C">
      <w:pPr>
        <w:rPr>
          <w:iCs/>
          <w:sz w:val="28"/>
          <w:szCs w:val="28"/>
          <w:lang w:val="tt-RU"/>
        </w:rPr>
      </w:pPr>
      <w:r w:rsidRPr="00BC2187">
        <w:rPr>
          <w:b/>
          <w:iCs/>
          <w:sz w:val="28"/>
          <w:szCs w:val="28"/>
          <w:lang w:val="tt-RU"/>
        </w:rPr>
        <w:t>Тәмамлаган уку йорты</w:t>
      </w:r>
      <w:r>
        <w:rPr>
          <w:iCs/>
          <w:sz w:val="28"/>
          <w:szCs w:val="28"/>
          <w:lang w:val="tt-RU"/>
        </w:rPr>
        <w:t xml:space="preserve"> :   </w:t>
      </w:r>
    </w:p>
    <w:p w:rsidR="006D793C" w:rsidRDefault="006D793C" w:rsidP="006D793C">
      <w:pPr>
        <w:rPr>
          <w:iCs/>
          <w:sz w:val="28"/>
          <w:szCs w:val="28"/>
          <w:lang w:val="tt-RU"/>
        </w:rPr>
      </w:pPr>
      <w:r>
        <w:rPr>
          <w:iCs/>
          <w:sz w:val="28"/>
          <w:szCs w:val="28"/>
          <w:lang w:val="tt-RU"/>
        </w:rPr>
        <w:t xml:space="preserve">Казан </w:t>
      </w:r>
      <w:r w:rsidR="00E00A82">
        <w:rPr>
          <w:iCs/>
          <w:sz w:val="28"/>
          <w:szCs w:val="28"/>
          <w:lang w:val="tt-RU"/>
        </w:rPr>
        <w:t xml:space="preserve"> дәүләт педагогия</w:t>
      </w:r>
      <w:r w:rsidR="00CF57A2">
        <w:rPr>
          <w:iCs/>
          <w:sz w:val="28"/>
          <w:szCs w:val="28"/>
          <w:lang w:val="tt-RU"/>
        </w:rPr>
        <w:t xml:space="preserve">  институты, 1986 нчы ел</w:t>
      </w:r>
      <w:r>
        <w:rPr>
          <w:iCs/>
          <w:sz w:val="28"/>
          <w:szCs w:val="28"/>
          <w:lang w:val="tt-RU"/>
        </w:rPr>
        <w:t>, татар теле  һәм әдәбияты укытучысы</w:t>
      </w:r>
    </w:p>
    <w:p w:rsidR="006D793C" w:rsidRPr="00FE7F74" w:rsidRDefault="006D793C" w:rsidP="006D793C">
      <w:pPr>
        <w:widowControl w:val="0"/>
        <w:autoSpaceDE w:val="0"/>
        <w:autoSpaceDN w:val="0"/>
        <w:adjustRightInd w:val="0"/>
        <w:ind w:right="-30"/>
        <w:rPr>
          <w:sz w:val="28"/>
          <w:szCs w:val="28"/>
        </w:rPr>
      </w:pPr>
      <w:r w:rsidRPr="00FE7F74">
        <w:rPr>
          <w:b/>
          <w:iCs/>
          <w:sz w:val="28"/>
          <w:szCs w:val="28"/>
          <w:lang w:val="tt-RU"/>
        </w:rPr>
        <w:t>Курсларда булу</w:t>
      </w:r>
      <w:r w:rsidRPr="00FE7F74">
        <w:rPr>
          <w:iCs/>
          <w:sz w:val="28"/>
          <w:szCs w:val="28"/>
          <w:lang w:val="tt-RU"/>
        </w:rPr>
        <w:t xml:space="preserve">: </w:t>
      </w:r>
      <w:r w:rsidRPr="00FE7F74">
        <w:rPr>
          <w:sz w:val="28"/>
          <w:szCs w:val="28"/>
        </w:rPr>
        <w:t xml:space="preserve">курсы повышения квалификации для учителей татарского языка и литературы  по теме </w:t>
      </w:r>
      <w:r w:rsidRPr="00FE7F74">
        <w:rPr>
          <w:sz w:val="28"/>
          <w:szCs w:val="28"/>
          <w:lang w:val="tt-RU"/>
        </w:rPr>
        <w:t>“Современный урок татарского языка и литературы  в аспекте требований нового ФГОС: цели, содержание, критерии оценки и анализа”,</w:t>
      </w:r>
      <w:r w:rsidR="00FE7F74" w:rsidRPr="00FE7F74">
        <w:rPr>
          <w:color w:val="333333"/>
          <w:sz w:val="28"/>
          <w:szCs w:val="28"/>
          <w:shd w:val="clear" w:color="auto" w:fill="FFFFFF"/>
        </w:rPr>
        <w:t xml:space="preserve"> </w:t>
      </w:r>
      <w:r w:rsidRPr="00FE7F74">
        <w:rPr>
          <w:sz w:val="28"/>
          <w:szCs w:val="28"/>
          <w:lang w:val="tt-RU"/>
        </w:rPr>
        <w:t xml:space="preserve"> </w:t>
      </w:r>
      <w:r w:rsidRPr="00FE7F74">
        <w:rPr>
          <w:sz w:val="28"/>
          <w:szCs w:val="28"/>
        </w:rPr>
        <w:t xml:space="preserve">г. Казань, </w:t>
      </w:r>
      <w:r w:rsidR="00FE7F74" w:rsidRPr="00FE7F74">
        <w:rPr>
          <w:sz w:val="28"/>
          <w:szCs w:val="28"/>
          <w:lang w:val="tt-RU"/>
        </w:rPr>
        <w:t>П</w:t>
      </w:r>
      <w:proofErr w:type="spellStart"/>
      <w:r w:rsidR="00FE7F74" w:rsidRPr="00FE7F74">
        <w:rPr>
          <w:color w:val="333333"/>
          <w:sz w:val="28"/>
          <w:szCs w:val="28"/>
          <w:shd w:val="clear" w:color="auto" w:fill="FFFFFF"/>
        </w:rPr>
        <w:t>риволжский</w:t>
      </w:r>
      <w:proofErr w:type="spellEnd"/>
      <w:r w:rsidR="00FE7F74" w:rsidRPr="00FE7F74">
        <w:rPr>
          <w:color w:val="333333"/>
          <w:sz w:val="28"/>
          <w:szCs w:val="28"/>
          <w:shd w:val="clear" w:color="auto" w:fill="FFFFFF"/>
        </w:rPr>
        <w:t xml:space="preserve"> межрегиональный центр повышения квалификации и профессиональной переподготовки работников образования Института психологии и образования ФГАОУ ВПО "Казанский (Приволжский) федеральный университет"</w:t>
      </w:r>
      <w:r w:rsidR="00FE7F74" w:rsidRPr="00FE7F74">
        <w:rPr>
          <w:color w:val="333333"/>
          <w:sz w:val="28"/>
          <w:szCs w:val="28"/>
          <w:shd w:val="clear" w:color="auto" w:fill="FFFFFF"/>
          <w:lang w:val="tt-RU"/>
        </w:rPr>
        <w:t>,</w:t>
      </w:r>
      <w:r w:rsidR="00FE7F74" w:rsidRPr="00FE7F74">
        <w:rPr>
          <w:sz w:val="28"/>
          <w:szCs w:val="28"/>
        </w:rPr>
        <w:t>108  час</w:t>
      </w:r>
      <w:proofErr w:type="gramStart"/>
      <w:r w:rsidR="00FE7F74" w:rsidRPr="00FE7F74">
        <w:rPr>
          <w:sz w:val="28"/>
          <w:szCs w:val="28"/>
        </w:rPr>
        <w:t>.</w:t>
      </w:r>
      <w:proofErr w:type="gramEnd"/>
      <w:r w:rsidR="00FE7F74" w:rsidRPr="00FE7F74">
        <w:rPr>
          <w:sz w:val="28"/>
          <w:szCs w:val="28"/>
        </w:rPr>
        <w:t xml:space="preserve"> </w:t>
      </w:r>
      <w:proofErr w:type="gramStart"/>
      <w:r w:rsidR="00FE7F74" w:rsidRPr="00FE7F74">
        <w:rPr>
          <w:sz w:val="28"/>
          <w:szCs w:val="28"/>
        </w:rPr>
        <w:t>р</w:t>
      </w:r>
      <w:proofErr w:type="gramEnd"/>
      <w:r w:rsidR="00FE7F74" w:rsidRPr="00FE7F74">
        <w:rPr>
          <w:sz w:val="28"/>
          <w:szCs w:val="28"/>
        </w:rPr>
        <w:t xml:space="preserve">егистрационный  № </w:t>
      </w:r>
      <w:r w:rsidR="00707E96">
        <w:rPr>
          <w:sz w:val="28"/>
          <w:szCs w:val="28"/>
          <w:lang w:val="tt-RU"/>
        </w:rPr>
        <w:t>УПК-20-009222</w:t>
      </w:r>
      <w:r w:rsidR="004800D4">
        <w:rPr>
          <w:sz w:val="28"/>
          <w:szCs w:val="28"/>
          <w:lang w:val="tt-RU"/>
        </w:rPr>
        <w:t>/2015</w:t>
      </w:r>
      <w:r w:rsidR="00FE7F74" w:rsidRPr="00FE7F74">
        <w:rPr>
          <w:sz w:val="28"/>
          <w:szCs w:val="28"/>
        </w:rPr>
        <w:t xml:space="preserve"> , выдано  2</w:t>
      </w:r>
      <w:r w:rsidR="00FE7F74" w:rsidRPr="00FE7F74">
        <w:rPr>
          <w:sz w:val="28"/>
          <w:szCs w:val="28"/>
          <w:lang w:val="tt-RU"/>
        </w:rPr>
        <w:t>0</w:t>
      </w:r>
      <w:r w:rsidR="00FE7F74" w:rsidRPr="00FE7F74">
        <w:rPr>
          <w:sz w:val="28"/>
          <w:szCs w:val="28"/>
        </w:rPr>
        <w:t xml:space="preserve"> </w:t>
      </w:r>
      <w:r w:rsidR="00FE7F74" w:rsidRPr="00FE7F74">
        <w:rPr>
          <w:sz w:val="28"/>
          <w:szCs w:val="28"/>
          <w:lang w:val="tt-RU"/>
        </w:rPr>
        <w:t>февраля,</w:t>
      </w:r>
      <w:r w:rsidR="00FE7F74" w:rsidRPr="00FE7F74">
        <w:rPr>
          <w:sz w:val="28"/>
          <w:szCs w:val="28"/>
        </w:rPr>
        <w:t xml:space="preserve">  2015  года.</w:t>
      </w:r>
    </w:p>
    <w:p w:rsidR="004800D4" w:rsidRDefault="006D793C" w:rsidP="006D793C">
      <w:pPr>
        <w:pStyle w:val="a8"/>
        <w:rPr>
          <w:color w:val="333333"/>
          <w:sz w:val="28"/>
          <w:szCs w:val="28"/>
          <w:shd w:val="clear" w:color="auto" w:fill="FFFFFF"/>
          <w:lang w:val="tt-RU"/>
        </w:rPr>
      </w:pPr>
      <w:r w:rsidRPr="00BC2187">
        <w:rPr>
          <w:b/>
          <w:color w:val="000000"/>
          <w:sz w:val="28"/>
          <w:szCs w:val="28"/>
        </w:rPr>
        <w:t xml:space="preserve"> </w:t>
      </w:r>
      <w:proofErr w:type="spellStart"/>
      <w:r w:rsidRPr="00BC2187">
        <w:rPr>
          <w:b/>
          <w:color w:val="000000"/>
          <w:sz w:val="28"/>
          <w:szCs w:val="28"/>
        </w:rPr>
        <w:t>Эш</w:t>
      </w:r>
      <w:proofErr w:type="spellEnd"/>
      <w:r w:rsidRPr="00BC2187">
        <w:rPr>
          <w:b/>
          <w:color w:val="000000"/>
          <w:sz w:val="28"/>
          <w:szCs w:val="28"/>
        </w:rPr>
        <w:t xml:space="preserve"> </w:t>
      </w:r>
      <w:proofErr w:type="spellStart"/>
      <w:r w:rsidRPr="00BC2187">
        <w:rPr>
          <w:b/>
          <w:color w:val="000000"/>
          <w:sz w:val="28"/>
          <w:szCs w:val="28"/>
        </w:rPr>
        <w:t>урыны</w:t>
      </w:r>
      <w:proofErr w:type="spellEnd"/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 w:rsidR="004800D4">
        <w:rPr>
          <w:b/>
          <w:color w:val="000000"/>
          <w:sz w:val="28"/>
          <w:szCs w:val="28"/>
          <w:lang w:val="tt-RU"/>
        </w:rPr>
        <w:t xml:space="preserve"> </w:t>
      </w:r>
      <w:r w:rsidR="004800D4" w:rsidRPr="004800D4">
        <w:rPr>
          <w:color w:val="333333"/>
          <w:sz w:val="28"/>
          <w:szCs w:val="28"/>
          <w:shd w:val="clear" w:color="auto" w:fill="FFFFFF"/>
        </w:rPr>
        <w:t xml:space="preserve">«Татарстан </w:t>
      </w:r>
      <w:proofErr w:type="spellStart"/>
      <w:r w:rsidR="004800D4" w:rsidRPr="004800D4">
        <w:rPr>
          <w:color w:val="333333"/>
          <w:sz w:val="28"/>
          <w:szCs w:val="28"/>
          <w:shd w:val="clear" w:color="auto" w:fill="FFFFFF"/>
        </w:rPr>
        <w:t>Республикасы</w:t>
      </w:r>
      <w:proofErr w:type="spellEnd"/>
      <w:r w:rsidR="004800D4"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800D4" w:rsidRPr="004800D4">
        <w:rPr>
          <w:color w:val="333333"/>
          <w:sz w:val="28"/>
          <w:szCs w:val="28"/>
          <w:shd w:val="clear" w:color="auto" w:fill="FFFFFF"/>
        </w:rPr>
        <w:t>Кайбыч</w:t>
      </w:r>
      <w:proofErr w:type="spellEnd"/>
      <w:r w:rsidR="004800D4"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800D4" w:rsidRPr="004800D4">
        <w:rPr>
          <w:color w:val="333333"/>
          <w:sz w:val="28"/>
          <w:szCs w:val="28"/>
          <w:shd w:val="clear" w:color="auto" w:fill="FFFFFF"/>
        </w:rPr>
        <w:t>муниципаль</w:t>
      </w:r>
      <w:proofErr w:type="spellEnd"/>
      <w:r w:rsidR="004800D4" w:rsidRPr="004800D4">
        <w:rPr>
          <w:color w:val="333333"/>
          <w:sz w:val="28"/>
          <w:szCs w:val="28"/>
          <w:shd w:val="clear" w:color="auto" w:fill="FFFFFF"/>
        </w:rPr>
        <w:t xml:space="preserve"> районы </w:t>
      </w:r>
      <w:proofErr w:type="spellStart"/>
      <w:proofErr w:type="gramStart"/>
      <w:r w:rsidR="004800D4" w:rsidRPr="004800D4">
        <w:rPr>
          <w:color w:val="333333"/>
          <w:sz w:val="28"/>
          <w:szCs w:val="28"/>
          <w:shd w:val="clear" w:color="auto" w:fill="FFFFFF"/>
        </w:rPr>
        <w:t>Чүти</w:t>
      </w:r>
      <w:proofErr w:type="spellEnd"/>
      <w:proofErr w:type="gramEnd"/>
      <w:r w:rsidR="004800D4"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800D4" w:rsidRPr="004800D4">
        <w:rPr>
          <w:color w:val="333333"/>
          <w:sz w:val="28"/>
          <w:szCs w:val="28"/>
          <w:shd w:val="clear" w:color="auto" w:fill="FFFFFF"/>
        </w:rPr>
        <w:t>урта</w:t>
      </w:r>
      <w:proofErr w:type="spellEnd"/>
      <w:r w:rsidR="004800D4"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800D4" w:rsidRPr="004800D4">
        <w:rPr>
          <w:color w:val="333333"/>
          <w:sz w:val="28"/>
          <w:szCs w:val="28"/>
          <w:shd w:val="clear" w:color="auto" w:fill="FFFFFF"/>
        </w:rPr>
        <w:t>гомуми</w:t>
      </w:r>
      <w:proofErr w:type="spellEnd"/>
      <w:r w:rsidR="004800D4"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800D4" w:rsidRPr="004800D4">
        <w:rPr>
          <w:color w:val="333333"/>
          <w:sz w:val="28"/>
          <w:szCs w:val="28"/>
          <w:shd w:val="clear" w:color="auto" w:fill="FFFFFF"/>
        </w:rPr>
        <w:t>белем</w:t>
      </w:r>
      <w:proofErr w:type="spellEnd"/>
      <w:r w:rsidR="004800D4"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800D4" w:rsidRPr="004800D4">
        <w:rPr>
          <w:color w:val="333333"/>
          <w:sz w:val="28"/>
          <w:szCs w:val="28"/>
          <w:shd w:val="clear" w:color="auto" w:fill="FFFFFF"/>
        </w:rPr>
        <w:t>бирү</w:t>
      </w:r>
      <w:proofErr w:type="spellEnd"/>
      <w:r w:rsidR="004800D4"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800D4" w:rsidRPr="004800D4">
        <w:rPr>
          <w:color w:val="333333"/>
          <w:sz w:val="28"/>
          <w:szCs w:val="28"/>
          <w:shd w:val="clear" w:color="auto" w:fill="FFFFFF"/>
        </w:rPr>
        <w:t>мәктәбе</w:t>
      </w:r>
      <w:proofErr w:type="spellEnd"/>
      <w:r w:rsidR="004800D4" w:rsidRPr="004800D4">
        <w:rPr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="004800D4" w:rsidRPr="004800D4">
        <w:rPr>
          <w:color w:val="333333"/>
          <w:sz w:val="28"/>
          <w:szCs w:val="28"/>
          <w:shd w:val="clear" w:color="auto" w:fill="FFFFFF"/>
        </w:rPr>
        <w:t>муниципаль</w:t>
      </w:r>
      <w:proofErr w:type="spellEnd"/>
      <w:r w:rsidR="004800D4" w:rsidRPr="004800D4">
        <w:rPr>
          <w:color w:val="333333"/>
          <w:sz w:val="28"/>
          <w:szCs w:val="28"/>
          <w:shd w:val="clear" w:color="auto" w:fill="FFFFFF"/>
        </w:rPr>
        <w:t xml:space="preserve"> бюджет </w:t>
      </w:r>
      <w:proofErr w:type="spellStart"/>
      <w:r w:rsidR="004800D4" w:rsidRPr="004800D4">
        <w:rPr>
          <w:color w:val="333333"/>
          <w:sz w:val="28"/>
          <w:szCs w:val="28"/>
          <w:shd w:val="clear" w:color="auto" w:fill="FFFFFF"/>
        </w:rPr>
        <w:t>гомуми</w:t>
      </w:r>
      <w:proofErr w:type="spellEnd"/>
      <w:r w:rsidR="004800D4"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800D4" w:rsidRPr="004800D4">
        <w:rPr>
          <w:color w:val="333333"/>
          <w:sz w:val="28"/>
          <w:szCs w:val="28"/>
          <w:shd w:val="clear" w:color="auto" w:fill="FFFFFF"/>
        </w:rPr>
        <w:t>белем</w:t>
      </w:r>
      <w:proofErr w:type="spellEnd"/>
      <w:r w:rsidR="004800D4"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800D4" w:rsidRPr="004800D4">
        <w:rPr>
          <w:color w:val="333333"/>
          <w:sz w:val="28"/>
          <w:szCs w:val="28"/>
          <w:shd w:val="clear" w:color="auto" w:fill="FFFFFF"/>
        </w:rPr>
        <w:t>бирү</w:t>
      </w:r>
      <w:proofErr w:type="spellEnd"/>
      <w:r w:rsidR="004800D4" w:rsidRPr="004800D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800D4" w:rsidRPr="004800D4">
        <w:rPr>
          <w:color w:val="333333"/>
          <w:sz w:val="28"/>
          <w:szCs w:val="28"/>
          <w:shd w:val="clear" w:color="auto" w:fill="FFFFFF"/>
        </w:rPr>
        <w:t>учреждениесе</w:t>
      </w:r>
      <w:proofErr w:type="spellEnd"/>
      <w:r w:rsidR="004800D4" w:rsidRPr="004800D4">
        <w:rPr>
          <w:color w:val="333333"/>
          <w:sz w:val="28"/>
          <w:szCs w:val="28"/>
          <w:shd w:val="clear" w:color="auto" w:fill="FFFFFF"/>
          <w:lang w:val="tt-RU"/>
        </w:rPr>
        <w:t>”</w:t>
      </w:r>
    </w:p>
    <w:p w:rsidR="006D793C" w:rsidRPr="00E2788B" w:rsidRDefault="006D793C" w:rsidP="006D793C">
      <w:pPr>
        <w:pStyle w:val="a8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2B50B9">
        <w:rPr>
          <w:b/>
          <w:color w:val="000000"/>
          <w:sz w:val="28"/>
          <w:szCs w:val="28"/>
        </w:rPr>
        <w:t>Белгечлек</w:t>
      </w:r>
      <w:proofErr w:type="spellEnd"/>
      <w:proofErr w:type="gramStart"/>
      <w:r w:rsidRPr="002B50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:</w:t>
      </w:r>
      <w:proofErr w:type="gramEnd"/>
      <w:r w:rsidRPr="00E2788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788B">
        <w:rPr>
          <w:color w:val="000000"/>
          <w:sz w:val="28"/>
          <w:szCs w:val="28"/>
        </w:rPr>
        <w:t xml:space="preserve"> татар</w:t>
      </w:r>
      <w:r>
        <w:rPr>
          <w:color w:val="000000"/>
          <w:sz w:val="28"/>
          <w:szCs w:val="28"/>
        </w:rPr>
        <w:t xml:space="preserve"> теле </w:t>
      </w:r>
      <w:r>
        <w:rPr>
          <w:color w:val="000000"/>
          <w:sz w:val="28"/>
          <w:szCs w:val="28"/>
          <w:lang w:val="tt-RU"/>
        </w:rPr>
        <w:t xml:space="preserve"> һәм әдәбияты укытучысы.</w:t>
      </w:r>
    </w:p>
    <w:p w:rsidR="006D793C" w:rsidRPr="00E2788B" w:rsidRDefault="006D793C" w:rsidP="006D793C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2B50B9">
        <w:rPr>
          <w:b/>
          <w:color w:val="000000"/>
          <w:sz w:val="28"/>
          <w:szCs w:val="28"/>
          <w:lang w:val="tt-RU"/>
        </w:rPr>
        <w:t xml:space="preserve">Белем бирү </w:t>
      </w:r>
      <w:r w:rsidRPr="002B50B9">
        <w:rPr>
          <w:b/>
          <w:color w:val="000000"/>
          <w:sz w:val="28"/>
          <w:szCs w:val="28"/>
        </w:rPr>
        <w:t xml:space="preserve"> учреждения</w:t>
      </w:r>
      <w:r w:rsidRPr="002B50B9">
        <w:rPr>
          <w:b/>
          <w:color w:val="000000"/>
          <w:sz w:val="28"/>
          <w:szCs w:val="28"/>
          <w:lang w:val="tt-RU"/>
        </w:rPr>
        <w:t>сенең адресы</w:t>
      </w:r>
      <w:r w:rsidRPr="002B50B9">
        <w:rPr>
          <w:color w:val="000000"/>
          <w:sz w:val="28"/>
          <w:szCs w:val="28"/>
        </w:rPr>
        <w:t>:</w:t>
      </w:r>
      <w:r w:rsidRPr="00E2788B">
        <w:rPr>
          <w:rStyle w:val="apple-converted-space"/>
          <w:i/>
          <w:iCs/>
          <w:color w:val="000000"/>
          <w:sz w:val="28"/>
          <w:szCs w:val="28"/>
        </w:rPr>
        <w:t> </w:t>
      </w:r>
      <w:r w:rsidR="004800D4">
        <w:rPr>
          <w:color w:val="000000"/>
          <w:sz w:val="28"/>
          <w:szCs w:val="28"/>
        </w:rPr>
        <w:t>422</w:t>
      </w:r>
      <w:r w:rsidR="004800D4">
        <w:rPr>
          <w:color w:val="000000"/>
          <w:sz w:val="28"/>
          <w:szCs w:val="28"/>
          <w:lang w:val="tt-RU"/>
        </w:rPr>
        <w:t>338</w:t>
      </w:r>
      <w:r w:rsidRPr="00E2788B">
        <w:rPr>
          <w:color w:val="000000"/>
          <w:sz w:val="28"/>
          <w:szCs w:val="28"/>
        </w:rPr>
        <w:t>,</w:t>
      </w:r>
      <w:r w:rsidR="00235069">
        <w:rPr>
          <w:color w:val="000000"/>
          <w:sz w:val="28"/>
          <w:szCs w:val="28"/>
        </w:rPr>
        <w:t xml:space="preserve"> </w:t>
      </w:r>
      <w:r w:rsidR="00707E96">
        <w:rPr>
          <w:color w:val="000000"/>
          <w:sz w:val="28"/>
          <w:szCs w:val="28"/>
          <w:lang w:val="tt-RU"/>
        </w:rPr>
        <w:t xml:space="preserve">Татарстан Республикасы, Кайбыч </w:t>
      </w:r>
      <w:r>
        <w:rPr>
          <w:color w:val="000000"/>
          <w:sz w:val="28"/>
          <w:szCs w:val="28"/>
          <w:lang w:val="tt-RU"/>
        </w:rPr>
        <w:t>муни</w:t>
      </w:r>
      <w:proofErr w:type="spellStart"/>
      <w:r w:rsidR="00707E96">
        <w:rPr>
          <w:color w:val="000000"/>
          <w:sz w:val="28"/>
          <w:szCs w:val="28"/>
        </w:rPr>
        <w:t>ципаль</w:t>
      </w:r>
      <w:proofErr w:type="spellEnd"/>
      <w:r w:rsidR="00707E96">
        <w:rPr>
          <w:color w:val="000000"/>
          <w:sz w:val="28"/>
          <w:szCs w:val="28"/>
        </w:rPr>
        <w:t xml:space="preserve"> районы, </w:t>
      </w:r>
      <w:r w:rsidR="00707E96">
        <w:rPr>
          <w:color w:val="000000"/>
          <w:sz w:val="28"/>
          <w:szCs w:val="28"/>
          <w:lang w:val="tt-RU"/>
        </w:rPr>
        <w:t>Чүти</w:t>
      </w:r>
      <w:r>
        <w:rPr>
          <w:color w:val="000000"/>
          <w:sz w:val="28"/>
          <w:szCs w:val="28"/>
          <w:lang w:val="tt-RU"/>
        </w:rPr>
        <w:t xml:space="preserve"> авылы,</w:t>
      </w:r>
      <w:r w:rsidRPr="00E2788B">
        <w:rPr>
          <w:color w:val="000000"/>
          <w:sz w:val="28"/>
          <w:szCs w:val="28"/>
        </w:rPr>
        <w:t xml:space="preserve"> </w:t>
      </w:r>
      <w:r w:rsidR="00707E96">
        <w:rPr>
          <w:color w:val="000000"/>
          <w:sz w:val="28"/>
          <w:szCs w:val="28"/>
          <w:lang w:val="tt-RU"/>
        </w:rPr>
        <w:t xml:space="preserve">Гыйсмәтуллин </w:t>
      </w:r>
      <w:r>
        <w:rPr>
          <w:color w:val="000000"/>
          <w:sz w:val="28"/>
          <w:szCs w:val="28"/>
          <w:lang w:val="tt-RU"/>
        </w:rPr>
        <w:t>урамы</w:t>
      </w:r>
      <w:r w:rsidR="00707E96">
        <w:rPr>
          <w:color w:val="000000"/>
          <w:sz w:val="28"/>
          <w:szCs w:val="28"/>
          <w:lang w:val="tt-RU"/>
        </w:rPr>
        <w:t>, 35.</w:t>
      </w:r>
    </w:p>
    <w:p w:rsidR="006D793C" w:rsidRPr="009E2291" w:rsidRDefault="006D793C" w:rsidP="006D793C">
      <w:pPr>
        <w:pStyle w:val="a8"/>
        <w:rPr>
          <w:rFonts w:ascii="Tahoma" w:hAnsi="Tahoma" w:cs="Tahoma"/>
          <w:color w:val="000000"/>
          <w:sz w:val="28"/>
          <w:szCs w:val="28"/>
          <w:lang w:val="tt-RU"/>
        </w:rPr>
      </w:pPr>
      <w:proofErr w:type="spellStart"/>
      <w:r w:rsidRPr="002B50B9">
        <w:rPr>
          <w:b/>
          <w:color w:val="000000"/>
          <w:sz w:val="28"/>
          <w:szCs w:val="28"/>
        </w:rPr>
        <w:t>Квалификацион</w:t>
      </w:r>
      <w:proofErr w:type="spellEnd"/>
      <w:r w:rsidRPr="002B50B9">
        <w:rPr>
          <w:b/>
          <w:color w:val="000000"/>
          <w:sz w:val="28"/>
          <w:szCs w:val="28"/>
          <w:lang w:val="tt-RU"/>
        </w:rPr>
        <w:t xml:space="preserve"> </w:t>
      </w:r>
      <w:r w:rsidRPr="002B50B9">
        <w:rPr>
          <w:b/>
          <w:color w:val="000000"/>
          <w:sz w:val="28"/>
          <w:szCs w:val="28"/>
        </w:rPr>
        <w:t xml:space="preserve"> категория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 w:rsidR="00235069">
        <w:rPr>
          <w:b/>
          <w:color w:val="000000"/>
          <w:sz w:val="28"/>
          <w:szCs w:val="28"/>
        </w:rPr>
        <w:t xml:space="preserve"> </w:t>
      </w:r>
      <w:r w:rsidRPr="00E2788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E2291">
        <w:rPr>
          <w:rStyle w:val="apple-converted-space"/>
          <w:iCs/>
          <w:color w:val="000000"/>
          <w:sz w:val="28"/>
          <w:szCs w:val="28"/>
          <w:lang w:val="tt-RU"/>
        </w:rPr>
        <w:t>беренче</w:t>
      </w:r>
    </w:p>
    <w:p w:rsidR="006D793C" w:rsidRPr="00D908FB" w:rsidRDefault="006D793C" w:rsidP="006D793C">
      <w:pPr>
        <w:rPr>
          <w:bCs/>
          <w:noProof/>
          <w:sz w:val="28"/>
          <w:szCs w:val="28"/>
        </w:rPr>
      </w:pPr>
      <w:r w:rsidRPr="00DE0142">
        <w:rPr>
          <w:b/>
          <w:bCs/>
          <w:noProof/>
          <w:sz w:val="28"/>
          <w:szCs w:val="28"/>
          <w:lang w:val="tt-RU"/>
        </w:rPr>
        <w:t>Мәктәпнең   методик   темасы</w:t>
      </w:r>
      <w:r>
        <w:rPr>
          <w:b/>
          <w:bCs/>
          <w:noProof/>
          <w:sz w:val="28"/>
          <w:szCs w:val="28"/>
          <w:lang w:val="tt-RU"/>
        </w:rPr>
        <w:t xml:space="preserve"> : </w:t>
      </w:r>
      <w:r w:rsidR="00235069">
        <w:rPr>
          <w:bCs/>
          <w:noProof/>
          <w:sz w:val="28"/>
          <w:szCs w:val="28"/>
        </w:rPr>
        <w:t>«Создание условий для поэтапного  перехода на новые образовательные стандарты, через развитие инновационной среды школы</w:t>
      </w:r>
      <w:r w:rsidRPr="00D908FB">
        <w:rPr>
          <w:bCs/>
          <w:noProof/>
          <w:sz w:val="28"/>
          <w:szCs w:val="28"/>
        </w:rPr>
        <w:t>»</w:t>
      </w:r>
      <w:r w:rsidR="00235069">
        <w:rPr>
          <w:bCs/>
          <w:noProof/>
          <w:sz w:val="28"/>
          <w:szCs w:val="28"/>
        </w:rPr>
        <w:t>.</w:t>
      </w:r>
    </w:p>
    <w:p w:rsidR="006D793C" w:rsidRDefault="006D793C" w:rsidP="006D793C">
      <w:pPr>
        <w:rPr>
          <w:b/>
          <w:bCs/>
          <w:noProof/>
          <w:sz w:val="28"/>
          <w:szCs w:val="28"/>
          <w:lang w:val="tt-RU"/>
        </w:rPr>
      </w:pPr>
    </w:p>
    <w:p w:rsidR="006D793C" w:rsidRPr="003B0915" w:rsidRDefault="006D793C" w:rsidP="006D793C">
      <w:pPr>
        <w:rPr>
          <w:iCs/>
          <w:sz w:val="28"/>
          <w:szCs w:val="28"/>
          <w:lang w:val="tt-RU"/>
        </w:rPr>
      </w:pPr>
      <w:r w:rsidRPr="003B0915">
        <w:rPr>
          <w:b/>
          <w:bCs/>
          <w:sz w:val="28"/>
          <w:szCs w:val="28"/>
          <w:lang w:val="tt-RU"/>
        </w:rPr>
        <w:t xml:space="preserve">Методик  тема: </w:t>
      </w:r>
      <w:r>
        <w:rPr>
          <w:b/>
          <w:bCs/>
          <w:sz w:val="28"/>
          <w:szCs w:val="28"/>
          <w:lang w:val="tt-RU"/>
        </w:rPr>
        <w:t>“</w:t>
      </w:r>
      <w:r w:rsidRPr="003B0915">
        <w:rPr>
          <w:iCs/>
          <w:sz w:val="28"/>
          <w:szCs w:val="28"/>
          <w:lang w:val="tt-RU"/>
        </w:rPr>
        <w:t xml:space="preserve">Татар теле һәм әдәбияты дәресләрендә яңа педагогик технологияләр кулланып, көндәшлеккә сәләтле шәхес </w:t>
      </w:r>
      <w:r>
        <w:rPr>
          <w:iCs/>
          <w:sz w:val="28"/>
          <w:szCs w:val="28"/>
          <w:lang w:val="tt-RU"/>
        </w:rPr>
        <w:t xml:space="preserve"> тәрбияләү ”</w:t>
      </w:r>
    </w:p>
    <w:p w:rsidR="006D793C" w:rsidRPr="002819CB" w:rsidRDefault="006D793C" w:rsidP="006D793C">
      <w:pPr>
        <w:rPr>
          <w:b/>
          <w:bCs/>
          <w:noProof/>
          <w:sz w:val="28"/>
          <w:szCs w:val="28"/>
          <w:lang w:val="tt-RU"/>
        </w:rPr>
      </w:pPr>
    </w:p>
    <w:p w:rsidR="006D793C" w:rsidRPr="005D6FE6" w:rsidRDefault="006D793C" w:rsidP="00707E96">
      <w:pPr>
        <w:rPr>
          <w:b/>
          <w:bCs/>
          <w:noProof/>
          <w:sz w:val="28"/>
          <w:szCs w:val="28"/>
          <w:lang w:val="tt-RU"/>
        </w:rPr>
      </w:pPr>
      <w:r w:rsidRPr="00CF57A2">
        <w:rPr>
          <w:b/>
          <w:bCs/>
          <w:noProof/>
          <w:sz w:val="28"/>
          <w:szCs w:val="28"/>
          <w:lang w:val="tt-RU"/>
        </w:rPr>
        <w:t>Шәхси  үсеш  темасы</w:t>
      </w:r>
      <w:r w:rsidRPr="00CF57A2">
        <w:rPr>
          <w:b/>
          <w:bCs/>
          <w:noProof/>
          <w:sz w:val="34"/>
          <w:szCs w:val="34"/>
          <w:lang w:val="tt-RU"/>
        </w:rPr>
        <w:t xml:space="preserve">: </w:t>
      </w:r>
      <w:r w:rsidRPr="00CF57A2">
        <w:rPr>
          <w:sz w:val="28"/>
          <w:szCs w:val="28"/>
          <w:lang w:val="tt-RU"/>
        </w:rPr>
        <w:t>”Укучыларга белем һәм тәрбия бирүдә укытучының компетентлыгын үстерү.”</w:t>
      </w:r>
      <w:r w:rsidR="00CF57A2" w:rsidRPr="00CF57A2">
        <w:rPr>
          <w:sz w:val="28"/>
          <w:szCs w:val="28"/>
          <w:lang w:val="tt-RU"/>
        </w:rPr>
        <w:t xml:space="preserve"> </w:t>
      </w:r>
    </w:p>
    <w:p w:rsidR="006D793C" w:rsidRDefault="006D793C" w:rsidP="006D793C">
      <w:pPr>
        <w:rPr>
          <w:b/>
          <w:bCs/>
          <w:noProof/>
          <w:sz w:val="28"/>
          <w:szCs w:val="28"/>
          <w:lang w:val="tt-RU"/>
        </w:rPr>
      </w:pPr>
    </w:p>
    <w:p w:rsidR="006D793C" w:rsidRPr="00DE0142" w:rsidRDefault="006D793C" w:rsidP="006D793C">
      <w:pPr>
        <w:rPr>
          <w:iCs/>
          <w:sz w:val="28"/>
          <w:szCs w:val="28"/>
          <w:lang w:val="tt-RU"/>
        </w:rPr>
      </w:pPr>
    </w:p>
    <w:p w:rsidR="006D793C" w:rsidRPr="005D6FE6" w:rsidRDefault="006D793C" w:rsidP="006D793C">
      <w:pPr>
        <w:pStyle w:val="a8"/>
        <w:ind w:left="360"/>
        <w:rPr>
          <w:rFonts w:ascii="Tahoma" w:hAnsi="Tahoma" w:cs="Tahoma"/>
          <w:color w:val="000000"/>
          <w:sz w:val="20"/>
          <w:szCs w:val="20"/>
          <w:lang w:val="tt-RU"/>
        </w:rPr>
      </w:pPr>
    </w:p>
    <w:p w:rsidR="006D793C" w:rsidRPr="005D6FE6" w:rsidRDefault="006D793C" w:rsidP="006D793C">
      <w:pPr>
        <w:rPr>
          <w:iCs/>
          <w:sz w:val="28"/>
          <w:szCs w:val="28"/>
          <w:lang w:val="tt-RU"/>
        </w:rPr>
      </w:pPr>
    </w:p>
    <w:p w:rsidR="009A1022" w:rsidRDefault="004800D4" w:rsidP="004800D4">
      <w:pPr>
        <w:rPr>
          <w:iCs/>
          <w:sz w:val="28"/>
          <w:szCs w:val="28"/>
          <w:lang w:val="tt-RU"/>
        </w:rPr>
      </w:pPr>
      <w:r>
        <w:rPr>
          <w:iCs/>
          <w:sz w:val="28"/>
          <w:szCs w:val="28"/>
          <w:lang w:val="tt-RU"/>
        </w:rPr>
        <w:t xml:space="preserve">                               </w:t>
      </w:r>
    </w:p>
    <w:p w:rsidR="009A1022" w:rsidRDefault="009A1022" w:rsidP="004800D4">
      <w:pPr>
        <w:rPr>
          <w:iCs/>
          <w:sz w:val="28"/>
          <w:szCs w:val="28"/>
          <w:lang w:val="tt-RU"/>
        </w:rPr>
      </w:pPr>
    </w:p>
    <w:p w:rsidR="009A1022" w:rsidRDefault="009A1022" w:rsidP="004800D4">
      <w:pPr>
        <w:rPr>
          <w:iCs/>
          <w:sz w:val="28"/>
          <w:szCs w:val="28"/>
          <w:lang w:val="tt-RU"/>
        </w:rPr>
      </w:pPr>
    </w:p>
    <w:p w:rsidR="009A1022" w:rsidRDefault="009A1022" w:rsidP="004800D4">
      <w:pPr>
        <w:rPr>
          <w:iCs/>
          <w:sz w:val="28"/>
          <w:szCs w:val="28"/>
          <w:lang w:val="tt-RU"/>
        </w:rPr>
      </w:pPr>
    </w:p>
    <w:p w:rsidR="009A1022" w:rsidRDefault="009A1022" w:rsidP="004800D4">
      <w:pPr>
        <w:rPr>
          <w:iCs/>
          <w:sz w:val="28"/>
          <w:szCs w:val="28"/>
          <w:lang w:val="tt-RU"/>
        </w:rPr>
      </w:pPr>
    </w:p>
    <w:p w:rsidR="00E00A82" w:rsidRDefault="009A1022" w:rsidP="004800D4">
      <w:pPr>
        <w:rPr>
          <w:iCs/>
          <w:sz w:val="28"/>
          <w:szCs w:val="28"/>
          <w:lang w:val="tt-RU"/>
        </w:rPr>
      </w:pPr>
      <w:r>
        <w:rPr>
          <w:iCs/>
          <w:sz w:val="28"/>
          <w:szCs w:val="28"/>
          <w:lang w:val="tt-RU"/>
        </w:rPr>
        <w:t xml:space="preserve">                     </w:t>
      </w:r>
      <w:r w:rsidR="004800D4">
        <w:rPr>
          <w:iCs/>
          <w:sz w:val="28"/>
          <w:szCs w:val="28"/>
          <w:lang w:val="tt-RU"/>
        </w:rPr>
        <w:t xml:space="preserve"> </w:t>
      </w:r>
    </w:p>
    <w:p w:rsidR="006D793C" w:rsidRDefault="00E00A82" w:rsidP="004800D4">
      <w:pPr>
        <w:rPr>
          <w:sz w:val="40"/>
          <w:lang w:val="tt-RU"/>
        </w:rPr>
      </w:pPr>
      <w:r>
        <w:rPr>
          <w:iCs/>
          <w:sz w:val="28"/>
          <w:szCs w:val="28"/>
          <w:lang w:val="tt-RU"/>
        </w:rPr>
        <w:lastRenderedPageBreak/>
        <w:t xml:space="preserve">                             </w:t>
      </w:r>
      <w:r w:rsidR="006D793C">
        <w:rPr>
          <w:b/>
          <w:bCs/>
          <w:sz w:val="40"/>
          <w:lang w:val="tt-RU"/>
        </w:rPr>
        <w:t>Максат һәм бурычлар.</w:t>
      </w:r>
    </w:p>
    <w:p w:rsidR="006D793C" w:rsidRDefault="006D793C" w:rsidP="006D793C">
      <w:pPr>
        <w:rPr>
          <w:sz w:val="28"/>
          <w:lang w:val="tt-RU"/>
        </w:rPr>
      </w:pPr>
    </w:p>
    <w:p w:rsidR="006D793C" w:rsidRDefault="006D793C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>Тирән һәм күпкырлы белемгә ия булу, шул белемне иҗади куллану.</w:t>
      </w:r>
    </w:p>
    <w:p w:rsidR="006D793C" w:rsidRDefault="006D793C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>Яңа педагогик технологияләрне тирәнтен өйрәнү, укыту-тәрбия процессына актив кертү.</w:t>
      </w:r>
    </w:p>
    <w:p w:rsidR="006D793C" w:rsidRDefault="006D793C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>Яңа технологияләр кулланып, фәнни тикшеренүләр, педагогик тәҗрибәләр алып бару.</w:t>
      </w:r>
    </w:p>
    <w:p w:rsidR="006D793C" w:rsidRDefault="006D793C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>Мәг</w:t>
      </w:r>
      <w:proofErr w:type="spellStart"/>
      <w:r>
        <w:rPr>
          <w:sz w:val="28"/>
        </w:rPr>
        <w:t>ъ</w:t>
      </w:r>
      <w:proofErr w:type="spellEnd"/>
      <w:r>
        <w:rPr>
          <w:sz w:val="28"/>
          <w:lang w:val="tt-RU"/>
        </w:rPr>
        <w:t>лүмати технологияне камилләштерү.</w:t>
      </w:r>
    </w:p>
    <w:p w:rsidR="006D793C" w:rsidRDefault="006D793C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>Методик һәм педагогик әдәбиятны өзлексез уку, өйрәнү.</w:t>
      </w:r>
    </w:p>
    <w:p w:rsidR="006D793C" w:rsidRDefault="006D793C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>Һөнәри һәм шәхси сыйфатларны үстерү, профессиональлекне арттыру.</w:t>
      </w:r>
    </w:p>
    <w:p w:rsidR="006D793C" w:rsidRDefault="006D793C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>Халык педагогикасын өйрәнүне дәвам итү, белем һәм тәрбия бирүдә татар халык традицияләренә, милли үзенчәлекләргә нигезләнү.</w:t>
      </w:r>
    </w:p>
    <w:p w:rsidR="006D793C" w:rsidRDefault="006D793C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>Уку эшчәнлеген бала үсешенең мөһим дәрәҗәсен искә алып оештыру.</w:t>
      </w:r>
    </w:p>
    <w:p w:rsidR="006D793C" w:rsidRDefault="006D793C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>Интеллектуаль һәм физиологик үзенчәлекләрен исәпкә алып, укучыга индивидуаль якын килү.</w:t>
      </w:r>
    </w:p>
    <w:p w:rsidR="006D793C" w:rsidRDefault="00DE2223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 xml:space="preserve"> </w:t>
      </w:r>
      <w:r w:rsidR="006D793C">
        <w:rPr>
          <w:sz w:val="28"/>
          <w:lang w:val="tt-RU"/>
        </w:rPr>
        <w:t>Укучының үсешен тәэмин итү, табигый көчен гамәлгә ашыру.</w:t>
      </w:r>
    </w:p>
    <w:p w:rsidR="006D793C" w:rsidRDefault="00DE2223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 xml:space="preserve"> </w:t>
      </w:r>
      <w:r w:rsidR="006D793C">
        <w:rPr>
          <w:sz w:val="28"/>
          <w:lang w:val="tt-RU"/>
        </w:rPr>
        <w:t>Шәхси үзенчәлекләрен һәм шәхси сәләтен искә алып, укучыда гомуми уку күнекмәләре формалаштыруга һәм сөйләм телен үстерүгә аеруча нык игътибар итү.</w:t>
      </w:r>
    </w:p>
    <w:p w:rsidR="006D793C" w:rsidRDefault="00DE2223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 xml:space="preserve"> </w:t>
      </w:r>
      <w:r w:rsidR="006D793C">
        <w:rPr>
          <w:sz w:val="28"/>
          <w:lang w:val="tt-RU"/>
        </w:rPr>
        <w:t>Укучыларда халкыбызның күркәм гореф-гадәтләрен, гүзәл сыйфатларын тәрбияләүне дәвам итү.</w:t>
      </w:r>
    </w:p>
    <w:p w:rsidR="006D793C" w:rsidRDefault="00DE2223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 xml:space="preserve"> </w:t>
      </w:r>
      <w:r w:rsidR="006D793C">
        <w:rPr>
          <w:sz w:val="28"/>
          <w:lang w:val="tt-RU"/>
        </w:rPr>
        <w:t>Укучыларга экологик, патриотик тәрбия бирү.</w:t>
      </w:r>
    </w:p>
    <w:p w:rsidR="006D793C" w:rsidRDefault="00DE2223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 xml:space="preserve"> </w:t>
      </w:r>
      <w:r w:rsidR="006D793C">
        <w:rPr>
          <w:sz w:val="28"/>
          <w:lang w:val="tt-RU"/>
        </w:rPr>
        <w:t>Яңа технологияләргә нигезләнгән дәресләргә куелган таләпләрне өйрәнү.</w:t>
      </w:r>
    </w:p>
    <w:p w:rsidR="006D793C" w:rsidRDefault="00DE2223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 xml:space="preserve"> </w:t>
      </w:r>
      <w:r w:rsidR="006D793C">
        <w:rPr>
          <w:sz w:val="28"/>
          <w:lang w:val="tt-RU"/>
        </w:rPr>
        <w:t>Гомуми һәм профессионал</w:t>
      </w:r>
      <w:proofErr w:type="spellStart"/>
      <w:r w:rsidR="006D793C">
        <w:rPr>
          <w:sz w:val="28"/>
        </w:rPr>
        <w:t>ь</w:t>
      </w:r>
      <w:proofErr w:type="spellEnd"/>
      <w:r w:rsidR="006D793C">
        <w:rPr>
          <w:sz w:val="28"/>
          <w:lang w:val="tt-RU"/>
        </w:rPr>
        <w:t xml:space="preserve"> кул</w:t>
      </w:r>
      <w:proofErr w:type="spellStart"/>
      <w:r w:rsidR="006D793C">
        <w:rPr>
          <w:sz w:val="28"/>
        </w:rPr>
        <w:t>ь</w:t>
      </w:r>
      <w:proofErr w:type="spellEnd"/>
      <w:r w:rsidR="006D793C">
        <w:rPr>
          <w:sz w:val="28"/>
          <w:lang w:val="tt-RU"/>
        </w:rPr>
        <w:t>тураны үстерү.</w:t>
      </w:r>
    </w:p>
    <w:p w:rsidR="006D793C" w:rsidRDefault="00DE2223" w:rsidP="006D793C">
      <w:pPr>
        <w:numPr>
          <w:ilvl w:val="0"/>
          <w:numId w:val="8"/>
        </w:numPr>
        <w:rPr>
          <w:sz w:val="28"/>
          <w:lang w:val="tt-RU"/>
        </w:rPr>
      </w:pPr>
      <w:r>
        <w:rPr>
          <w:sz w:val="28"/>
          <w:lang w:val="tt-RU"/>
        </w:rPr>
        <w:t xml:space="preserve"> </w:t>
      </w:r>
      <w:r w:rsidR="006D793C">
        <w:rPr>
          <w:sz w:val="28"/>
          <w:lang w:val="tt-RU"/>
        </w:rPr>
        <w:t>Яңа заман шартларына яраклы, көндәшлеккә сәләтле шәхес тәрбияләү.</w:t>
      </w:r>
    </w:p>
    <w:p w:rsidR="006D793C" w:rsidRDefault="006D793C" w:rsidP="006D793C">
      <w:pPr>
        <w:shd w:val="clear" w:color="auto" w:fill="FFFFFF"/>
        <w:tabs>
          <w:tab w:val="left" w:pos="0"/>
        </w:tabs>
        <w:spacing w:line="379" w:lineRule="exact"/>
        <w:rPr>
          <w:b/>
          <w:bCs/>
          <w:noProof/>
          <w:sz w:val="36"/>
          <w:szCs w:val="36"/>
          <w:lang w:val="tt-RU"/>
        </w:rPr>
      </w:pPr>
    </w:p>
    <w:p w:rsidR="006D793C" w:rsidRPr="004D71E0" w:rsidRDefault="004D71E0" w:rsidP="004D71E0">
      <w:pPr>
        <w:shd w:val="clear" w:color="auto" w:fill="FFFFFF"/>
        <w:tabs>
          <w:tab w:val="left" w:pos="0"/>
        </w:tabs>
        <w:spacing w:line="379" w:lineRule="exact"/>
        <w:rPr>
          <w:sz w:val="32"/>
          <w:szCs w:val="32"/>
          <w:lang w:val="tt-RU"/>
        </w:rPr>
      </w:pPr>
      <w:r>
        <w:rPr>
          <w:b/>
          <w:bCs/>
          <w:noProof/>
          <w:sz w:val="36"/>
          <w:szCs w:val="36"/>
          <w:lang w:val="tt-RU"/>
        </w:rPr>
        <w:t xml:space="preserve">            </w:t>
      </w:r>
      <w:r w:rsidR="006D793C" w:rsidRPr="004D71E0">
        <w:rPr>
          <w:b/>
          <w:bCs/>
          <w:noProof/>
          <w:sz w:val="32"/>
          <w:szCs w:val="32"/>
          <w:lang w:val="tt-RU"/>
        </w:rPr>
        <w:t>Тема   өстендәге   эш   барышында   үткәреләчәк</w:t>
      </w:r>
      <w:r w:rsidR="006D793C" w:rsidRPr="004D71E0">
        <w:rPr>
          <w:b/>
          <w:bCs/>
          <w:noProof/>
          <w:sz w:val="32"/>
          <w:szCs w:val="32"/>
          <w:lang w:val="tt-RU"/>
        </w:rPr>
        <w:br/>
        <w:t xml:space="preserve">  </w:t>
      </w:r>
      <w:r>
        <w:rPr>
          <w:b/>
          <w:bCs/>
          <w:noProof/>
          <w:sz w:val="32"/>
          <w:szCs w:val="32"/>
          <w:lang w:val="tt-RU"/>
        </w:rPr>
        <w:t xml:space="preserve">                                             </w:t>
      </w:r>
      <w:r w:rsidR="006D793C" w:rsidRPr="004D71E0">
        <w:rPr>
          <w:b/>
          <w:bCs/>
          <w:noProof/>
          <w:sz w:val="32"/>
          <w:szCs w:val="32"/>
          <w:lang w:val="tt-RU"/>
        </w:rPr>
        <w:t>чаралар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237"/>
        <w:gridCol w:w="1241"/>
      </w:tblGrid>
      <w:tr w:rsidR="006D793C" w:rsidRPr="00CA02BB" w:rsidTr="009A102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CA02BB" w:rsidRDefault="006D793C" w:rsidP="001C1C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tt-RU"/>
              </w:rPr>
            </w:pPr>
            <w:r w:rsidRPr="00CA02BB">
              <w:rPr>
                <w:b/>
                <w:sz w:val="28"/>
                <w:szCs w:val="28"/>
              </w:rPr>
              <w:t>Этап</w:t>
            </w:r>
            <w:r w:rsidRPr="00CA02BB">
              <w:rPr>
                <w:b/>
                <w:sz w:val="28"/>
                <w:szCs w:val="28"/>
                <w:lang w:val="tt-RU"/>
              </w:rPr>
              <w:t>лар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CA02BB" w:rsidRDefault="006D793C" w:rsidP="001C1C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tt-RU"/>
              </w:rPr>
            </w:pPr>
            <w:r w:rsidRPr="00CA02BB">
              <w:rPr>
                <w:b/>
                <w:sz w:val="28"/>
                <w:szCs w:val="28"/>
                <w:lang w:val="tt-RU"/>
              </w:rPr>
              <w:t>Эш төре</w:t>
            </w:r>
          </w:p>
          <w:p w:rsidR="006D793C" w:rsidRPr="00CA02BB" w:rsidRDefault="006D793C" w:rsidP="001C1C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CA02BB" w:rsidRDefault="006D793C" w:rsidP="001C1C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tt-RU"/>
              </w:rPr>
            </w:pPr>
            <w:r w:rsidRPr="00CA02BB">
              <w:rPr>
                <w:b/>
                <w:sz w:val="28"/>
                <w:szCs w:val="28"/>
                <w:lang w:val="tt-RU"/>
              </w:rPr>
              <w:t>Вакыт</w:t>
            </w:r>
          </w:p>
        </w:tc>
      </w:tr>
      <w:tr w:rsidR="006D793C" w:rsidRPr="00CA02BB" w:rsidTr="009A1022">
        <w:trPr>
          <w:trHeight w:val="1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4D71E0">
              <w:rPr>
                <w:bCs/>
                <w:sz w:val="28"/>
                <w:szCs w:val="28"/>
                <w:lang w:val="en-US"/>
              </w:rPr>
              <w:t>I</w:t>
            </w:r>
            <w:r w:rsidRPr="004D71E0">
              <w:rPr>
                <w:bCs/>
                <w:sz w:val="28"/>
                <w:szCs w:val="28"/>
              </w:rPr>
              <w:t xml:space="preserve">. </w:t>
            </w:r>
            <w:r w:rsidRPr="004D71E0">
              <w:rPr>
                <w:bCs/>
                <w:sz w:val="28"/>
                <w:szCs w:val="28"/>
                <w:lang w:val="tt-RU"/>
              </w:rPr>
              <w:t>Профессионал</w:t>
            </w:r>
            <w:proofErr w:type="spellStart"/>
            <w:r w:rsidRPr="004D71E0">
              <w:rPr>
                <w:bCs/>
                <w:sz w:val="28"/>
                <w:szCs w:val="28"/>
              </w:rPr>
              <w:t>ь</w:t>
            </w:r>
            <w:proofErr w:type="spellEnd"/>
            <w:r w:rsidRPr="004D71E0">
              <w:rPr>
                <w:bCs/>
                <w:sz w:val="28"/>
                <w:szCs w:val="28"/>
                <w:lang w:val="tt-RU"/>
              </w:rPr>
              <w:t xml:space="preserve"> осталыкны үстерү,</w:t>
            </w:r>
          </w:p>
          <w:p w:rsidR="006D793C" w:rsidRPr="004D71E0" w:rsidRDefault="006D793C" w:rsidP="001C1C4C">
            <w:pPr>
              <w:rPr>
                <w:bCs/>
                <w:sz w:val="28"/>
                <w:szCs w:val="28"/>
                <w:lang w:val="tt-RU"/>
              </w:rPr>
            </w:pPr>
            <w:r w:rsidRPr="004D71E0">
              <w:rPr>
                <w:bCs/>
                <w:sz w:val="28"/>
                <w:szCs w:val="28"/>
                <w:lang w:val="tt-RU"/>
              </w:rPr>
              <w:t>педагогик һәм методик белемне камилләштерү.</w:t>
            </w:r>
          </w:p>
          <w:p w:rsidR="006D793C" w:rsidRPr="00CA02BB" w:rsidRDefault="006D793C" w:rsidP="001C1C4C">
            <w:pPr>
              <w:spacing w:before="100" w:beforeAutospacing="1" w:after="100" w:afterAutospacing="1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CA02BB" w:rsidRDefault="006D793C" w:rsidP="006D79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Укытучыларның квалификациясен  күтәрү курсларында булу</w:t>
            </w:r>
          </w:p>
          <w:p w:rsidR="006D793C" w:rsidRPr="00CA02BB" w:rsidRDefault="006D793C" w:rsidP="006D793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Гомуми белем бирүнең ФДБ</w:t>
            </w:r>
            <w:r>
              <w:rPr>
                <w:sz w:val="28"/>
                <w:szCs w:val="28"/>
                <w:lang w:val="tt-RU"/>
              </w:rPr>
              <w:t>Б</w:t>
            </w:r>
            <w:r w:rsidRPr="00CA02BB">
              <w:rPr>
                <w:sz w:val="28"/>
                <w:szCs w:val="28"/>
                <w:lang w:val="tt-RU"/>
              </w:rPr>
              <w:t>С ын өйрәнү</w:t>
            </w:r>
          </w:p>
          <w:p w:rsidR="006D793C" w:rsidRPr="00CA02BB" w:rsidRDefault="006D793C" w:rsidP="006D793C">
            <w:pPr>
              <w:numPr>
                <w:ilvl w:val="0"/>
                <w:numId w:val="9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Якиманская И.С., Якунина О.С.      </w:t>
            </w:r>
          </w:p>
          <w:p w:rsidR="006D793C" w:rsidRPr="00CA02BB" w:rsidRDefault="006D793C" w:rsidP="001C1C4C">
            <w:pPr>
              <w:ind w:left="720"/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“Личностно-ориентированный урок. Планирование и технология проведения.” Хезмәтне куллануны дәвам итү.</w:t>
            </w:r>
          </w:p>
          <w:p w:rsidR="006D793C" w:rsidRPr="00CA02BB" w:rsidRDefault="006D793C" w:rsidP="001C1C4C">
            <w:pPr>
              <w:ind w:left="420"/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4.Тахтамышева Г.Ч.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 xml:space="preserve">ның шәхескә </w:t>
            </w:r>
          </w:p>
          <w:p w:rsidR="006D793C" w:rsidRPr="00CA02BB" w:rsidRDefault="006D793C" w:rsidP="001C1C4C">
            <w:pPr>
              <w:ind w:left="420"/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  юнәлтелгән дәрес турындагы </w:t>
            </w:r>
          </w:p>
          <w:p w:rsidR="006D793C" w:rsidRPr="00CA02BB" w:rsidRDefault="006D793C" w:rsidP="001C1C4C">
            <w:pPr>
              <w:ind w:left="420"/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  хезмәтләрен системалы файдалану.</w:t>
            </w:r>
          </w:p>
          <w:p w:rsidR="006D793C" w:rsidRPr="00E00A82" w:rsidRDefault="006D793C" w:rsidP="00E00A82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tt-RU"/>
              </w:rPr>
            </w:pPr>
            <w:r w:rsidRPr="00E00A82">
              <w:rPr>
                <w:sz w:val="28"/>
                <w:szCs w:val="28"/>
                <w:lang w:val="tt-RU"/>
              </w:rPr>
              <w:t xml:space="preserve">“Мәгариф” </w:t>
            </w:r>
            <w:r w:rsidRPr="00E00A82">
              <w:rPr>
                <w:sz w:val="28"/>
                <w:szCs w:val="28"/>
              </w:rPr>
              <w:t>ж</w:t>
            </w:r>
            <w:r w:rsidRPr="00E00A82">
              <w:rPr>
                <w:sz w:val="28"/>
                <w:szCs w:val="28"/>
                <w:lang w:val="tt-RU"/>
              </w:rPr>
              <w:t xml:space="preserve">урналында яңа технология турында басылган язмалар, хезмәтләрне </w:t>
            </w:r>
            <w:r w:rsidRPr="00E00A82">
              <w:rPr>
                <w:sz w:val="28"/>
                <w:szCs w:val="28"/>
                <w:lang w:val="tt-RU"/>
              </w:rPr>
              <w:lastRenderedPageBreak/>
              <w:t>уку, өйрәнү, туплау.</w:t>
            </w:r>
          </w:p>
          <w:p w:rsidR="006D793C" w:rsidRPr="00CA02BB" w:rsidRDefault="006D793C" w:rsidP="006D793C">
            <w:pPr>
              <w:numPr>
                <w:ilvl w:val="0"/>
                <w:numId w:val="10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Хисамова Ф.М.ның “Татар теле морфологиясе” н өйрәнүне дәвам итү.</w:t>
            </w:r>
          </w:p>
          <w:p w:rsidR="006D793C" w:rsidRPr="00CA02BB" w:rsidRDefault="006D793C" w:rsidP="006D793C">
            <w:pPr>
              <w:numPr>
                <w:ilvl w:val="0"/>
                <w:numId w:val="10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Сафиуллина Ф.С.ның “Хәзерге татар әдәби теле” китабын өйрәнү.</w:t>
            </w:r>
          </w:p>
          <w:p w:rsidR="006D793C" w:rsidRPr="00CA02BB" w:rsidRDefault="006D793C" w:rsidP="006D793C">
            <w:pPr>
              <w:numPr>
                <w:ilvl w:val="0"/>
                <w:numId w:val="10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“Татар телен укыту методикасы” китабының яңа басмасын булдыру.</w:t>
            </w:r>
          </w:p>
          <w:p w:rsidR="006D793C" w:rsidRPr="00CA02BB" w:rsidRDefault="006D793C" w:rsidP="006D793C">
            <w:pPr>
              <w:numPr>
                <w:ilvl w:val="0"/>
                <w:numId w:val="10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“Урта мәктәптә әдәбият укыту методикасы” к</w:t>
            </w:r>
            <w:r>
              <w:rPr>
                <w:sz w:val="28"/>
                <w:szCs w:val="28"/>
                <w:lang w:val="tt-RU"/>
              </w:rPr>
              <w:t>итабын булдыру</w:t>
            </w:r>
            <w:r w:rsidRPr="00CA02BB">
              <w:rPr>
                <w:sz w:val="28"/>
                <w:szCs w:val="28"/>
                <w:lang w:val="tt-RU"/>
              </w:rPr>
              <w:t>, эштә файдалану.</w:t>
            </w:r>
          </w:p>
          <w:p w:rsidR="006D793C" w:rsidRPr="00CA02BB" w:rsidRDefault="006D793C" w:rsidP="006D793C">
            <w:pPr>
              <w:numPr>
                <w:ilvl w:val="0"/>
                <w:numId w:val="10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Д.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Заһидуллина хезмәтләрен уку, өйрәнү, туплау.</w:t>
            </w:r>
          </w:p>
          <w:p w:rsidR="006D793C" w:rsidRPr="00CA02BB" w:rsidRDefault="006D793C" w:rsidP="006D793C">
            <w:pPr>
              <w:numPr>
                <w:ilvl w:val="0"/>
                <w:numId w:val="10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Тел белеме, әдәбият белеме буенча яңа чыккан китапларны шәхси китапханәдә булдыру.</w:t>
            </w:r>
          </w:p>
          <w:p w:rsidR="006D793C" w:rsidRPr="00CA02BB" w:rsidRDefault="006D793C" w:rsidP="006D793C">
            <w:pPr>
              <w:numPr>
                <w:ilvl w:val="0"/>
                <w:numId w:val="10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Сүзлекләр туплауны дәвам итү.</w:t>
            </w:r>
          </w:p>
          <w:p w:rsidR="006D793C" w:rsidRPr="00CA02BB" w:rsidRDefault="006D793C" w:rsidP="001C1C4C">
            <w:pPr>
              <w:ind w:left="780"/>
              <w:rPr>
                <w:sz w:val="28"/>
                <w:szCs w:val="28"/>
                <w:lang w:val="tt-RU"/>
              </w:rPr>
            </w:pPr>
          </w:p>
          <w:p w:rsidR="006D793C" w:rsidRPr="00CA02BB" w:rsidRDefault="006D793C" w:rsidP="006D793C">
            <w:pPr>
              <w:numPr>
                <w:ilvl w:val="0"/>
                <w:numId w:val="10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Академик  Ә.Хуҗиәхмәтов хезмәтләрен шәхси китапханәдә булдыру.</w:t>
            </w:r>
          </w:p>
          <w:p w:rsidR="006D793C" w:rsidRPr="00CA02BB" w:rsidRDefault="006D793C" w:rsidP="006D793C">
            <w:pPr>
              <w:numPr>
                <w:ilvl w:val="0"/>
                <w:numId w:val="10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Н.Максимов дәреслекләрен, әсбапларын, методик кулланмаларын уку, өйрәнү, туплауны дәвам итү.</w:t>
            </w:r>
          </w:p>
          <w:p w:rsidR="006D793C" w:rsidRPr="00CA02BB" w:rsidRDefault="006D793C" w:rsidP="006D793C">
            <w:pPr>
              <w:numPr>
                <w:ilvl w:val="0"/>
                <w:numId w:val="10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Профессионал</w:t>
            </w:r>
            <w:proofErr w:type="spellStart"/>
            <w:r w:rsidRPr="00CA02BB">
              <w:rPr>
                <w:sz w:val="28"/>
                <w:szCs w:val="28"/>
              </w:rPr>
              <w:t>ь</w:t>
            </w:r>
            <w:proofErr w:type="spellEnd"/>
            <w:r w:rsidRPr="00CA02BB">
              <w:rPr>
                <w:sz w:val="28"/>
                <w:szCs w:val="28"/>
                <w:lang w:val="tt-RU"/>
              </w:rPr>
              <w:t xml:space="preserve"> осталык конкурсларында, төрле бәйгеләрдә катнашу.</w:t>
            </w:r>
          </w:p>
          <w:p w:rsidR="006D793C" w:rsidRPr="00CA02BB" w:rsidRDefault="006D793C" w:rsidP="006D793C">
            <w:pPr>
              <w:numPr>
                <w:ilvl w:val="0"/>
                <w:numId w:val="10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Методик папканы тулыландыру,  </w:t>
            </w:r>
          </w:p>
          <w:p w:rsidR="006D793C" w:rsidRPr="00CA02BB" w:rsidRDefault="006D793C" w:rsidP="001C1C4C">
            <w:pPr>
              <w:ind w:left="720"/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баету.</w:t>
            </w:r>
          </w:p>
          <w:p w:rsidR="006D793C" w:rsidRPr="00CA02BB" w:rsidRDefault="006D793C" w:rsidP="006D793C">
            <w:pPr>
              <w:numPr>
                <w:ilvl w:val="0"/>
                <w:numId w:val="10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Портфолионы яңарту.</w:t>
            </w:r>
          </w:p>
          <w:p w:rsidR="006D793C" w:rsidRDefault="006D793C" w:rsidP="006D793C">
            <w:pPr>
              <w:numPr>
                <w:ilvl w:val="0"/>
                <w:numId w:val="10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БРИ тестларының яңа вариантларын </w:t>
            </w:r>
          </w:p>
          <w:p w:rsidR="006D793C" w:rsidRDefault="006D793C" w:rsidP="001C1C4C">
            <w:pPr>
              <w:ind w:left="720"/>
              <w:rPr>
                <w:sz w:val="28"/>
                <w:szCs w:val="28"/>
                <w:lang w:val="tt-RU"/>
              </w:rPr>
            </w:pPr>
            <w:r w:rsidRPr="005F10BD">
              <w:rPr>
                <w:sz w:val="28"/>
                <w:szCs w:val="28"/>
                <w:lang w:val="tt-RU"/>
              </w:rPr>
              <w:t>булдыру, өйрәнү, дәресләрдә куллану.</w:t>
            </w:r>
          </w:p>
          <w:p w:rsidR="006D793C" w:rsidRDefault="006D793C" w:rsidP="001C1C4C">
            <w:pPr>
              <w:rPr>
                <w:sz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</w:t>
            </w:r>
            <w:r>
              <w:rPr>
                <w:sz w:val="28"/>
                <w:lang w:val="tt-RU"/>
              </w:rPr>
              <w:t xml:space="preserve">19. “Казан  утлары”, Мәйдан”, “Идел”,          </w:t>
            </w:r>
            <w:r w:rsidR="004D71E0">
              <w:rPr>
                <w:sz w:val="28"/>
                <w:lang w:val="tt-RU"/>
              </w:rPr>
              <w:t xml:space="preserve">   </w:t>
            </w:r>
            <w:r>
              <w:rPr>
                <w:sz w:val="28"/>
                <w:lang w:val="tt-RU"/>
              </w:rPr>
              <w:t xml:space="preserve">”Безнең мирас” </w:t>
            </w:r>
            <w:r w:rsidRPr="005F10BD">
              <w:rPr>
                <w:sz w:val="28"/>
                <w:lang w:val="tt-RU"/>
              </w:rPr>
              <w:t>ж</w:t>
            </w:r>
            <w:r>
              <w:rPr>
                <w:sz w:val="28"/>
                <w:lang w:val="tt-RU"/>
              </w:rPr>
              <w:t>урналларына язылу,   туплау.</w:t>
            </w:r>
          </w:p>
          <w:p w:rsidR="006D793C" w:rsidRDefault="006D793C" w:rsidP="001C1C4C">
            <w:pPr>
              <w:rPr>
                <w:sz w:val="28"/>
                <w:szCs w:val="28"/>
                <w:lang w:val="tt-RU"/>
              </w:rPr>
            </w:pPr>
            <w:r w:rsidRPr="005F10BD">
              <w:rPr>
                <w:color w:val="000000"/>
                <w:sz w:val="28"/>
                <w:szCs w:val="28"/>
                <w:lang w:val="tt-RU"/>
              </w:rPr>
              <w:t xml:space="preserve">      20.</w:t>
            </w:r>
            <w:r w:rsidR="004D71E0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5F10BD">
              <w:rPr>
                <w:color w:val="000000"/>
                <w:sz w:val="28"/>
                <w:szCs w:val="28"/>
                <w:lang w:val="tt-RU"/>
              </w:rPr>
              <w:t>Сингапурча укыту алымнарын куллану</w:t>
            </w:r>
          </w:p>
          <w:p w:rsidR="006D793C" w:rsidRDefault="006D793C" w:rsidP="004D71E0">
            <w:pPr>
              <w:rPr>
                <w:sz w:val="28"/>
                <w:szCs w:val="28"/>
                <w:lang w:val="tt-RU"/>
              </w:rPr>
            </w:pPr>
          </w:p>
          <w:p w:rsidR="006D793C" w:rsidRDefault="006D793C" w:rsidP="001C1C4C">
            <w:pPr>
              <w:ind w:left="720"/>
              <w:rPr>
                <w:sz w:val="28"/>
                <w:szCs w:val="28"/>
                <w:lang w:val="tt-RU"/>
              </w:rPr>
            </w:pPr>
          </w:p>
          <w:p w:rsidR="006D793C" w:rsidRDefault="006D793C" w:rsidP="001C1C4C">
            <w:pPr>
              <w:ind w:left="720"/>
              <w:rPr>
                <w:sz w:val="28"/>
                <w:szCs w:val="28"/>
                <w:lang w:val="tt-RU"/>
              </w:rPr>
            </w:pPr>
          </w:p>
          <w:p w:rsidR="006D793C" w:rsidRPr="005F10BD" w:rsidRDefault="006D793C" w:rsidP="001C1C4C">
            <w:pPr>
              <w:ind w:left="720"/>
              <w:rPr>
                <w:sz w:val="28"/>
                <w:szCs w:val="28"/>
                <w:lang w:val="tt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  <w:lang w:val="tt-RU"/>
              </w:rPr>
            </w:pPr>
            <w:r w:rsidRPr="004D71E0">
              <w:rPr>
                <w:sz w:val="28"/>
                <w:szCs w:val="28"/>
                <w:lang w:val="tt-RU"/>
              </w:rPr>
              <w:lastRenderedPageBreak/>
              <w:t>2015-2018</w:t>
            </w:r>
          </w:p>
          <w:p w:rsidR="006D793C" w:rsidRPr="00CA02BB" w:rsidRDefault="006D793C" w:rsidP="001C1C4C">
            <w:pPr>
              <w:spacing w:before="100" w:beforeAutospacing="1" w:after="100" w:afterAutospacing="1"/>
              <w:rPr>
                <w:b/>
                <w:sz w:val="28"/>
                <w:szCs w:val="28"/>
                <w:lang w:val="tt-RU"/>
              </w:rPr>
            </w:pPr>
          </w:p>
        </w:tc>
      </w:tr>
      <w:tr w:rsidR="006D793C" w:rsidRPr="00CA02BB" w:rsidTr="009A1022">
        <w:trPr>
          <w:trHeight w:val="70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pStyle w:val="a5"/>
              <w:ind w:left="0"/>
              <w:jc w:val="left"/>
              <w:rPr>
                <w:b w:val="0"/>
                <w:sz w:val="28"/>
                <w:szCs w:val="28"/>
              </w:rPr>
            </w:pPr>
            <w:r w:rsidRPr="004D71E0">
              <w:rPr>
                <w:b w:val="0"/>
                <w:sz w:val="28"/>
                <w:szCs w:val="28"/>
              </w:rPr>
              <w:lastRenderedPageBreak/>
              <w:t>II. Матур әдәбият әсәрләре, вакытлы матбугат материаллары  белән танышу, китаплар туплау.</w:t>
            </w:r>
          </w:p>
          <w:p w:rsidR="006D793C" w:rsidRPr="00CA02BB" w:rsidRDefault="006D793C" w:rsidP="001C1C4C">
            <w:pPr>
              <w:spacing w:before="100" w:beforeAutospacing="1" w:after="100" w:afterAutospacing="1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Default="006D793C" w:rsidP="006D793C">
            <w:pPr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Шәхси китапханәне түбәндәге китаплар белән баету:</w:t>
            </w:r>
          </w:p>
          <w:p w:rsidR="00DE2223" w:rsidRPr="00DE2223" w:rsidRDefault="00DE2223" w:rsidP="00DE2223">
            <w:pPr>
              <w:pStyle w:val="a7"/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М.Маликова китаплары</w:t>
            </w:r>
          </w:p>
          <w:p w:rsidR="00DE2223" w:rsidRPr="00DE2223" w:rsidRDefault="00DE2223" w:rsidP="00DE2223">
            <w:pPr>
              <w:pStyle w:val="a7"/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 w:rsidRPr="00DE2223">
              <w:rPr>
                <w:sz w:val="28"/>
                <w:szCs w:val="28"/>
                <w:lang w:val="tt-RU"/>
              </w:rPr>
              <w:t>Г.</w:t>
            </w:r>
            <w:r>
              <w:rPr>
                <w:sz w:val="28"/>
                <w:szCs w:val="28"/>
                <w:lang w:val="tt-RU"/>
              </w:rPr>
              <w:t xml:space="preserve"> Әпсәләмов китаплары</w:t>
            </w:r>
          </w:p>
          <w:p w:rsidR="006D793C" w:rsidRPr="00CA02BB" w:rsidRDefault="006D793C" w:rsidP="006D793C">
            <w:pPr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А.</w:t>
            </w:r>
            <w:r w:rsidR="00DE2223"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Гыйләҗевнең яңа чыккан томнары.</w:t>
            </w:r>
          </w:p>
          <w:p w:rsidR="006D793C" w:rsidRPr="00CA02BB" w:rsidRDefault="006D793C" w:rsidP="006D793C">
            <w:pPr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Ф.</w:t>
            </w:r>
            <w:r w:rsidR="00DE2223"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Яруллин китаплары.</w:t>
            </w:r>
          </w:p>
          <w:p w:rsidR="006D793C" w:rsidRPr="00CA02BB" w:rsidRDefault="006D793C" w:rsidP="006D793C">
            <w:pPr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Ә.</w:t>
            </w:r>
            <w:r w:rsidR="00DE2223"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Еники томнары.</w:t>
            </w:r>
          </w:p>
          <w:p w:rsidR="006D793C" w:rsidRPr="00CA02BB" w:rsidRDefault="006D793C" w:rsidP="006D793C">
            <w:pPr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Н.</w:t>
            </w:r>
            <w:r w:rsidR="00DE2223"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Фәттахның яңа китаплары.</w:t>
            </w:r>
          </w:p>
          <w:p w:rsidR="006D793C" w:rsidRPr="00CA02BB" w:rsidRDefault="006D793C" w:rsidP="006D793C">
            <w:pPr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И.</w:t>
            </w:r>
            <w:r w:rsidR="00DE2223"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Юзеев томнары.</w:t>
            </w:r>
          </w:p>
          <w:p w:rsidR="006D793C" w:rsidRPr="00CA02BB" w:rsidRDefault="006D793C" w:rsidP="006D793C">
            <w:pPr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Ф.</w:t>
            </w:r>
            <w:r w:rsidR="00DE2223"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Латыйфи китаплары.</w:t>
            </w:r>
          </w:p>
          <w:p w:rsidR="006D793C" w:rsidRPr="00CA02BB" w:rsidRDefault="006D793C" w:rsidP="006D793C">
            <w:pPr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Н.</w:t>
            </w:r>
            <w:r w:rsidR="00DE2223"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Гыйматдинованың яңа әсәрләре.</w:t>
            </w:r>
          </w:p>
          <w:p w:rsidR="006D793C" w:rsidRPr="00CA02BB" w:rsidRDefault="006D793C" w:rsidP="006D793C">
            <w:pPr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Г.</w:t>
            </w:r>
            <w:r w:rsidR="00DE2223"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Бәширов китаплары.</w:t>
            </w:r>
          </w:p>
          <w:p w:rsidR="006D793C" w:rsidRPr="00CA02BB" w:rsidRDefault="006D793C" w:rsidP="006D793C">
            <w:pPr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Т.</w:t>
            </w:r>
            <w:r w:rsidR="00DE2223"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Миңнуллин томнары.</w:t>
            </w:r>
          </w:p>
          <w:p w:rsidR="006D793C" w:rsidRPr="00CA02BB" w:rsidRDefault="006D793C" w:rsidP="006D793C">
            <w:pPr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Ә.</w:t>
            </w:r>
            <w:r w:rsidR="00DE2223"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Баянов томнары.</w:t>
            </w:r>
          </w:p>
          <w:p w:rsidR="006D793C" w:rsidRPr="00CA02BB" w:rsidRDefault="006D793C" w:rsidP="006D793C">
            <w:pPr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К.</w:t>
            </w:r>
            <w:r w:rsidR="00DE2223"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Насыйри томнары.</w:t>
            </w:r>
          </w:p>
          <w:p w:rsidR="006D793C" w:rsidRPr="00CA02BB" w:rsidRDefault="006D793C" w:rsidP="006D793C">
            <w:pPr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М.</w:t>
            </w:r>
            <w:r w:rsidR="00DE2223"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Җәлил китаплары.</w:t>
            </w:r>
          </w:p>
          <w:p w:rsidR="006D793C" w:rsidRPr="00CA02BB" w:rsidRDefault="006D793C" w:rsidP="006D793C">
            <w:pPr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Х.</w:t>
            </w:r>
            <w:r w:rsidR="00DE2223"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Туфан томнары.</w:t>
            </w:r>
          </w:p>
          <w:p w:rsidR="006D793C" w:rsidRPr="00CA02BB" w:rsidRDefault="006D793C" w:rsidP="006D793C">
            <w:pPr>
              <w:numPr>
                <w:ilvl w:val="1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А.</w:t>
            </w:r>
            <w:r w:rsidR="00DE2223"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Алиш китаплары.</w:t>
            </w:r>
          </w:p>
          <w:p w:rsidR="006D793C" w:rsidRPr="00CA02BB" w:rsidRDefault="006D793C" w:rsidP="006D793C">
            <w:pPr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“Мәктәп китапханәсе” сериясендә басылган китапларны уку.</w:t>
            </w:r>
          </w:p>
          <w:p w:rsidR="006D793C" w:rsidRPr="00CA02BB" w:rsidRDefault="006D793C" w:rsidP="006D793C">
            <w:pPr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“Хәзинә” сериясендә басылган китапларны сатып алуны дәвам итү.</w:t>
            </w:r>
          </w:p>
          <w:p w:rsidR="006D793C" w:rsidRPr="00CA02BB" w:rsidRDefault="006D793C" w:rsidP="006D793C">
            <w:pPr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Яш</w:t>
            </w:r>
            <w:proofErr w:type="spellStart"/>
            <w:r w:rsidRPr="00CA02BB">
              <w:rPr>
                <w:sz w:val="28"/>
                <w:szCs w:val="28"/>
              </w:rPr>
              <w:t>ь</w:t>
            </w:r>
            <w:proofErr w:type="spellEnd"/>
            <w:r w:rsidRPr="00CA02BB">
              <w:rPr>
                <w:sz w:val="28"/>
                <w:szCs w:val="28"/>
                <w:lang w:val="tt-RU"/>
              </w:rPr>
              <w:t xml:space="preserve"> язучылар иҗаты белән танышу.</w:t>
            </w:r>
          </w:p>
          <w:p w:rsidR="006D793C" w:rsidRPr="00CA02BB" w:rsidRDefault="006D793C" w:rsidP="006D793C">
            <w:pPr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Тугандаш халык язучыларының иҗатлары белән танышуны дәвам итү.</w:t>
            </w:r>
          </w:p>
          <w:p w:rsidR="006D793C" w:rsidRPr="00CA02BB" w:rsidRDefault="006D793C" w:rsidP="006D793C">
            <w:pPr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“Милли әдәбият китапханәсе” сериясендә басылган китапларны сатып алуны дәвам итү.</w:t>
            </w:r>
          </w:p>
          <w:p w:rsidR="006D793C" w:rsidRPr="00CA02BB" w:rsidRDefault="006D793C" w:rsidP="006D793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Халык педагогикасы турында язылган яңа басмаларны булдыру.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  <w:lang w:val="tt-RU"/>
              </w:rPr>
            </w:pPr>
            <w:r w:rsidRPr="004D71E0">
              <w:rPr>
                <w:sz w:val="28"/>
                <w:szCs w:val="28"/>
              </w:rPr>
              <w:t>2015 – 2018</w:t>
            </w:r>
            <w:r w:rsidR="004D71E0">
              <w:rPr>
                <w:sz w:val="28"/>
                <w:szCs w:val="28"/>
                <w:lang w:val="tt-RU"/>
              </w:rPr>
              <w:t xml:space="preserve"> </w:t>
            </w:r>
          </w:p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D793C" w:rsidRPr="00CA02BB" w:rsidTr="009A1022">
        <w:trPr>
          <w:trHeight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rPr>
                <w:bCs/>
                <w:sz w:val="28"/>
                <w:szCs w:val="28"/>
                <w:lang w:val="tt-RU"/>
              </w:rPr>
            </w:pPr>
            <w:r w:rsidRPr="004D71E0">
              <w:rPr>
                <w:bCs/>
                <w:sz w:val="28"/>
                <w:szCs w:val="28"/>
                <w:lang w:val="tt-RU"/>
              </w:rPr>
              <w:t>III. Милли-мәдәни карашларны үстерү, сәяси белемне күтәрү, укучылар белән эшләүне камилләштерү.</w:t>
            </w:r>
          </w:p>
          <w:p w:rsidR="006D793C" w:rsidRPr="004D71E0" w:rsidRDefault="006D793C" w:rsidP="001C1C4C">
            <w:pPr>
              <w:rPr>
                <w:sz w:val="28"/>
                <w:szCs w:val="28"/>
                <w:lang w:val="tt-RU"/>
              </w:rPr>
            </w:pPr>
          </w:p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  <w:lang w:val="tt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CA02BB" w:rsidRDefault="006D793C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“Татар халык педагогикасы” китабын тәрбия сәгатьләрендә файдалану.</w:t>
            </w:r>
          </w:p>
          <w:p w:rsidR="006D793C" w:rsidRPr="00CA02BB" w:rsidRDefault="006D793C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Р.Фәхретдин, К.Насыйри китапларын куллану.</w:t>
            </w:r>
          </w:p>
          <w:p w:rsidR="006D793C" w:rsidRPr="004D71E0" w:rsidRDefault="006D793C" w:rsidP="004D71E0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 w:rsidRPr="004D71E0">
              <w:rPr>
                <w:sz w:val="28"/>
                <w:szCs w:val="28"/>
                <w:lang w:val="tt-RU"/>
              </w:rPr>
              <w:t>Тәрбия турында яңа китапларны шәхси китапханәдә булдыру.</w:t>
            </w:r>
          </w:p>
          <w:p w:rsidR="006D793C" w:rsidRPr="00CA02BB" w:rsidRDefault="006D793C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Ә.Хуҗиәхмәтов хезмәтләрен өйрәнү.</w:t>
            </w:r>
          </w:p>
          <w:p w:rsidR="006D793C" w:rsidRPr="00CA02BB" w:rsidRDefault="006D793C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Тәрбия сәгатьләрендә вакытлы матбугат материалларын системалы файдалану.</w:t>
            </w:r>
          </w:p>
          <w:p w:rsidR="006D793C" w:rsidRPr="00CA02BB" w:rsidRDefault="006D793C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“Сөембикә” журналына язылу, эштә файдалану.</w:t>
            </w:r>
          </w:p>
          <w:p w:rsidR="006D793C" w:rsidRPr="00CA02BB" w:rsidRDefault="006D793C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Газета-</w:t>
            </w:r>
            <w:r w:rsidRPr="00CA02BB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  <w:lang w:val="tt-RU"/>
              </w:rPr>
              <w:t xml:space="preserve">урналлар белән </w:t>
            </w:r>
            <w:r w:rsidRPr="00CA02BB">
              <w:rPr>
                <w:sz w:val="28"/>
                <w:szCs w:val="28"/>
                <w:lang w:val="tt-RU"/>
              </w:rPr>
              <w:t>хезмәттәшлекне үстерү.</w:t>
            </w:r>
          </w:p>
          <w:p w:rsidR="006D793C" w:rsidRPr="00CA02BB" w:rsidRDefault="006D793C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lastRenderedPageBreak/>
              <w:t xml:space="preserve"> “Время”, “Вести”, “Татарстан хәбәрләре” программасын карау.</w:t>
            </w:r>
          </w:p>
          <w:p w:rsidR="006D793C" w:rsidRPr="00CA02BB" w:rsidRDefault="006D793C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РФ Дәүләт Думасы, ТР Дәүләт Советы эшен күзәтү.</w:t>
            </w:r>
          </w:p>
          <w:p w:rsidR="006D793C" w:rsidRPr="00CA02BB" w:rsidRDefault="00DE2223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D793C" w:rsidRPr="00CA02BB">
              <w:rPr>
                <w:sz w:val="28"/>
                <w:szCs w:val="28"/>
                <w:lang w:val="tt-RU"/>
              </w:rPr>
              <w:t>Законнар белән танышу.</w:t>
            </w:r>
          </w:p>
          <w:p w:rsidR="006D793C" w:rsidRPr="00CA02BB" w:rsidRDefault="00DE2223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D793C" w:rsidRPr="00CA02BB">
              <w:rPr>
                <w:sz w:val="28"/>
                <w:szCs w:val="28"/>
                <w:lang w:val="tt-RU"/>
              </w:rPr>
              <w:t>Сәләтле укучыларны олимпиадаларга әзерләү.</w:t>
            </w:r>
          </w:p>
          <w:p w:rsidR="006D793C" w:rsidRPr="00CA02BB" w:rsidRDefault="00DE2223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D793C" w:rsidRPr="00CA02BB">
              <w:rPr>
                <w:sz w:val="28"/>
                <w:szCs w:val="28"/>
                <w:lang w:val="tt-RU"/>
              </w:rPr>
              <w:t>Көчле укучыларга катлаулы бирем белән карточкалар әзерләү.</w:t>
            </w:r>
          </w:p>
          <w:p w:rsidR="006D793C" w:rsidRPr="00CA02BB" w:rsidRDefault="00DE2223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D793C" w:rsidRPr="00CA02BB">
              <w:rPr>
                <w:sz w:val="28"/>
                <w:szCs w:val="28"/>
                <w:lang w:val="tt-RU"/>
              </w:rPr>
              <w:t>Укучыларның дәрестән тыш укуларын даими тикшереп тору.</w:t>
            </w:r>
          </w:p>
          <w:p w:rsidR="006D793C" w:rsidRPr="00CA02BB" w:rsidRDefault="00DE2223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D793C" w:rsidRPr="00CA02BB">
              <w:rPr>
                <w:sz w:val="28"/>
                <w:szCs w:val="28"/>
                <w:lang w:val="tt-RU"/>
              </w:rPr>
              <w:t>Сәләтле укучыларны район бәйгеләрендә катнаштыру.</w:t>
            </w:r>
          </w:p>
          <w:p w:rsidR="006D793C" w:rsidRPr="00CA02BB" w:rsidRDefault="00DE2223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D793C" w:rsidRPr="00CA02BB">
              <w:rPr>
                <w:sz w:val="28"/>
                <w:szCs w:val="28"/>
                <w:lang w:val="tt-RU"/>
              </w:rPr>
              <w:t>Иншалар, рефератлар, иҗади эшләр яздыру.</w:t>
            </w:r>
          </w:p>
          <w:p w:rsidR="006D793C" w:rsidRPr="00CA02BB" w:rsidRDefault="00DE2223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D793C" w:rsidRPr="00CA02BB">
              <w:rPr>
                <w:sz w:val="28"/>
                <w:szCs w:val="28"/>
                <w:lang w:val="tt-RU"/>
              </w:rPr>
              <w:t>Укучыларны дәрестән тыш чараларга тарту.</w:t>
            </w:r>
          </w:p>
          <w:p w:rsidR="006D793C" w:rsidRPr="00CA02BB" w:rsidRDefault="00DE2223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D793C" w:rsidRPr="00CA02BB">
              <w:rPr>
                <w:sz w:val="28"/>
                <w:szCs w:val="28"/>
                <w:lang w:val="tt-RU"/>
              </w:rPr>
              <w:t>Авыр үзләштерүче укучылар өчен диктант текстлары әзерләү.</w:t>
            </w:r>
          </w:p>
          <w:p w:rsidR="006D793C" w:rsidRPr="00CA02BB" w:rsidRDefault="00DE2223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D793C" w:rsidRPr="00CA02BB">
              <w:rPr>
                <w:sz w:val="28"/>
                <w:szCs w:val="28"/>
                <w:lang w:val="tt-RU"/>
              </w:rPr>
              <w:t>Уку техникасы начар укучыларның уку тизлеген тикшереп тору.</w:t>
            </w:r>
          </w:p>
          <w:p w:rsidR="006D793C" w:rsidRPr="00CA02BB" w:rsidRDefault="00DE2223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D793C" w:rsidRPr="00CA02BB">
              <w:rPr>
                <w:sz w:val="28"/>
                <w:szCs w:val="28"/>
                <w:lang w:val="tt-RU"/>
              </w:rPr>
              <w:t>Авыр үзләштерүче укучылар өчен өстәмә биремнәр әзерләү.</w:t>
            </w:r>
          </w:p>
          <w:p w:rsidR="006D793C" w:rsidRPr="00CA02BB" w:rsidRDefault="00DE2223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D793C" w:rsidRPr="00CA02BB">
              <w:rPr>
                <w:sz w:val="28"/>
                <w:szCs w:val="28"/>
                <w:lang w:val="tt-RU"/>
              </w:rPr>
              <w:t>Авыр үзләштерүче укучыларның индивидуаль эш дәфтәрләрен тикшереп тору.</w:t>
            </w:r>
          </w:p>
          <w:p w:rsidR="006D793C" w:rsidRPr="00CA02BB" w:rsidRDefault="00DE2223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D793C" w:rsidRPr="00CA02BB">
              <w:rPr>
                <w:sz w:val="28"/>
                <w:szCs w:val="28"/>
                <w:lang w:val="tt-RU"/>
              </w:rPr>
              <w:t>Югары уку йортларының татар теле бүлекләренә керергә теләүчеләргә ярдәм итү.</w:t>
            </w:r>
          </w:p>
          <w:p w:rsidR="006D793C" w:rsidRPr="00CA02BB" w:rsidRDefault="006D793C" w:rsidP="006D793C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Татар теле һәм әдәбияты белән  </w:t>
            </w:r>
          </w:p>
          <w:p w:rsidR="006D793C" w:rsidRPr="00CA02BB" w:rsidRDefault="006D793C" w:rsidP="001C1C4C">
            <w:pPr>
              <w:ind w:left="420"/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   кызыксынучыларга өстәмә биремнәр  </w:t>
            </w:r>
          </w:p>
          <w:p w:rsidR="006D793C" w:rsidRPr="00CA02BB" w:rsidRDefault="006D793C" w:rsidP="001C1C4C">
            <w:pPr>
              <w:ind w:left="420"/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   тәкъдим итү.</w:t>
            </w:r>
          </w:p>
          <w:p w:rsidR="006D793C" w:rsidRPr="00CA02BB" w:rsidRDefault="006D793C" w:rsidP="006D793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 Укучылар белән БРТ, БРИ</w:t>
            </w:r>
            <w:r w:rsidRPr="00CA02BB">
              <w:rPr>
                <w:sz w:val="28"/>
                <w:szCs w:val="28"/>
                <w:lang w:val="tt-RU"/>
              </w:rPr>
              <w:t xml:space="preserve"> материалларын өйрәнү.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  <w:lang w:val="tt-RU"/>
              </w:rPr>
            </w:pPr>
            <w:r w:rsidRPr="004D71E0">
              <w:rPr>
                <w:sz w:val="28"/>
                <w:szCs w:val="28"/>
              </w:rPr>
              <w:lastRenderedPageBreak/>
              <w:t>2015 – 2018</w:t>
            </w:r>
          </w:p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D793C" w:rsidRPr="00CA02BB" w:rsidTr="009A1022">
        <w:trPr>
          <w:trHeight w:val="118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rPr>
                <w:bCs/>
                <w:sz w:val="28"/>
                <w:szCs w:val="28"/>
                <w:lang w:val="tt-RU"/>
              </w:rPr>
            </w:pPr>
            <w:r w:rsidRPr="004D71E0">
              <w:rPr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4D71E0">
              <w:rPr>
                <w:bCs/>
                <w:sz w:val="28"/>
                <w:szCs w:val="28"/>
              </w:rPr>
              <w:t xml:space="preserve">. </w:t>
            </w:r>
            <w:r w:rsidRPr="004D71E0">
              <w:rPr>
                <w:bCs/>
                <w:sz w:val="28"/>
                <w:szCs w:val="28"/>
                <w:lang w:val="tt-RU"/>
              </w:rPr>
              <w:t>Кабинетны җиһазлау осталыгын арттыру.</w:t>
            </w:r>
          </w:p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  <w:lang w:val="tt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CA02BB" w:rsidRDefault="006D793C" w:rsidP="00CB45B1">
            <w:pPr>
              <w:numPr>
                <w:ilvl w:val="0"/>
                <w:numId w:val="3"/>
              </w:numPr>
              <w:tabs>
                <w:tab w:val="clear" w:pos="927"/>
                <w:tab w:val="num" w:pos="175"/>
              </w:tabs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Кабинетны яңа уку елына таләпләргә җавап бирерлек итеп җиһазлау.</w:t>
            </w:r>
          </w:p>
          <w:p w:rsidR="006D793C" w:rsidRPr="00CA02BB" w:rsidRDefault="006D793C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Кабинет активы белән иҗади эшләү.</w:t>
            </w:r>
          </w:p>
          <w:p w:rsidR="006D793C" w:rsidRPr="00CA02BB" w:rsidRDefault="006D793C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Кабинетта искерә башлаган стендларны яңарту.</w:t>
            </w:r>
          </w:p>
          <w:p w:rsidR="006D793C" w:rsidRPr="00CA02BB" w:rsidRDefault="006D793C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“Халык язучылары” стендын яңарту.</w:t>
            </w:r>
          </w:p>
          <w:p w:rsidR="006D793C" w:rsidRPr="00CA02BB" w:rsidRDefault="006D793C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Кабинет китапханәсен баету.</w:t>
            </w:r>
          </w:p>
          <w:p w:rsidR="006D793C" w:rsidRPr="00CA02BB" w:rsidRDefault="006D793C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Индивидуал</w:t>
            </w:r>
            <w:proofErr w:type="spellStart"/>
            <w:r w:rsidRPr="00CA02BB">
              <w:rPr>
                <w:sz w:val="28"/>
                <w:szCs w:val="28"/>
              </w:rPr>
              <w:t>ь</w:t>
            </w:r>
            <w:proofErr w:type="spellEnd"/>
            <w:r w:rsidRPr="00CA02BB">
              <w:rPr>
                <w:sz w:val="28"/>
                <w:szCs w:val="28"/>
                <w:lang w:val="tt-RU"/>
              </w:rPr>
              <w:t>-дифферен</w:t>
            </w:r>
            <w:proofErr w:type="spellStart"/>
            <w:r w:rsidRPr="00CA02BB">
              <w:rPr>
                <w:sz w:val="28"/>
                <w:szCs w:val="28"/>
              </w:rPr>
              <w:t>ц</w:t>
            </w:r>
            <w:proofErr w:type="spellEnd"/>
            <w:r w:rsidRPr="00CA02BB">
              <w:rPr>
                <w:sz w:val="28"/>
                <w:szCs w:val="28"/>
                <w:lang w:val="tt-RU"/>
              </w:rPr>
              <w:t>иал</w:t>
            </w:r>
            <w:proofErr w:type="spellStart"/>
            <w:r w:rsidRPr="00CA02BB">
              <w:rPr>
                <w:sz w:val="28"/>
                <w:szCs w:val="28"/>
              </w:rPr>
              <w:t>ь</w:t>
            </w:r>
            <w:proofErr w:type="spellEnd"/>
            <w:r w:rsidRPr="00CA02BB">
              <w:rPr>
                <w:sz w:val="28"/>
                <w:szCs w:val="28"/>
                <w:lang w:val="tt-RU"/>
              </w:rPr>
              <w:t xml:space="preserve"> карточкалар эшләүне дәвам итү.</w:t>
            </w:r>
          </w:p>
          <w:p w:rsidR="006D793C" w:rsidRPr="00CA02BB" w:rsidRDefault="006D793C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Әдипләрнең юбилейларын билгеләп үтү.</w:t>
            </w:r>
          </w:p>
          <w:p w:rsidR="006D793C" w:rsidRPr="00CA02BB" w:rsidRDefault="006D793C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Яңа китапларны презента</w:t>
            </w:r>
            <w:proofErr w:type="spellStart"/>
            <w:r w:rsidRPr="00CA02BB">
              <w:rPr>
                <w:sz w:val="28"/>
                <w:szCs w:val="28"/>
              </w:rPr>
              <w:t>ц</w:t>
            </w:r>
            <w:proofErr w:type="spellEnd"/>
            <w:r w:rsidRPr="00CA02BB">
              <w:rPr>
                <w:sz w:val="28"/>
                <w:szCs w:val="28"/>
                <w:lang w:val="tt-RU"/>
              </w:rPr>
              <w:t>ияләү.</w:t>
            </w:r>
          </w:p>
          <w:p w:rsidR="006D793C" w:rsidRPr="00CA02BB" w:rsidRDefault="006D793C" w:rsidP="006D793C">
            <w:pPr>
              <w:numPr>
                <w:ilvl w:val="0"/>
                <w:numId w:val="3"/>
              </w:numPr>
              <w:tabs>
                <w:tab w:val="num" w:pos="-15"/>
              </w:tabs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Сәләтле укучылар белән эшләүне дәвам итү.</w:t>
            </w:r>
          </w:p>
          <w:p w:rsidR="006D793C" w:rsidRPr="00CA02BB" w:rsidRDefault="006D793C" w:rsidP="006D793C">
            <w:pPr>
              <w:numPr>
                <w:ilvl w:val="0"/>
                <w:numId w:val="3"/>
              </w:numPr>
              <w:tabs>
                <w:tab w:val="num" w:pos="-1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Авыр үзләштерүче укучылар белән эшләү.</w:t>
            </w:r>
          </w:p>
          <w:p w:rsidR="006D793C" w:rsidRPr="00CA02BB" w:rsidRDefault="00DE2223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D793C" w:rsidRPr="00CA02BB">
              <w:rPr>
                <w:sz w:val="28"/>
                <w:szCs w:val="28"/>
                <w:lang w:val="tt-RU"/>
              </w:rPr>
              <w:t>Татар теле һәм әдәбияты көннәре үткәрү.</w:t>
            </w:r>
          </w:p>
          <w:p w:rsidR="006D793C" w:rsidRPr="00CA02BB" w:rsidRDefault="00C6798E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D793C">
              <w:rPr>
                <w:sz w:val="28"/>
                <w:szCs w:val="28"/>
                <w:lang w:val="tt-RU"/>
              </w:rPr>
              <w:t>БРИ,</w:t>
            </w:r>
            <w:r w:rsidR="004D71E0">
              <w:rPr>
                <w:sz w:val="28"/>
                <w:szCs w:val="28"/>
                <w:lang w:val="tt-RU"/>
              </w:rPr>
              <w:t xml:space="preserve"> </w:t>
            </w:r>
            <w:r w:rsidR="006D793C">
              <w:rPr>
                <w:sz w:val="28"/>
                <w:szCs w:val="28"/>
                <w:lang w:val="tt-RU"/>
              </w:rPr>
              <w:t xml:space="preserve">БРТ </w:t>
            </w:r>
            <w:r w:rsidR="006D793C" w:rsidRPr="00CA02BB">
              <w:rPr>
                <w:sz w:val="28"/>
                <w:szCs w:val="28"/>
                <w:lang w:val="tt-RU"/>
              </w:rPr>
              <w:t>материалларын туплау, укучыларны әзерләү.</w:t>
            </w:r>
          </w:p>
          <w:p w:rsidR="006D793C" w:rsidRPr="00CA02BB" w:rsidRDefault="00DE2223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6D793C" w:rsidRPr="00CA02BB">
              <w:rPr>
                <w:sz w:val="28"/>
                <w:szCs w:val="28"/>
                <w:lang w:val="tt-RU"/>
              </w:rPr>
              <w:t>Электрон уку әсбаплары белән тәэмин ителешне дәвам итү.</w:t>
            </w:r>
          </w:p>
          <w:p w:rsidR="006D793C" w:rsidRPr="00CA02BB" w:rsidRDefault="006D793C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Pr="00CA02BB">
              <w:rPr>
                <w:sz w:val="28"/>
                <w:szCs w:val="28"/>
                <w:lang w:val="tt-RU"/>
              </w:rPr>
              <w:t>Матур әдәбият бүлеген яшь язучылар әсәрләре белән баету.</w:t>
            </w:r>
          </w:p>
          <w:p w:rsidR="006D793C" w:rsidRPr="00CA02BB" w:rsidRDefault="006D793C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Методик тәэмин ителешкә игътибарны көчәйтү.</w:t>
            </w:r>
          </w:p>
          <w:p w:rsidR="006D793C" w:rsidRPr="00CA02BB" w:rsidRDefault="006D793C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“Грамматик анализ үрнәкләре” стендын булдыру.</w:t>
            </w:r>
          </w:p>
          <w:p w:rsidR="006D793C" w:rsidRPr="00CA02BB" w:rsidRDefault="006D793C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Укучылар өчен “Сүз төркемнәренә морфологик-синтаксик анализ ясау” папкалары әзерләү.</w:t>
            </w:r>
          </w:p>
          <w:p w:rsidR="006D793C" w:rsidRPr="00CA02BB" w:rsidRDefault="006D793C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Укучыларны  олимпиадаларга  әзерләү.</w:t>
            </w:r>
          </w:p>
          <w:p w:rsidR="006D793C" w:rsidRPr="00CA02BB" w:rsidRDefault="006D793C" w:rsidP="006D793C">
            <w:pPr>
              <w:numPr>
                <w:ilvl w:val="0"/>
                <w:numId w:val="3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Район күләмендәге конкурсларда, бәйгеләрдә катнашу.</w:t>
            </w:r>
          </w:p>
          <w:p w:rsidR="006D793C" w:rsidRDefault="006D793C" w:rsidP="006D793C">
            <w:pPr>
              <w:numPr>
                <w:ilvl w:val="0"/>
                <w:numId w:val="3"/>
              </w:numPr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 Габдулла Тукайның 130 еллыгына әзерләнү һәм үткәрү.</w:t>
            </w:r>
          </w:p>
          <w:p w:rsidR="006D793C" w:rsidRDefault="006D793C" w:rsidP="001C1C4C">
            <w:pPr>
              <w:ind w:left="268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21.</w:t>
            </w:r>
            <w:r w:rsidR="00C6798E">
              <w:rPr>
                <w:sz w:val="28"/>
                <w:lang w:val="tt-RU"/>
              </w:rPr>
              <w:t xml:space="preserve"> </w:t>
            </w:r>
            <w:r>
              <w:rPr>
                <w:sz w:val="28"/>
                <w:lang w:val="tt-RU"/>
              </w:rPr>
              <w:t>Муса Җәлилнең 110  еллыгына әзерләнү һәм үткәрү.</w:t>
            </w:r>
          </w:p>
          <w:p w:rsidR="006D793C" w:rsidRDefault="006D793C" w:rsidP="001C1C4C">
            <w:pPr>
              <w:ind w:left="268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22.</w:t>
            </w:r>
            <w:r w:rsidR="00C6798E">
              <w:rPr>
                <w:sz w:val="28"/>
                <w:lang w:val="tt-RU"/>
              </w:rPr>
              <w:t xml:space="preserve"> </w:t>
            </w:r>
            <w:r>
              <w:rPr>
                <w:sz w:val="28"/>
                <w:lang w:val="tt-RU"/>
              </w:rPr>
              <w:t>Рефератлар тематикасын яңарту.</w:t>
            </w:r>
          </w:p>
          <w:p w:rsidR="006D793C" w:rsidRPr="00CA02BB" w:rsidRDefault="006D793C" w:rsidP="001C1C4C">
            <w:pPr>
              <w:ind w:left="786"/>
              <w:rPr>
                <w:sz w:val="28"/>
                <w:szCs w:val="28"/>
                <w:lang w:val="tt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  <w:lang w:val="tt-RU"/>
              </w:rPr>
            </w:pPr>
            <w:r w:rsidRPr="004D71E0">
              <w:rPr>
                <w:sz w:val="28"/>
                <w:szCs w:val="28"/>
              </w:rPr>
              <w:t xml:space="preserve">2015-2018 </w:t>
            </w:r>
          </w:p>
        </w:tc>
      </w:tr>
      <w:tr w:rsidR="006D793C" w:rsidRPr="00CA02BB" w:rsidTr="009A102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4D71E0">
              <w:rPr>
                <w:b w:val="0"/>
                <w:sz w:val="28"/>
                <w:szCs w:val="28"/>
              </w:rPr>
              <w:lastRenderedPageBreak/>
              <w:t>V. Педагогик тәҗрибә белән уртаклашу</w:t>
            </w:r>
          </w:p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CA02BB" w:rsidRDefault="006D793C" w:rsidP="006D793C">
            <w:pPr>
              <w:numPr>
                <w:ilvl w:val="0"/>
                <w:numId w:val="5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Район сем</w:t>
            </w:r>
            <w:r>
              <w:rPr>
                <w:sz w:val="28"/>
                <w:szCs w:val="28"/>
                <w:lang w:val="tt-RU"/>
              </w:rPr>
              <w:t>инарында чыгыш: “ФДББС шартларында татар телеһәм әдәбияты укытучыларының компетентлыгын камилләштерү</w:t>
            </w:r>
            <w:r w:rsidRPr="00CA02BB">
              <w:rPr>
                <w:sz w:val="28"/>
                <w:szCs w:val="28"/>
                <w:lang w:val="tt-RU"/>
              </w:rPr>
              <w:t>”.</w:t>
            </w:r>
          </w:p>
          <w:p w:rsidR="00DE2223" w:rsidRDefault="006D793C" w:rsidP="00DE2223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Методик киңәшмәдә тәҗрибә </w:t>
            </w:r>
            <w:r w:rsidR="00E00A82">
              <w:rPr>
                <w:sz w:val="28"/>
                <w:szCs w:val="28"/>
                <w:lang w:val="tt-RU"/>
              </w:rPr>
              <w:t>уртаклашу:  “Татар теле һәм әдәбияты укытучысы практикасында проект эшчәнлеге</w:t>
            </w:r>
            <w:r w:rsidRPr="00CA02BB">
              <w:rPr>
                <w:sz w:val="28"/>
                <w:szCs w:val="28"/>
                <w:lang w:val="tt-RU"/>
              </w:rPr>
              <w:t xml:space="preserve">”,  </w:t>
            </w:r>
            <w:r w:rsidRPr="000C402D">
              <w:rPr>
                <w:sz w:val="28"/>
                <w:szCs w:val="28"/>
                <w:lang w:val="tt-RU"/>
              </w:rPr>
              <w:t xml:space="preserve"> </w:t>
            </w:r>
            <w:r w:rsidRPr="000C402D">
              <w:rPr>
                <w:noProof/>
                <w:sz w:val="28"/>
                <w:szCs w:val="28"/>
                <w:lang w:val="tt-RU"/>
              </w:rPr>
              <w:t xml:space="preserve">”Укучыларның </w:t>
            </w:r>
            <w:r w:rsidRPr="000C402D">
              <w:rPr>
                <w:sz w:val="28"/>
                <w:szCs w:val="28"/>
                <w:lang w:val="tt-RU"/>
              </w:rPr>
              <w:t xml:space="preserve"> БРИ тестлары белән эшләү күнекмәләрен үстерү”.</w:t>
            </w:r>
          </w:p>
          <w:p w:rsidR="006D793C" w:rsidRPr="00DE2223" w:rsidRDefault="006D793C" w:rsidP="00DE2223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  <w:lang w:val="tt-RU"/>
              </w:rPr>
            </w:pPr>
            <w:r w:rsidRPr="00DE2223">
              <w:rPr>
                <w:sz w:val="28"/>
                <w:szCs w:val="28"/>
                <w:lang w:val="tt-RU"/>
              </w:rPr>
              <w:t>Педагогик киңәшмәдә доклад һәм содокладлар: “Татар теле дәресләрендә сингапур методы ысулларын куллану”, “Дәресләрдә электрон дәреслек һәм әсбаплардан файдалану”.</w:t>
            </w:r>
          </w:p>
          <w:p w:rsidR="006D793C" w:rsidRPr="00CA02BB" w:rsidRDefault="00DE2223" w:rsidP="00DE2223">
            <w:pPr>
              <w:ind w:left="601" w:hanging="60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4.</w:t>
            </w:r>
            <w:r w:rsidR="00E00A82">
              <w:rPr>
                <w:sz w:val="28"/>
                <w:szCs w:val="28"/>
                <w:lang w:val="tt-RU"/>
              </w:rPr>
              <w:t xml:space="preserve">Түгәрәк өстәл артында сөйләшү: </w:t>
            </w:r>
            <w:r>
              <w:rPr>
                <w:sz w:val="28"/>
                <w:szCs w:val="28"/>
                <w:lang w:val="tt-RU"/>
              </w:rPr>
              <w:t xml:space="preserve">     </w:t>
            </w:r>
            <w:r w:rsidR="00E00A82" w:rsidRPr="00CA02BB">
              <w:rPr>
                <w:sz w:val="28"/>
                <w:szCs w:val="28"/>
                <w:lang w:val="tt-RU"/>
              </w:rPr>
              <w:t>“Укучыларның белемнәрен тикшерүнең актуаль формалары”</w:t>
            </w:r>
          </w:p>
          <w:p w:rsidR="006D793C" w:rsidRPr="00CA02BB" w:rsidRDefault="006D793C" w:rsidP="006D793C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Район методик берләшмә утырышларына доклад:</w:t>
            </w:r>
            <w:r w:rsidRPr="00CA02BB">
              <w:rPr>
                <w:noProof/>
                <w:sz w:val="28"/>
                <w:szCs w:val="28"/>
                <w:lang w:val="tt-RU"/>
              </w:rPr>
              <w:t xml:space="preserve"> </w:t>
            </w:r>
            <w:r>
              <w:rPr>
                <w:noProof/>
                <w:sz w:val="28"/>
                <w:szCs w:val="28"/>
                <w:lang w:val="tt-RU"/>
              </w:rPr>
              <w:t>“</w:t>
            </w:r>
            <w:r w:rsidRPr="000C402D">
              <w:rPr>
                <w:sz w:val="28"/>
                <w:szCs w:val="28"/>
                <w:lang w:val="tt-RU"/>
              </w:rPr>
              <w:t>Федераль дәүләт белем стандартларына нигезләнеп, татар теле һәм әдәбиятын укыту”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  <w:lang w:val="tt-RU"/>
              </w:rPr>
            </w:pPr>
            <w:r w:rsidRPr="004D71E0">
              <w:rPr>
                <w:sz w:val="28"/>
                <w:szCs w:val="28"/>
              </w:rPr>
              <w:t>2015-20</w:t>
            </w:r>
            <w:r w:rsidRPr="004D71E0">
              <w:rPr>
                <w:sz w:val="28"/>
                <w:szCs w:val="28"/>
                <w:lang w:val="tt-RU"/>
              </w:rPr>
              <w:t>18</w:t>
            </w:r>
            <w:r w:rsidRPr="004D71E0">
              <w:rPr>
                <w:sz w:val="28"/>
                <w:szCs w:val="28"/>
              </w:rPr>
              <w:t xml:space="preserve"> </w:t>
            </w:r>
          </w:p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D793C" w:rsidRPr="00CA02BB" w:rsidTr="009A102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rPr>
                <w:bCs/>
                <w:sz w:val="28"/>
                <w:szCs w:val="28"/>
                <w:lang w:val="tt-RU"/>
              </w:rPr>
            </w:pPr>
            <w:r w:rsidRPr="004D71E0">
              <w:rPr>
                <w:bCs/>
                <w:sz w:val="28"/>
                <w:szCs w:val="28"/>
                <w:lang w:val="tt-RU"/>
              </w:rPr>
              <w:t>VI. Практик чыгышлар.</w:t>
            </w:r>
          </w:p>
          <w:p w:rsidR="006D793C" w:rsidRPr="004D71E0" w:rsidRDefault="006D793C" w:rsidP="001C1C4C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CA02BB" w:rsidRDefault="00DE2223" w:rsidP="00DE222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1</w:t>
            </w:r>
            <w:r w:rsidR="006D793C" w:rsidRPr="00CA02BB">
              <w:rPr>
                <w:sz w:val="28"/>
                <w:szCs w:val="28"/>
                <w:lang w:val="tt-RU"/>
              </w:rPr>
              <w:t xml:space="preserve">. Татар теле һәм әдәбияты көннәре </w:t>
            </w:r>
          </w:p>
          <w:p w:rsidR="006D793C" w:rsidRPr="00CA02BB" w:rsidRDefault="006D793C" w:rsidP="001C1C4C">
            <w:pPr>
              <w:ind w:left="765"/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үткәрү.</w:t>
            </w:r>
          </w:p>
          <w:p w:rsidR="006D793C" w:rsidRPr="00CA02BB" w:rsidRDefault="006D793C" w:rsidP="001C1C4C">
            <w:p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 xml:space="preserve">      2. “Туган тел” айлыгы үткәрү.</w:t>
            </w:r>
          </w:p>
          <w:p w:rsidR="006D793C" w:rsidRPr="00CA02BB" w:rsidRDefault="006D793C" w:rsidP="006D793C">
            <w:pPr>
              <w:numPr>
                <w:ilvl w:val="0"/>
                <w:numId w:val="4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Дәрестән тыш чаралар үткәрүне дәвам итү.</w:t>
            </w:r>
          </w:p>
          <w:p w:rsidR="006D793C" w:rsidRPr="00CA02BB" w:rsidRDefault="006D793C" w:rsidP="006D793C">
            <w:pPr>
              <w:numPr>
                <w:ilvl w:val="0"/>
                <w:numId w:val="4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Әдипләрнең юбилейларын билгеләп үтү.</w:t>
            </w:r>
          </w:p>
          <w:p w:rsidR="006D793C" w:rsidRPr="00CA02BB" w:rsidRDefault="006D793C" w:rsidP="006D793C">
            <w:pPr>
              <w:numPr>
                <w:ilvl w:val="0"/>
                <w:numId w:val="4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Яңа басылган китапларны презента</w:t>
            </w:r>
            <w:proofErr w:type="spellStart"/>
            <w:r w:rsidRPr="00CA02BB">
              <w:rPr>
                <w:sz w:val="28"/>
                <w:szCs w:val="28"/>
              </w:rPr>
              <w:t>ц</w:t>
            </w:r>
            <w:proofErr w:type="spellEnd"/>
            <w:r w:rsidRPr="00CA02BB">
              <w:rPr>
                <w:sz w:val="28"/>
                <w:szCs w:val="28"/>
                <w:lang w:val="tt-RU"/>
              </w:rPr>
              <w:t>ияләү.</w:t>
            </w:r>
          </w:p>
          <w:p w:rsidR="006D793C" w:rsidRPr="00CA02BB" w:rsidRDefault="006D793C" w:rsidP="006D793C">
            <w:pPr>
              <w:numPr>
                <w:ilvl w:val="0"/>
                <w:numId w:val="4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Ачык тәрбия сәгатьләре уздыру.</w:t>
            </w:r>
          </w:p>
          <w:p w:rsidR="006D793C" w:rsidRPr="00CA02BB" w:rsidRDefault="006D793C" w:rsidP="006D793C">
            <w:pPr>
              <w:numPr>
                <w:ilvl w:val="0"/>
                <w:numId w:val="4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Татар теленнән һәм әдәбияттан РМБ, КМБ, ММБ күләмендә ачык дәресләр күрсәтү.</w:t>
            </w:r>
          </w:p>
          <w:p w:rsidR="006D793C" w:rsidRPr="00CA02BB" w:rsidRDefault="006D793C" w:rsidP="006D793C">
            <w:pPr>
              <w:numPr>
                <w:ilvl w:val="0"/>
                <w:numId w:val="4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Төрле конкурсларда, бәйгеләрдә катнашу.</w:t>
            </w:r>
          </w:p>
          <w:p w:rsidR="006D793C" w:rsidRPr="00CA02BB" w:rsidRDefault="006D793C" w:rsidP="006D793C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Үз эшеңә анализ ясау күнекмәләрен үстерү.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  <w:lang w:val="tt-RU"/>
              </w:rPr>
            </w:pPr>
            <w:r w:rsidRPr="004D71E0">
              <w:rPr>
                <w:sz w:val="28"/>
                <w:szCs w:val="28"/>
                <w:lang w:val="tt-RU"/>
              </w:rPr>
              <w:t>2015-2018 ел</w:t>
            </w:r>
          </w:p>
        </w:tc>
      </w:tr>
      <w:tr w:rsidR="006D793C" w:rsidRPr="00CA02BB" w:rsidTr="009A102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rPr>
                <w:bCs/>
                <w:sz w:val="28"/>
                <w:szCs w:val="28"/>
                <w:lang w:val="tt-RU"/>
              </w:rPr>
            </w:pPr>
            <w:r w:rsidRPr="004D71E0">
              <w:rPr>
                <w:bCs/>
                <w:sz w:val="28"/>
                <w:szCs w:val="28"/>
                <w:lang w:val="en-US"/>
              </w:rPr>
              <w:t>VII</w:t>
            </w:r>
            <w:r w:rsidRPr="004D71E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4D71E0">
              <w:rPr>
                <w:bCs/>
                <w:sz w:val="28"/>
                <w:szCs w:val="28"/>
              </w:rPr>
              <w:t>Комп</w:t>
            </w:r>
            <w:proofErr w:type="spellEnd"/>
            <w:r w:rsidRPr="004D71E0">
              <w:rPr>
                <w:bCs/>
                <w:sz w:val="28"/>
                <w:szCs w:val="28"/>
                <w:lang w:val="tt-RU"/>
              </w:rPr>
              <w:t>ью</w:t>
            </w:r>
            <w:r w:rsidRPr="004D71E0">
              <w:rPr>
                <w:bCs/>
                <w:sz w:val="28"/>
                <w:szCs w:val="28"/>
              </w:rPr>
              <w:t xml:space="preserve">тер </w:t>
            </w:r>
            <w:proofErr w:type="spellStart"/>
            <w:r w:rsidRPr="004D71E0">
              <w:rPr>
                <w:bCs/>
                <w:sz w:val="28"/>
                <w:szCs w:val="28"/>
              </w:rPr>
              <w:t>технологиясен</w:t>
            </w:r>
            <w:proofErr w:type="spellEnd"/>
            <w:r w:rsidRPr="004D71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71E0">
              <w:rPr>
                <w:bCs/>
                <w:sz w:val="28"/>
                <w:szCs w:val="28"/>
              </w:rPr>
              <w:t>өйрәнү</w:t>
            </w:r>
            <w:proofErr w:type="spellEnd"/>
            <w:r w:rsidRPr="004D71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71E0">
              <w:rPr>
                <w:bCs/>
                <w:sz w:val="28"/>
                <w:szCs w:val="28"/>
              </w:rPr>
              <w:t>һәм</w:t>
            </w:r>
            <w:proofErr w:type="spellEnd"/>
            <w:r w:rsidRPr="004D71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71E0">
              <w:rPr>
                <w:bCs/>
                <w:sz w:val="28"/>
                <w:szCs w:val="28"/>
              </w:rPr>
              <w:t>камилләштерү</w:t>
            </w:r>
            <w:proofErr w:type="spellEnd"/>
          </w:p>
          <w:p w:rsidR="006D793C" w:rsidRPr="004D71E0" w:rsidRDefault="006D793C" w:rsidP="001C1C4C">
            <w:pPr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CA02BB" w:rsidRDefault="006D793C" w:rsidP="006D793C">
            <w:pPr>
              <w:numPr>
                <w:ilvl w:val="0"/>
                <w:numId w:val="7"/>
              </w:numPr>
              <w:rPr>
                <w:sz w:val="28"/>
                <w:szCs w:val="28"/>
                <w:lang w:val="tt-RU"/>
              </w:rPr>
            </w:pPr>
            <w:proofErr w:type="spellStart"/>
            <w:r w:rsidRPr="00CA02BB">
              <w:rPr>
                <w:sz w:val="28"/>
                <w:szCs w:val="28"/>
              </w:rPr>
              <w:t>Комп</w:t>
            </w:r>
            <w:proofErr w:type="spellEnd"/>
            <w:r w:rsidRPr="00CA02BB">
              <w:rPr>
                <w:sz w:val="28"/>
                <w:szCs w:val="28"/>
                <w:lang w:val="tt-RU"/>
              </w:rPr>
              <w:t>ью</w:t>
            </w:r>
            <w:r w:rsidRPr="00CA02BB">
              <w:rPr>
                <w:sz w:val="28"/>
                <w:szCs w:val="28"/>
              </w:rPr>
              <w:t>тер</w:t>
            </w:r>
            <w:r w:rsidRPr="00CA02BB">
              <w:rPr>
                <w:sz w:val="28"/>
                <w:szCs w:val="28"/>
                <w:lang w:val="tt-RU"/>
              </w:rPr>
              <w:t>да эшләргә өйрәнеп бетерү.</w:t>
            </w:r>
          </w:p>
          <w:p w:rsidR="006D793C" w:rsidRPr="00CA02BB" w:rsidRDefault="006D793C" w:rsidP="006D793C">
            <w:pPr>
              <w:numPr>
                <w:ilvl w:val="0"/>
                <w:numId w:val="7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Үз сайтымны булдыру һәм аны тулылындыру, яңарту өстендә эшләү.</w:t>
            </w:r>
          </w:p>
          <w:p w:rsidR="006D793C" w:rsidRPr="00CA02BB" w:rsidRDefault="006D793C" w:rsidP="006D793C">
            <w:pPr>
              <w:numPr>
                <w:ilvl w:val="0"/>
                <w:numId w:val="7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Татар теле һәм әдәбиятыннан электрон дәреслекләр белән эшне киңәйтү.</w:t>
            </w:r>
          </w:p>
          <w:p w:rsidR="006D793C" w:rsidRPr="00CA02BB" w:rsidRDefault="006D793C" w:rsidP="006D793C">
            <w:pPr>
              <w:numPr>
                <w:ilvl w:val="0"/>
                <w:numId w:val="7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Интернет-тестирование, интернет-конкурсларда катнашу.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  <w:lang w:val="tt-RU"/>
              </w:rPr>
            </w:pPr>
            <w:r w:rsidRPr="004D71E0">
              <w:rPr>
                <w:sz w:val="28"/>
                <w:szCs w:val="28"/>
                <w:lang w:val="tt-RU"/>
              </w:rPr>
              <w:t xml:space="preserve">2015-2018 </w:t>
            </w:r>
          </w:p>
        </w:tc>
      </w:tr>
      <w:tr w:rsidR="006D793C" w:rsidRPr="00CA02BB" w:rsidTr="009A102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rPr>
                <w:bCs/>
                <w:sz w:val="28"/>
                <w:szCs w:val="28"/>
                <w:lang w:val="tt-RU"/>
              </w:rPr>
            </w:pPr>
            <w:r w:rsidRPr="004D71E0">
              <w:rPr>
                <w:bCs/>
                <w:sz w:val="28"/>
                <w:szCs w:val="28"/>
                <w:lang w:val="tt-RU"/>
              </w:rPr>
              <w:t xml:space="preserve">VIII. Халык педагогикасы буенча эш </w:t>
            </w:r>
          </w:p>
          <w:p w:rsidR="006D793C" w:rsidRPr="004D71E0" w:rsidRDefault="006D793C" w:rsidP="001C1C4C">
            <w:pPr>
              <w:rPr>
                <w:bCs/>
                <w:sz w:val="28"/>
                <w:szCs w:val="28"/>
                <w:lang w:val="tt-RU"/>
              </w:rPr>
            </w:pPr>
            <w:r w:rsidRPr="004D71E0">
              <w:rPr>
                <w:bCs/>
                <w:sz w:val="28"/>
                <w:szCs w:val="28"/>
                <w:lang w:val="tt-RU"/>
              </w:rPr>
              <w:t>алымнарын камилләштерү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CB45B1" w:rsidRDefault="006D793C" w:rsidP="00CB45B1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lang w:val="tt-RU"/>
              </w:rPr>
            </w:pPr>
            <w:r w:rsidRPr="00CB45B1">
              <w:rPr>
                <w:sz w:val="28"/>
                <w:szCs w:val="28"/>
                <w:lang w:val="tt-RU"/>
              </w:rPr>
              <w:t>Дәресләрдә халык педагогикасы чараларын файдалану.</w:t>
            </w:r>
          </w:p>
          <w:p w:rsidR="006D793C" w:rsidRPr="00CB45B1" w:rsidRDefault="006D793C" w:rsidP="00CB45B1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lang w:val="tt-RU"/>
              </w:rPr>
            </w:pPr>
            <w:r w:rsidRPr="00CB45B1">
              <w:rPr>
                <w:sz w:val="28"/>
                <w:szCs w:val="28"/>
                <w:lang w:val="tt-RU"/>
              </w:rPr>
              <w:t>Халык педагогикасы чараларын кулланып, дәрестән тыш мероприятиеләр үткәрү.</w:t>
            </w:r>
          </w:p>
          <w:p w:rsidR="006D793C" w:rsidRPr="00CB45B1" w:rsidRDefault="006D793C" w:rsidP="00CB45B1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lang w:val="tt-RU"/>
              </w:rPr>
            </w:pPr>
            <w:r w:rsidRPr="00CB45B1">
              <w:rPr>
                <w:sz w:val="28"/>
                <w:szCs w:val="28"/>
                <w:lang w:val="tt-RU"/>
              </w:rPr>
              <w:t xml:space="preserve">Халык педагоглары Каюм Насыйри, Риза Фәхреддин хезмәтләрен өйрәнүне дәвам </w:t>
            </w:r>
            <w:r w:rsidRPr="00CB45B1">
              <w:rPr>
                <w:sz w:val="28"/>
                <w:szCs w:val="28"/>
                <w:lang w:val="tt-RU"/>
              </w:rPr>
              <w:lastRenderedPageBreak/>
              <w:t>итү.</w:t>
            </w:r>
          </w:p>
          <w:p w:rsidR="006D793C" w:rsidRPr="00CA02BB" w:rsidRDefault="006D793C" w:rsidP="00CB45B1">
            <w:pPr>
              <w:numPr>
                <w:ilvl w:val="0"/>
                <w:numId w:val="12"/>
              </w:numPr>
              <w:rPr>
                <w:sz w:val="28"/>
                <w:szCs w:val="28"/>
                <w:lang w:val="tt-RU"/>
              </w:rPr>
            </w:pPr>
            <w:r w:rsidRPr="00CA02BB">
              <w:rPr>
                <w:sz w:val="28"/>
                <w:szCs w:val="28"/>
                <w:lang w:val="tt-RU"/>
              </w:rPr>
              <w:t>Укучыларны халык педагогикасы нигезендә тәрбияләү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3C" w:rsidRPr="004D71E0" w:rsidRDefault="006D793C" w:rsidP="001C1C4C">
            <w:pPr>
              <w:spacing w:before="100" w:beforeAutospacing="1" w:after="100" w:afterAutospacing="1"/>
              <w:rPr>
                <w:sz w:val="28"/>
                <w:szCs w:val="28"/>
                <w:lang w:val="tt-RU"/>
              </w:rPr>
            </w:pPr>
            <w:r w:rsidRPr="004D71E0">
              <w:rPr>
                <w:sz w:val="28"/>
                <w:szCs w:val="28"/>
                <w:lang w:val="tt-RU"/>
              </w:rPr>
              <w:lastRenderedPageBreak/>
              <w:t>2015-2018</w:t>
            </w:r>
          </w:p>
        </w:tc>
      </w:tr>
    </w:tbl>
    <w:p w:rsidR="006D793C" w:rsidRPr="00CA02BB" w:rsidRDefault="006D793C" w:rsidP="006D793C">
      <w:pPr>
        <w:rPr>
          <w:sz w:val="28"/>
          <w:szCs w:val="28"/>
          <w:lang w:val="tt-RU"/>
        </w:rPr>
      </w:pPr>
    </w:p>
    <w:p w:rsidR="006D793C" w:rsidRPr="00CA02BB" w:rsidRDefault="006D793C" w:rsidP="006D793C">
      <w:pPr>
        <w:rPr>
          <w:sz w:val="28"/>
          <w:szCs w:val="28"/>
          <w:lang w:val="tt-RU"/>
        </w:rPr>
      </w:pPr>
    </w:p>
    <w:p w:rsidR="006D793C" w:rsidRPr="00CA02BB" w:rsidRDefault="006D793C" w:rsidP="006D793C">
      <w:pPr>
        <w:rPr>
          <w:sz w:val="28"/>
          <w:szCs w:val="28"/>
          <w:lang w:val="tt-RU"/>
        </w:rPr>
      </w:pPr>
    </w:p>
    <w:p w:rsidR="006D793C" w:rsidRPr="00CA02BB" w:rsidRDefault="006D793C" w:rsidP="006D793C">
      <w:pPr>
        <w:jc w:val="center"/>
        <w:rPr>
          <w:b/>
          <w:bCs/>
          <w:sz w:val="28"/>
          <w:szCs w:val="28"/>
          <w:lang w:val="tt-RU"/>
        </w:rPr>
      </w:pPr>
    </w:p>
    <w:p w:rsidR="006D793C" w:rsidRPr="00CA02BB" w:rsidRDefault="006D793C" w:rsidP="006D793C">
      <w:pPr>
        <w:jc w:val="center"/>
        <w:rPr>
          <w:b/>
          <w:bCs/>
          <w:sz w:val="28"/>
          <w:szCs w:val="28"/>
          <w:lang w:val="tt-RU"/>
        </w:rPr>
      </w:pPr>
    </w:p>
    <w:p w:rsidR="006D793C" w:rsidRPr="00CA02BB" w:rsidRDefault="006D793C" w:rsidP="006D793C">
      <w:pPr>
        <w:jc w:val="center"/>
        <w:rPr>
          <w:b/>
          <w:bCs/>
          <w:sz w:val="28"/>
          <w:szCs w:val="28"/>
          <w:lang w:val="tt-RU"/>
        </w:rPr>
      </w:pPr>
    </w:p>
    <w:p w:rsidR="006D793C" w:rsidRPr="00CA02BB" w:rsidRDefault="006D793C" w:rsidP="006D793C">
      <w:pPr>
        <w:jc w:val="center"/>
        <w:rPr>
          <w:b/>
          <w:bCs/>
          <w:sz w:val="28"/>
          <w:szCs w:val="28"/>
          <w:lang w:val="tt-RU"/>
        </w:rPr>
      </w:pPr>
    </w:p>
    <w:p w:rsidR="006D793C" w:rsidRPr="00CA02BB" w:rsidRDefault="006D793C" w:rsidP="006D793C">
      <w:pPr>
        <w:rPr>
          <w:sz w:val="28"/>
          <w:szCs w:val="28"/>
          <w:lang w:val="tt-RU"/>
        </w:rPr>
      </w:pPr>
    </w:p>
    <w:p w:rsidR="008B1C53" w:rsidRDefault="008B1C53"/>
    <w:sectPr w:rsidR="008B1C53" w:rsidSect="004B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11" w:rsidRDefault="00014A11" w:rsidP="006D793C">
      <w:r>
        <w:separator/>
      </w:r>
    </w:p>
  </w:endnote>
  <w:endnote w:type="continuationSeparator" w:id="0">
    <w:p w:rsidR="00014A11" w:rsidRDefault="00014A11" w:rsidP="006D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11" w:rsidRDefault="00014A11" w:rsidP="006D793C">
      <w:r>
        <w:separator/>
      </w:r>
    </w:p>
  </w:footnote>
  <w:footnote w:type="continuationSeparator" w:id="0">
    <w:p w:rsidR="00014A11" w:rsidRDefault="00014A11" w:rsidP="006D7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CD5"/>
    <w:multiLevelType w:val="hybridMultilevel"/>
    <w:tmpl w:val="97308530"/>
    <w:lvl w:ilvl="0" w:tplc="DDA811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116C0FA0"/>
    <w:multiLevelType w:val="hybridMultilevel"/>
    <w:tmpl w:val="4CC8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C3DAC"/>
    <w:multiLevelType w:val="hybridMultilevel"/>
    <w:tmpl w:val="1EE8EB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00D5E"/>
    <w:multiLevelType w:val="hybridMultilevel"/>
    <w:tmpl w:val="C7B8847A"/>
    <w:lvl w:ilvl="0" w:tplc="5DFC1E4C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20EA4"/>
    <w:multiLevelType w:val="hybridMultilevel"/>
    <w:tmpl w:val="1DB2B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8928D4"/>
    <w:multiLevelType w:val="hybridMultilevel"/>
    <w:tmpl w:val="0054DE2E"/>
    <w:lvl w:ilvl="0" w:tplc="B30419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E82106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3B94527"/>
    <w:multiLevelType w:val="hybridMultilevel"/>
    <w:tmpl w:val="914ED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137BB"/>
    <w:multiLevelType w:val="hybridMultilevel"/>
    <w:tmpl w:val="C7DA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B157C"/>
    <w:multiLevelType w:val="hybridMultilevel"/>
    <w:tmpl w:val="A56EEBAE"/>
    <w:lvl w:ilvl="0" w:tplc="36CCA5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B673A82"/>
    <w:multiLevelType w:val="hybridMultilevel"/>
    <w:tmpl w:val="369C468A"/>
    <w:lvl w:ilvl="0" w:tplc="F6BE70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8D502C1"/>
    <w:multiLevelType w:val="hybridMultilevel"/>
    <w:tmpl w:val="A2DC6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CE14B0"/>
    <w:multiLevelType w:val="hybridMultilevel"/>
    <w:tmpl w:val="B9AECC92"/>
    <w:lvl w:ilvl="0" w:tplc="B128FCF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93C"/>
    <w:rsid w:val="00014A11"/>
    <w:rsid w:val="00025A3D"/>
    <w:rsid w:val="00122110"/>
    <w:rsid w:val="00235069"/>
    <w:rsid w:val="00337840"/>
    <w:rsid w:val="004800D4"/>
    <w:rsid w:val="004C032C"/>
    <w:rsid w:val="004D71E0"/>
    <w:rsid w:val="006C1932"/>
    <w:rsid w:val="006D793C"/>
    <w:rsid w:val="00707E96"/>
    <w:rsid w:val="008B1C53"/>
    <w:rsid w:val="009A1022"/>
    <w:rsid w:val="00C6798E"/>
    <w:rsid w:val="00CB45B1"/>
    <w:rsid w:val="00CC60E3"/>
    <w:rsid w:val="00CF57A2"/>
    <w:rsid w:val="00DE2223"/>
    <w:rsid w:val="00E00A82"/>
    <w:rsid w:val="00FE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93C"/>
    <w:pPr>
      <w:keepNext/>
      <w:jc w:val="center"/>
      <w:outlineLvl w:val="0"/>
    </w:pPr>
    <w:rPr>
      <w:b/>
      <w:bCs/>
      <w:sz w:val="4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93C"/>
    <w:rPr>
      <w:rFonts w:ascii="Times New Roman" w:eastAsia="Times New Roman" w:hAnsi="Times New Roman" w:cs="Times New Roman"/>
      <w:b/>
      <w:bCs/>
      <w:sz w:val="40"/>
      <w:szCs w:val="24"/>
      <w:lang w:val="tt-RU" w:eastAsia="ru-RU"/>
    </w:rPr>
  </w:style>
  <w:style w:type="paragraph" w:styleId="a3">
    <w:name w:val="Body Text"/>
    <w:basedOn w:val="a"/>
    <w:link w:val="a4"/>
    <w:rsid w:val="006D793C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</w:pPr>
    <w:rPr>
      <w:i/>
      <w:iCs/>
      <w:sz w:val="48"/>
      <w:lang w:val="tt-RU"/>
    </w:rPr>
  </w:style>
  <w:style w:type="character" w:customStyle="1" w:styleId="a4">
    <w:name w:val="Основной текст Знак"/>
    <w:basedOn w:val="a0"/>
    <w:link w:val="a3"/>
    <w:rsid w:val="006D793C"/>
    <w:rPr>
      <w:rFonts w:ascii="Times New Roman" w:eastAsia="Times New Roman" w:hAnsi="Times New Roman" w:cs="Times New Roman"/>
      <w:i/>
      <w:iCs/>
      <w:sz w:val="48"/>
      <w:szCs w:val="24"/>
      <w:lang w:val="tt-RU" w:eastAsia="ru-RU"/>
    </w:rPr>
  </w:style>
  <w:style w:type="paragraph" w:styleId="2">
    <w:name w:val="Body Text 2"/>
    <w:basedOn w:val="a"/>
    <w:link w:val="20"/>
    <w:rsid w:val="006D793C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i/>
      <w:iCs/>
      <w:sz w:val="48"/>
      <w:lang w:val="tt-RU"/>
    </w:rPr>
  </w:style>
  <w:style w:type="character" w:customStyle="1" w:styleId="20">
    <w:name w:val="Основной текст 2 Знак"/>
    <w:basedOn w:val="a0"/>
    <w:link w:val="2"/>
    <w:rsid w:val="006D793C"/>
    <w:rPr>
      <w:rFonts w:ascii="Times New Roman" w:eastAsia="Times New Roman" w:hAnsi="Times New Roman" w:cs="Times New Roman"/>
      <w:i/>
      <w:iCs/>
      <w:sz w:val="48"/>
      <w:szCs w:val="24"/>
      <w:lang w:val="tt-RU" w:eastAsia="ru-RU"/>
    </w:rPr>
  </w:style>
  <w:style w:type="paragraph" w:styleId="3">
    <w:name w:val="Body Text 3"/>
    <w:basedOn w:val="a"/>
    <w:link w:val="30"/>
    <w:rsid w:val="006D793C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sz w:val="40"/>
      <w:lang w:val="tt-RU"/>
    </w:rPr>
  </w:style>
  <w:style w:type="character" w:customStyle="1" w:styleId="30">
    <w:name w:val="Основной текст 3 Знак"/>
    <w:basedOn w:val="a0"/>
    <w:link w:val="3"/>
    <w:rsid w:val="006D793C"/>
    <w:rPr>
      <w:rFonts w:ascii="Times New Roman" w:eastAsia="Times New Roman" w:hAnsi="Times New Roman" w:cs="Times New Roman"/>
      <w:sz w:val="40"/>
      <w:szCs w:val="24"/>
      <w:lang w:val="tt-RU" w:eastAsia="ru-RU"/>
    </w:rPr>
  </w:style>
  <w:style w:type="paragraph" w:styleId="a5">
    <w:name w:val="Body Text Indent"/>
    <w:basedOn w:val="a"/>
    <w:link w:val="a6"/>
    <w:rsid w:val="006D793C"/>
    <w:pPr>
      <w:ind w:left="420"/>
      <w:jc w:val="center"/>
    </w:pPr>
    <w:rPr>
      <w:b/>
      <w:bCs/>
      <w:sz w:val="40"/>
      <w:lang w:val="tt-RU"/>
    </w:rPr>
  </w:style>
  <w:style w:type="character" w:customStyle="1" w:styleId="a6">
    <w:name w:val="Основной текст с отступом Знак"/>
    <w:basedOn w:val="a0"/>
    <w:link w:val="a5"/>
    <w:rsid w:val="006D793C"/>
    <w:rPr>
      <w:rFonts w:ascii="Times New Roman" w:eastAsia="Times New Roman" w:hAnsi="Times New Roman" w:cs="Times New Roman"/>
      <w:b/>
      <w:bCs/>
      <w:sz w:val="40"/>
      <w:szCs w:val="24"/>
      <w:lang w:val="tt-RU" w:eastAsia="ru-RU"/>
    </w:rPr>
  </w:style>
  <w:style w:type="paragraph" w:styleId="a7">
    <w:name w:val="List Paragraph"/>
    <w:basedOn w:val="a"/>
    <w:uiPriority w:val="34"/>
    <w:qFormat/>
    <w:rsid w:val="006D793C"/>
    <w:pPr>
      <w:ind w:left="708"/>
    </w:pPr>
  </w:style>
  <w:style w:type="paragraph" w:styleId="a8">
    <w:name w:val="Normal (Web)"/>
    <w:basedOn w:val="a"/>
    <w:uiPriority w:val="99"/>
    <w:semiHidden/>
    <w:unhideWhenUsed/>
    <w:rsid w:val="006D79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1B758-B3CC-4AEF-A5F8-716F4F5F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Райля</dc:creator>
  <cp:lastModifiedBy>Райля</cp:lastModifiedBy>
  <cp:revision>3</cp:revision>
  <dcterms:created xsi:type="dcterms:W3CDTF">2015-11-30T19:44:00Z</dcterms:created>
  <dcterms:modified xsi:type="dcterms:W3CDTF">2015-12-01T06:57:00Z</dcterms:modified>
</cp:coreProperties>
</file>