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9E" w:rsidRDefault="0095169E" w:rsidP="009516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48"/>
          <w:lang w:eastAsia="ru-RU"/>
        </w:rPr>
        <w:t>Тема урока: 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48"/>
          <w:lang w:eastAsia="ru-RU"/>
        </w:rPr>
        <w:t>Обособленные члены предложения. Обособление причастных и деепричастных оборотов.</w:t>
      </w:r>
    </w:p>
    <w:p w:rsidR="0095169E" w:rsidRPr="0095169E" w:rsidRDefault="0095169E" w:rsidP="009516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5169E" w:rsidRPr="0095169E" w:rsidRDefault="0095169E" w:rsidP="0095169E">
      <w:pPr>
        <w:spacing w:after="0" w:line="229" w:lineRule="atLeast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Обособленные члены предложения. Обособление причастных и деепричастных оборотов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5169E" w:rsidRPr="0095169E" w:rsidRDefault="0095169E" w:rsidP="0095169E">
      <w:pPr>
        <w:spacing w:after="0" w:line="229" w:lineRule="atLeast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Урок по учебному комплексу </w:t>
      </w:r>
      <w:proofErr w:type="spell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В.В.Бабайцевой</w:t>
      </w:r>
      <w:proofErr w:type="spellEnd"/>
    </w:p>
    <w:p w:rsidR="0095169E" w:rsidRPr="0095169E" w:rsidRDefault="0095169E" w:rsidP="0095169E">
      <w:pPr>
        <w:spacing w:after="0" w:line="229" w:lineRule="atLeast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урок приобретения  новых знаний</w:t>
      </w:r>
    </w:p>
    <w:p w:rsidR="0095169E" w:rsidRPr="0095169E" w:rsidRDefault="0095169E" w:rsidP="0095169E">
      <w:pPr>
        <w:spacing w:after="0" w:line="229" w:lineRule="atLeast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урока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урок решения познавательных задач с использованием элементов группового обучения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 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умение отличать причастные обороты от деепричастных оборотов.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1.систематизация и обобщение ранее изученного материала по теме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:»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Обособление».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3.Продолжить работу по совершенствованию орфографической зоркости, умению выделять 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фограммы и показывать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пунктограм</w:t>
      </w: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proofErr w:type="spell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графически.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Продолжить подготовку к сдаче экзамена в формате ГИА.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1.Умение работать с </w:t>
      </w:r>
      <w:proofErr w:type="spell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теоритическим</w:t>
      </w:r>
      <w:proofErr w:type="spell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материалом, искать и выделять необходимую информацию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2.Формировать умение анализировать, делать выводы.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1.Воспитание культуры общения 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паре)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2.Развитие самостоятельности и активности.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proofErr w:type="spell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проектор, </w:t>
      </w:r>
      <w:proofErr w:type="spell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комлекты</w:t>
      </w:r>
      <w:proofErr w:type="spell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книг по подготовке учащихся к ГИА, раздаточные карточки.</w:t>
      </w:r>
    </w:p>
    <w:p w:rsidR="0095169E" w:rsidRPr="0095169E" w:rsidRDefault="0095169E" w:rsidP="0095169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Орг. момент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№1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2.Орфографическая пятиминутка</w:t>
      </w: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(объяснить орфограммы, обозначить графически)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светило по-весеннему, по весеннему небу плыли облака, чёрный кот выскочил из-за угла, нагрянул нежданно-негаданно, несдержанный человек, археологические раскопки, сдать экзамен, здешний житель, не увидел чуда, ты увидишь небывалое, надо предостеречь об опасности, серебристо-белый туман, блистающие капельки росы, проснувшиеся деревья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 по составу указанных слов)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3.Закрепление </w:t>
      </w:r>
      <w:proofErr w:type="gramStart"/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пройденного</w:t>
      </w:r>
      <w:proofErr w:type="gramEnd"/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)Ф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ронтальный опрос по пройденному материалу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- Вспомните, какой большой блок мы сейчас изучаем? (Обособление в простом предложении)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-Что такое – обособление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?(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обособление – один из способов выделения или уточнения части высказывания)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- с какими обособлениями мы уже познакомились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?(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обособленные определения, приложения, дополнения и начали говорить об обособленных обстоятельствах)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lastRenderedPageBreak/>
        <w:t>-Самую большую группу обособленных членов образуют согласованные и несогласованные определения, приложения, расскажите об общих условиях их обособления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.(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у учащихся сделаны опорные сводные таблицы в тетрадях теории)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)У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стные и письменные задания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Слайд №2</w:t>
      </w:r>
    </w:p>
    <w:p w:rsidR="0095169E" w:rsidRPr="0095169E" w:rsidRDefault="0095169E" w:rsidP="0095169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казавшийся мне до сих пор пустынным вдруг оживился.</w:t>
      </w:r>
    </w:p>
    <w:p w:rsidR="0095169E" w:rsidRPr="0095169E" w:rsidRDefault="0095169E" w:rsidP="0095169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молчаливый он вдруг стал рассказывать о случившемся.</w:t>
      </w:r>
    </w:p>
    <w:p w:rsidR="0095169E" w:rsidRPr="0095169E" w:rsidRDefault="0095169E" w:rsidP="0095169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гармоничного развития своей личности  помимо успешного усвоения школьной программы необходимо совершенствовать себя и во внеурочной деятельности.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Слайд №3, 4.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)Р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 на доске и в тетради с объяснением условий обособления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Жёлтая бабочка, лимонница, сидит на бруснике, сложив крылья в один лист.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Утомлённые переходом, путники остановились на ночёвку.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4. Изучение нового.</w:t>
      </w:r>
    </w:p>
    <w:p w:rsidR="0095169E" w:rsidRPr="0095169E" w:rsidRDefault="0095169E" w:rsidP="0095169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Сегодня вам предстоит научиться отличать причастные обороты от </w:t>
      </w:r>
      <w:proofErr w:type="gram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деепричастных</w:t>
      </w:r>
      <w:proofErr w:type="gram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Почему? На этот вопрос вы сможете ответить, решив ряд вопросов и сделав соответствующие выводы. Используя записи в тетради теории, в случае необходимости обратившись к параграфам учебника теории: 132-135, 141-143, ответьте на вопросы, заполните таблицу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1.Какое слово является определяемым для причастия, деепричастия?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 какие вопросы отвечает причастие, деепричастие?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</w:t>
      </w:r>
      <w:proofErr w:type="gram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частей речи совмещает причастие, деепричастие?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4.Вспомните и выпишите суффиксы причастий и деепричастий.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5.Подумайте, какая часть речи изменяется, </w:t>
      </w:r>
      <w:proofErr w:type="spell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какая-нет</w:t>
      </w:r>
      <w:proofErr w:type="spell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6.Каким членом предложения является причастный оборот, каки</w:t>
      </w:r>
      <w:proofErr w:type="gram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м-</w:t>
      </w:r>
      <w:proofErr w:type="gram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деепричастный?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7.Так для чего же надо отличать п.о. от д.о.? Какой </w:t>
      </w:r>
      <w:proofErr w:type="gram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оборот</w:t>
      </w:r>
      <w:proofErr w:type="gram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когда обособляется?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(использовать слайд №5 и работать в тетради теории)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Обучающися</w:t>
      </w:r>
      <w:proofErr w:type="spellEnd"/>
      <w:r w:rsidRPr="00951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обсуждают ответы, делают вывод о том, что надо уметь различать обороты, т.к. причастный оборот обособляется не всегда.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слайда №6</w:t>
      </w:r>
    </w:p>
    <w:tbl>
      <w:tblPr>
        <w:tblW w:w="10462" w:type="dxa"/>
        <w:tblCellMar>
          <w:left w:w="0" w:type="dxa"/>
          <w:right w:w="0" w:type="dxa"/>
        </w:tblCellMar>
        <w:tblLook w:val="04A0"/>
      </w:tblPr>
      <w:tblGrid>
        <w:gridCol w:w="5230"/>
        <w:gridCol w:w="5232"/>
      </w:tblGrid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471c58816d66c17bf9063bc662a912fd5e5d9c7d"/>
            <w:bookmarkStart w:id="1" w:name="0"/>
            <w:bookmarkEnd w:id="0"/>
            <w:bookmarkEnd w:id="1"/>
            <w:r w:rsidRPr="0095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причастие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деепричастие</w:t>
            </w: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Мальчик, улыбающийся прохожим, шёл по улице.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Мальчик, улыбаясь прохожим, шёл по улице.</w:t>
            </w: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Определяемое слово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Предмет                                                                                 Действие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  <w:lang w:eastAsia="ru-RU"/>
              </w:rPr>
            </w:pP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Вопрос</w:t>
            </w:r>
          </w:p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Какой?                                                                                   Как?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Что </w:t>
            </w:r>
            <w:proofErr w:type="gram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делающий</w:t>
            </w:r>
            <w:proofErr w:type="gram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?                                                                   Что делая?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5"/>
                <w:lang w:eastAsia="ru-RU"/>
              </w:rPr>
            </w:pP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Совмещает признак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глагола и прилагательного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Совмещает признак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глагола и наречия</w:t>
            </w:r>
          </w:p>
        </w:tc>
      </w:tr>
      <w:tr w:rsidR="0095169E" w:rsidRPr="0095169E" w:rsidTr="0095169E">
        <w:trPr>
          <w:trHeight w:val="104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Морфемы</w:t>
            </w:r>
          </w:p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Суффиксы</w:t>
            </w:r>
            <w:proofErr w:type="gram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:у</w:t>
            </w:r>
            <w:proofErr w:type="gram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щ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(,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ющ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),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ащ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,(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ящ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),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ом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, (ем), им,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вш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енн,нн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Суффиксы а, я, в, </w:t>
            </w:r>
            <w:proofErr w:type="spellStart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ши</w:t>
            </w:r>
            <w:proofErr w:type="spellEnd"/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вши.</w:t>
            </w: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Изменяется (есть окончание)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Неизменяемая часть речи</w:t>
            </w: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 предложении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определение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 предложении</w:t>
            </w:r>
          </w:p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обстоятельство</w:t>
            </w:r>
          </w:p>
        </w:tc>
      </w:tr>
      <w:tr w:rsidR="0095169E" w:rsidRPr="0095169E" w:rsidTr="0095169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Причастный оборот обособляется, если находится после определяемого слова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69E" w:rsidRPr="0095169E" w:rsidRDefault="0095169E" w:rsidP="0095169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1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Одиночное деепричастие и деепричастный оборот обособляется всегда</w:t>
            </w:r>
          </w:p>
        </w:tc>
      </w:tr>
    </w:tbl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5. Пользуясь составленной вами опорной таблицей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 вы будете работать 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сегодня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и  совершенствоваться  в умении различать обороты и </w:t>
      </w:r>
      <w:proofErr w:type="spell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обосабливать</w:t>
      </w:r>
      <w:proofErr w:type="spell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их.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lastRenderedPageBreak/>
        <w:t xml:space="preserve">( 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спользование тренировочных материалов учебника практики из сборника Г. А. Богдановой, материалов ГИА и ЕГЕ, комплекта сборников у учащихся)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)Р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 у доски и в тетради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Вот на основании этой таблицы мы и будем работать 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сегодня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и  совершенствоваться  в умении различать обороты и </w:t>
      </w:r>
      <w:proofErr w:type="spell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обосабливать</w:t>
      </w:r>
      <w:proofErr w:type="spell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их.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Между небом и землёй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,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замирая, звенели непрерывно трели жаворонка.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Кустики голубики, усеянные дымчато-лиловыми ягодами, виднеются между деревьями.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Туча прилетела с неба и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,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касаясь вершин скал, опускалась всё ниже и ниже.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Маленькая комнатка, уставленная лишь необходимой мебелью, была уютна.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 эту минуту отворилась дверь, и в комнату, робко озираясь, вошла девушка.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Где-то каркали вороны, перелетая с ели на сосну, и сбрасывали с ветвей снег.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)Р</w:t>
      </w:r>
      <w:proofErr w:type="gramEnd"/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 по группам.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Используются сборники ГИА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(Авторы И. П.  </w:t>
      </w:r>
      <w:proofErr w:type="spell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Цыбулько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,В</w:t>
      </w:r>
      <w:proofErr w:type="spellEnd"/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Н. Александров)стр. 153-155 № 5-13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в группах.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Самостоятельная работа</w:t>
      </w:r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 по карточкам на 2 варианта </w:t>
      </w:r>
      <w:proofErr w:type="gramStart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( </w:t>
      </w:r>
      <w:proofErr w:type="gramEnd"/>
      <w:r w:rsidRPr="0095169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карточки прилагаются)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6. Подведение итогов, выводы, выставление оценок.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7. Домашнее задание.</w:t>
      </w:r>
    </w:p>
    <w:p w:rsidR="0095169E" w:rsidRPr="0095169E" w:rsidRDefault="0095169E" w:rsidP="0095169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1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Дополнительно можно использовать в режиме презентации  (слайды № 7-11) решение тестовых заданий из материалов ГИА</w:t>
      </w:r>
    </w:p>
    <w:p w:rsidR="00B22BA6" w:rsidRDefault="00B22BA6"/>
    <w:sectPr w:rsidR="00B22BA6" w:rsidSect="00B2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D6C"/>
    <w:multiLevelType w:val="multilevel"/>
    <w:tmpl w:val="1ED2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46686"/>
    <w:multiLevelType w:val="multilevel"/>
    <w:tmpl w:val="B41C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5169E"/>
    <w:rsid w:val="0095169E"/>
    <w:rsid w:val="00B2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169E"/>
  </w:style>
  <w:style w:type="character" w:customStyle="1" w:styleId="apple-converted-space">
    <w:name w:val="apple-converted-space"/>
    <w:basedOn w:val="a0"/>
    <w:rsid w:val="0095169E"/>
  </w:style>
  <w:style w:type="paragraph" w:customStyle="1" w:styleId="c19">
    <w:name w:val="c19"/>
    <w:basedOn w:val="a"/>
    <w:rsid w:val="0095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69E"/>
  </w:style>
  <w:style w:type="paragraph" w:customStyle="1" w:styleId="c1">
    <w:name w:val="c1"/>
    <w:basedOn w:val="a"/>
    <w:rsid w:val="0095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169E"/>
  </w:style>
  <w:style w:type="character" w:customStyle="1" w:styleId="c5">
    <w:name w:val="c5"/>
    <w:basedOn w:val="a0"/>
    <w:rsid w:val="0095169E"/>
  </w:style>
  <w:style w:type="paragraph" w:customStyle="1" w:styleId="c12">
    <w:name w:val="c12"/>
    <w:basedOn w:val="a"/>
    <w:rsid w:val="0095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169E"/>
  </w:style>
  <w:style w:type="character" w:customStyle="1" w:styleId="c9">
    <w:name w:val="c9"/>
    <w:basedOn w:val="a0"/>
    <w:rsid w:val="0095169E"/>
  </w:style>
  <w:style w:type="character" w:customStyle="1" w:styleId="c0">
    <w:name w:val="c0"/>
    <w:basedOn w:val="a0"/>
    <w:rsid w:val="0095169E"/>
  </w:style>
  <w:style w:type="character" w:customStyle="1" w:styleId="c18">
    <w:name w:val="c18"/>
    <w:basedOn w:val="a0"/>
    <w:rsid w:val="0095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2015-05-08T13:51:00Z</dcterms:created>
  <dcterms:modified xsi:type="dcterms:W3CDTF">2015-05-08T13:52:00Z</dcterms:modified>
</cp:coreProperties>
</file>