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D9" w:rsidRPr="008757D9" w:rsidRDefault="008757D9" w:rsidP="00150205">
      <w:pPr>
        <w:spacing w:after="0" w:line="360" w:lineRule="auto"/>
        <w:ind w:left="170" w:right="113" w:firstLine="709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757D9">
        <w:rPr>
          <w:rFonts w:ascii="Times New Roman" w:hAnsi="Times New Roman" w:cs="Times New Roman"/>
          <w:b/>
          <w:sz w:val="28"/>
          <w:szCs w:val="28"/>
        </w:rPr>
        <w:t xml:space="preserve">Выразительное чтение как средство осмысления </w:t>
      </w:r>
      <w:r w:rsidR="0015020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757D9">
        <w:rPr>
          <w:rFonts w:ascii="Times New Roman" w:hAnsi="Times New Roman" w:cs="Times New Roman"/>
          <w:b/>
          <w:sz w:val="28"/>
          <w:szCs w:val="28"/>
        </w:rPr>
        <w:t>художественного текста на уроках литературы.</w:t>
      </w:r>
    </w:p>
    <w:p w:rsidR="008757D9" w:rsidRPr="00654D09" w:rsidRDefault="008757D9" w:rsidP="00150205">
      <w:pPr>
        <w:spacing w:after="0" w:line="360" w:lineRule="auto"/>
        <w:ind w:left="170" w:right="113" w:firstLine="709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6335C">
        <w:rPr>
          <w:rFonts w:ascii="Times New Roman" w:hAnsi="Times New Roman" w:cs="Times New Roman"/>
          <w:sz w:val="28"/>
          <w:szCs w:val="28"/>
        </w:rPr>
        <w:t>Языковая способность человека понимающего - одна из сторон психического феномена, обеспечивающего успешное речевое общение, в том числе через письменную форму. Чтение (слушание и сопровождающие их понимание) осмысления произведения поэтического искусства являются специфическими видами речевой и речемыслительной деятельности. Овладение ими неразрывно связано с совершенствованием языковой способности и, в частности, её творческого компонента.</w:t>
      </w:r>
    </w:p>
    <w:p w:rsidR="008757D9" w:rsidRPr="0096335C" w:rsidRDefault="008757D9" w:rsidP="00150205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35C">
        <w:rPr>
          <w:rFonts w:ascii="Times New Roman" w:hAnsi="Times New Roman" w:cs="Times New Roman"/>
          <w:sz w:val="28"/>
          <w:szCs w:val="28"/>
        </w:rPr>
        <w:t>Т.</w:t>
      </w:r>
      <w:r w:rsidR="00150205">
        <w:rPr>
          <w:rFonts w:ascii="Times New Roman" w:hAnsi="Times New Roman" w:cs="Times New Roman"/>
          <w:sz w:val="28"/>
          <w:szCs w:val="28"/>
        </w:rPr>
        <w:t xml:space="preserve"> </w:t>
      </w:r>
      <w:r w:rsidRPr="0096335C">
        <w:rPr>
          <w:rFonts w:ascii="Times New Roman" w:hAnsi="Times New Roman" w:cs="Times New Roman"/>
          <w:sz w:val="28"/>
          <w:szCs w:val="28"/>
        </w:rPr>
        <w:t>П. Сальникова утверждает, что «...выразительность чтения как качество формируется в процессе анализа произведения. Выразительно прочитать текст - это значит найти в устной речи средство, с помощью которого можно точно, в соответствии с замыслом автора, передать идеи и чувства, вложенные в произведение. При обучении выразительному чтению ведущим является понимание текста, отношения автора к действующим лицам, а также, собственное отношение учащихся к событиям о которых рассказывается».</w:t>
      </w:r>
    </w:p>
    <w:p w:rsidR="008757D9" w:rsidRPr="0096335C" w:rsidRDefault="008757D9" w:rsidP="00150205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35C">
        <w:rPr>
          <w:rFonts w:ascii="Times New Roman" w:hAnsi="Times New Roman" w:cs="Times New Roman"/>
          <w:sz w:val="28"/>
          <w:szCs w:val="28"/>
        </w:rPr>
        <w:t xml:space="preserve">Динамика понимания ребёнком смысла чужой речи рассматривается в широком смысле как фактор социализации личности, а динамика понимания смысла художественного текста - как показатель роста читательской самостоятельности. Благодаря их реализации происходит самосознание и самоопределение младшего школьника как личности. В идеале полнота, глубина, цельность и эстетичность понимания характеризуется как сам процесс освоения произведения искусства слова, </w:t>
      </w:r>
      <w:r w:rsidRPr="009E499D">
        <w:rPr>
          <w:rFonts w:ascii="Times New Roman" w:hAnsi="Times New Roman" w:cs="Times New Roman"/>
          <w:sz w:val="28"/>
          <w:szCs w:val="28"/>
        </w:rPr>
        <w:t>так и его результат</w:t>
      </w:r>
      <w:r w:rsidRPr="0096335C">
        <w:rPr>
          <w:rFonts w:ascii="Times New Roman" w:hAnsi="Times New Roman" w:cs="Times New Roman"/>
          <w:sz w:val="28"/>
          <w:szCs w:val="28"/>
        </w:rPr>
        <w:t>.</w:t>
      </w:r>
    </w:p>
    <w:p w:rsidR="008757D9" w:rsidRDefault="008757D9" w:rsidP="00150205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35C">
        <w:rPr>
          <w:rFonts w:ascii="Times New Roman" w:hAnsi="Times New Roman" w:cs="Times New Roman"/>
          <w:sz w:val="28"/>
          <w:szCs w:val="28"/>
        </w:rPr>
        <w:t>Понимание чужой мысли, высказанной в поэтической форме, «протекает» в условиях особого, «деятельного» состояния. «Чувство оценивающей активности», которое, по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35C">
        <w:rPr>
          <w:rFonts w:ascii="Times New Roman" w:hAnsi="Times New Roman" w:cs="Times New Roman"/>
          <w:sz w:val="28"/>
          <w:szCs w:val="28"/>
        </w:rPr>
        <w:t>М. Бактину, владеет автором, порождающим, к примеру, метафору или сравнение, может передаваться читателю.</w:t>
      </w:r>
      <w:r w:rsidR="009E499D">
        <w:rPr>
          <w:rFonts w:ascii="Times New Roman" w:hAnsi="Times New Roman" w:cs="Times New Roman"/>
          <w:sz w:val="28"/>
          <w:szCs w:val="28"/>
        </w:rPr>
        <w:t xml:space="preserve"> </w:t>
      </w:r>
      <w:r w:rsidRPr="0096335C">
        <w:rPr>
          <w:rFonts w:ascii="Times New Roman" w:hAnsi="Times New Roman" w:cs="Times New Roman"/>
          <w:sz w:val="28"/>
          <w:szCs w:val="28"/>
        </w:rPr>
        <w:t xml:space="preserve">Опираясь на научные исследования лингвистов, </w:t>
      </w:r>
      <w:r w:rsidRPr="0096335C">
        <w:rPr>
          <w:rFonts w:ascii="Times New Roman" w:hAnsi="Times New Roman" w:cs="Times New Roman"/>
          <w:sz w:val="28"/>
          <w:szCs w:val="28"/>
        </w:rPr>
        <w:lastRenderedPageBreak/>
        <w:t>литературоведов, психологов, психолингвистов, психофизиологов, в активности читателя можно отметить следующие действия.</w:t>
      </w:r>
    </w:p>
    <w:p w:rsidR="00B33CF1" w:rsidRPr="00380B86" w:rsidRDefault="008757D9" w:rsidP="00150205">
      <w:pPr>
        <w:spacing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35C">
        <w:rPr>
          <w:rFonts w:ascii="Times New Roman" w:hAnsi="Times New Roman" w:cs="Times New Roman"/>
          <w:sz w:val="28"/>
          <w:szCs w:val="28"/>
        </w:rPr>
        <w:t>Ритмомелодическая и звуковая сторона речи воздействует на чувственное восприятие и вызывает отклик на физиологическом уровне. Элементы, находящиеся в определённых п</w:t>
      </w:r>
      <w:r w:rsidR="00642A3B">
        <w:rPr>
          <w:rFonts w:ascii="Times New Roman" w:hAnsi="Times New Roman" w:cs="Times New Roman"/>
          <w:sz w:val="28"/>
          <w:szCs w:val="28"/>
        </w:rPr>
        <w:t>озициях (например, в повторяющих</w:t>
      </w:r>
      <w:r w:rsidRPr="0096335C">
        <w:rPr>
          <w:rFonts w:ascii="Times New Roman" w:hAnsi="Times New Roman" w:cs="Times New Roman"/>
          <w:sz w:val="28"/>
          <w:szCs w:val="28"/>
        </w:rPr>
        <w:t xml:space="preserve">ся отрезках речи; выделение логическим ударением или паузами; прочитанные тише или громче, быстрее или медленнее; </w:t>
      </w:r>
      <w:r>
        <w:rPr>
          <w:rFonts w:ascii="Times New Roman" w:hAnsi="Times New Roman" w:cs="Times New Roman"/>
          <w:sz w:val="28"/>
          <w:szCs w:val="28"/>
        </w:rPr>
        <w:t>рифмующиеся слова и др.</w:t>
      </w:r>
      <w:r w:rsidRPr="0096335C">
        <w:rPr>
          <w:rFonts w:ascii="Times New Roman" w:hAnsi="Times New Roman" w:cs="Times New Roman"/>
          <w:sz w:val="28"/>
          <w:szCs w:val="28"/>
        </w:rPr>
        <w:t xml:space="preserve">) вызывают ассоциации. Внимающий поэту </w:t>
      </w:r>
      <w:r w:rsidR="00642A3B">
        <w:rPr>
          <w:rFonts w:ascii="Times New Roman" w:hAnsi="Times New Roman" w:cs="Times New Roman"/>
          <w:sz w:val="28"/>
          <w:szCs w:val="28"/>
        </w:rPr>
        <w:t xml:space="preserve">школьник </w:t>
      </w:r>
      <w:r w:rsidRPr="0096335C">
        <w:rPr>
          <w:rFonts w:ascii="Times New Roman" w:hAnsi="Times New Roman" w:cs="Times New Roman"/>
          <w:sz w:val="28"/>
          <w:szCs w:val="28"/>
        </w:rPr>
        <w:t>должен находиться во власти художественной стихии, придающей мысли смыслотворческий характер.</w:t>
      </w:r>
      <w:r w:rsidR="00B33CF1">
        <w:rPr>
          <w:rFonts w:ascii="Times New Roman" w:hAnsi="Times New Roman" w:cs="Times New Roman"/>
          <w:sz w:val="28"/>
          <w:szCs w:val="28"/>
        </w:rPr>
        <w:t xml:space="preserve"> Рассмотрим некоторые </w:t>
      </w:r>
      <w:r w:rsidR="00380B86">
        <w:rPr>
          <w:rFonts w:ascii="Times New Roman" w:hAnsi="Times New Roman" w:cs="Times New Roman"/>
          <w:sz w:val="28"/>
          <w:szCs w:val="28"/>
        </w:rPr>
        <w:t xml:space="preserve">виды, </w:t>
      </w:r>
      <w:r w:rsidR="00B33CF1">
        <w:rPr>
          <w:rFonts w:ascii="Times New Roman" w:hAnsi="Times New Roman" w:cs="Times New Roman"/>
          <w:sz w:val="28"/>
          <w:szCs w:val="28"/>
        </w:rPr>
        <w:t xml:space="preserve">приемы и методы выразительного чтения на уроках литературы. Во-первых, </w:t>
      </w:r>
      <w:r w:rsidR="00B33CF1" w:rsidRPr="00380B86">
        <w:rPr>
          <w:rFonts w:ascii="Times New Roman" w:hAnsi="Times New Roman" w:cs="Times New Roman"/>
          <w:sz w:val="28"/>
          <w:szCs w:val="28"/>
        </w:rPr>
        <w:t>показ</w:t>
      </w:r>
      <w:r w:rsidR="00B33CF1">
        <w:rPr>
          <w:rFonts w:ascii="Times New Roman" w:hAnsi="Times New Roman" w:cs="Times New Roman"/>
          <w:sz w:val="28"/>
          <w:szCs w:val="28"/>
        </w:rPr>
        <w:t>.</w:t>
      </w:r>
      <w:r w:rsidR="00B33CF1" w:rsidRPr="00B3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CF1" w:rsidRPr="009633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первоначальной стадии обучения показ - наиболее эффективный метод работы. Его смысл сформулирован в народной пословице: «Что надо - укажи, как надо - покажи».</w:t>
      </w:r>
      <w:r w:rsidR="00B33CF1" w:rsidRPr="00B3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CF1" w:rsidRPr="009633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показа осуществляется в разных формах. Б</w:t>
      </w:r>
      <w:r w:rsidR="00B33CF1">
        <w:rPr>
          <w:rFonts w:ascii="Times New Roman" w:eastAsia="Times New Roman" w:hAnsi="Times New Roman" w:cs="Times New Roman"/>
          <w:sz w:val="28"/>
          <w:szCs w:val="28"/>
          <w:lang w:eastAsia="ru-RU"/>
        </w:rPr>
        <w:t>.А. Буяльский выделил следующие:</w:t>
      </w:r>
      <w:r w:rsidR="00B33CF1" w:rsidRPr="00963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3CF1" w:rsidRPr="00B33CF1" w:rsidRDefault="00B33CF1" w:rsidP="00150205">
      <w:pPr>
        <w:pStyle w:val="a6"/>
        <w:numPr>
          <w:ilvl w:val="0"/>
          <w:numId w:val="2"/>
        </w:numPr>
        <w:spacing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Образцовое чтение учителя.</w:t>
      </w:r>
    </w:p>
    <w:p w:rsidR="00B33CF1" w:rsidRPr="00B33CF1" w:rsidRDefault="00B33CF1" w:rsidP="00150205">
      <w:pPr>
        <w:pStyle w:val="a6"/>
        <w:numPr>
          <w:ilvl w:val="0"/>
          <w:numId w:val="2"/>
        </w:numPr>
        <w:spacing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Повторное декламирование учител</w:t>
      </w:r>
      <w:r w:rsidR="0064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отдельных звеньев в    процессе </w:t>
      </w:r>
      <w:r w:rsidRPr="00B33C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обучения.</w:t>
      </w:r>
    </w:p>
    <w:p w:rsidR="00B33CF1" w:rsidRPr="00B33CF1" w:rsidRDefault="00B33CF1" w:rsidP="00150205">
      <w:pPr>
        <w:pStyle w:val="a6"/>
        <w:numPr>
          <w:ilvl w:val="0"/>
          <w:numId w:val="2"/>
        </w:numPr>
        <w:spacing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F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грамзаписи с образцовым исполнением артиста.</w:t>
      </w:r>
    </w:p>
    <w:p w:rsidR="00B33CF1" w:rsidRPr="00B33CF1" w:rsidRDefault="00B33CF1" w:rsidP="00150205">
      <w:pPr>
        <w:pStyle w:val="a6"/>
        <w:numPr>
          <w:ilvl w:val="0"/>
          <w:numId w:val="2"/>
        </w:numPr>
        <w:spacing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Показательные чтения лучших учеников.</w:t>
      </w:r>
    </w:p>
    <w:p w:rsidR="00B33CF1" w:rsidRPr="00B33CF1" w:rsidRDefault="00642A3B" w:rsidP="009E499D">
      <w:pPr>
        <w:spacing w:line="360" w:lineRule="auto"/>
        <w:ind w:left="170" w:right="1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Прибегая к показу, учитель</w:t>
      </w:r>
      <w:r w:rsidR="00B33CF1" w:rsidRPr="00963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</w:t>
      </w:r>
      <w:r w:rsidR="00B33CF1" w:rsidRPr="00963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стремится навязывать образцы.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должен </w:t>
      </w:r>
      <w:r w:rsidR="00B33CF1" w:rsidRPr="009633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заразить, зажечь детей чувствами, переживаниями, которыми насыщено произведение, и возбудить у них желание хорошо прочесть его.</w:t>
      </w:r>
      <w:r w:rsidR="00B3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Во-вторых, </w:t>
      </w:r>
      <w:r w:rsidR="00B33CF1" w:rsidRPr="00380B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сопоставления.</w:t>
      </w:r>
      <w:r w:rsidR="00B3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CF1" w:rsidRPr="009633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  <w:r w:rsidR="00B33CF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прием побуждает к обсуждению</w:t>
      </w:r>
      <w:r w:rsidR="00B33CF1" w:rsidRPr="0096335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оценке, предупреждает от формальног</w:t>
      </w:r>
      <w:r w:rsidR="009E4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копирования, подражательства. </w:t>
      </w:r>
      <w:r w:rsidR="00B33CF1" w:rsidRPr="0096335C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CF1" w:rsidRPr="0096335C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CF1" w:rsidRPr="0096335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Буяльский выделяет следующие его разновидности:</w:t>
      </w:r>
    </w:p>
    <w:p w:rsidR="00B33CF1" w:rsidRPr="0096335C" w:rsidRDefault="00B33CF1" w:rsidP="00150205">
      <w:pPr>
        <w:spacing w:after="0" w:line="360" w:lineRule="auto"/>
        <w:ind w:left="170" w:right="1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5C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Сопоставление исполнения учащегося с исполнение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63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учителя, когда после показа учителя читает ученик.</w:t>
      </w:r>
    </w:p>
    <w:p w:rsidR="00B33CF1" w:rsidRPr="0096335C" w:rsidRDefault="00B33CF1" w:rsidP="00150205">
      <w:pPr>
        <w:spacing w:after="0" w:line="360" w:lineRule="auto"/>
        <w:ind w:left="170" w:right="1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5C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Сопоставление особенностей исполнения двух и более учащихся.</w:t>
      </w:r>
    </w:p>
    <w:p w:rsidR="00B33CF1" w:rsidRPr="0096335C" w:rsidRDefault="00B33CF1" w:rsidP="00150205">
      <w:pPr>
        <w:spacing w:after="0" w:line="360" w:lineRule="auto"/>
        <w:ind w:left="170" w:right="1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Сопоставление контрастно звучащих вариантов в исполнении учителя. </w:t>
      </w:r>
    </w:p>
    <w:p w:rsidR="000D2F87" w:rsidRPr="0096335C" w:rsidRDefault="000D2F87" w:rsidP="00150205">
      <w:pPr>
        <w:spacing w:after="0" w:line="360" w:lineRule="auto"/>
        <w:ind w:left="170" w:right="1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В-третьих, </w:t>
      </w:r>
      <w:r w:rsidRPr="00380B8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хоровое чтение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Данный вид чтения</w:t>
      </w:r>
      <w:r w:rsidR="0064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вошел</w:t>
      </w:r>
      <w:r w:rsidRPr="00963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практику школы уже давно. Еще К.Д.Ушинский рекомендовал его как прием, помогающий оживить утомленный и рассеянный класс. Хоровое чтение не позволяет никому из учеников оставаться пассивным.</w:t>
      </w:r>
      <w:r w:rsidRPr="000D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35C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Рыбникова высоко ценила данный прием. «Заставьте отдельного ученика прочитать стихотворение - до многоголосного чтения и после такого чтения. Второе исполнение под влиянием звучания текста в классе станет и у отдельног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ученика более выразительным». Для того, </w:t>
      </w:r>
      <w:r w:rsidRPr="0096335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участие в коллективном чтении принесло наибольшую пользу, оно должно быть для каждого ученика вполне сознательным. Каждый участник хора должен понимать, что он выражает и как этого достигает. Поэтому хоровому чтению должен предшествовать подробный разбор произведения.</w:t>
      </w:r>
    </w:p>
    <w:p w:rsidR="000D2F87" w:rsidRPr="000D2F87" w:rsidRDefault="000D2F87" w:rsidP="00150205">
      <w:pPr>
        <w:spacing w:after="0" w:line="360" w:lineRule="auto"/>
        <w:ind w:left="170" w:right="1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В-четвертых, </w:t>
      </w:r>
      <w:r w:rsidRPr="00380B8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в лицах.</w:t>
      </w:r>
      <w:r w:rsidR="0038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35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прие</w:t>
      </w:r>
      <w:r w:rsidR="009E49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М.А. Рыбникова придавала больш</w:t>
      </w:r>
      <w:r w:rsidRPr="0096335C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значение. Она справедливо отмечала, что он обостряет внимание к речи героя, к ее специфике.</w:t>
      </w:r>
    </w:p>
    <w:p w:rsidR="000D2F87" w:rsidRDefault="000D2F87" w:rsidP="00150205">
      <w:pPr>
        <w:spacing w:after="0" w:line="360" w:lineRule="auto"/>
        <w:ind w:left="170" w:right="1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5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в лицах практикуется на заключительном этапе работы над текстом, когда ученики разобрались в характерах действующих лиц, реплики которых они будут произносить, и представляют, в каких ситуациях эти слова произносятся.</w:t>
      </w:r>
    </w:p>
    <w:p w:rsidR="00150205" w:rsidRDefault="00150205" w:rsidP="00150205">
      <w:pPr>
        <w:spacing w:after="0" w:line="360" w:lineRule="auto"/>
        <w:ind w:left="170" w:right="1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все вышеперечисленные </w:t>
      </w:r>
      <w:r w:rsidR="0064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виды, </w:t>
      </w:r>
      <w:r w:rsidRPr="00963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и приемы, учителю следует учитывать возрастные особенности учащихся, уровень сформированности </w:t>
      </w:r>
      <w:r w:rsidR="0064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необходимых умений и навыков, </w:t>
      </w:r>
      <w:r w:rsidR="0016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96335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свои возможности и требования программы.</w:t>
      </w:r>
    </w:p>
    <w:p w:rsidR="00380B86" w:rsidRPr="0096335C" w:rsidRDefault="00380B86" w:rsidP="00150205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выразительное чтение играет существенную роль в методике преподавания русской литературы.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96335C">
        <w:rPr>
          <w:rFonts w:ascii="Times New Roman" w:hAnsi="Times New Roman" w:cs="Times New Roman"/>
          <w:sz w:val="28"/>
          <w:szCs w:val="28"/>
        </w:rPr>
        <w:t xml:space="preserve">ак как ученик стремится донести до слушателей то, что понимает и чувствует сам, что наиболее интересно и важно в тексте с его точки зрения. Необходимыми умениями, связанными с подготовкой к выразительному чтению, являются умения, </w:t>
      </w:r>
      <w:r w:rsidRPr="0096335C">
        <w:rPr>
          <w:rFonts w:ascii="Times New Roman" w:hAnsi="Times New Roman" w:cs="Times New Roman"/>
          <w:sz w:val="28"/>
          <w:szCs w:val="28"/>
        </w:rPr>
        <w:lastRenderedPageBreak/>
        <w:t xml:space="preserve">развивающие творческое, воссоздающее воображение учащихся. Эти умения формируются с помощью такого приема, как развития у учеников определенного отношения к прочитанному. </w:t>
      </w:r>
    </w:p>
    <w:p w:rsidR="00380B86" w:rsidRPr="0096335C" w:rsidRDefault="00380B86" w:rsidP="00150205">
      <w:pPr>
        <w:spacing w:after="0" w:line="360" w:lineRule="auto"/>
        <w:ind w:left="170" w:right="1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F87" w:rsidRDefault="000D2F87" w:rsidP="00150205">
      <w:pPr>
        <w:spacing w:after="0" w:line="360" w:lineRule="auto"/>
        <w:ind w:left="170" w:right="1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50205" w:rsidRDefault="00150205" w:rsidP="00150205">
      <w:pPr>
        <w:spacing w:after="0" w:line="360" w:lineRule="auto"/>
        <w:ind w:left="170" w:right="1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50205" w:rsidRDefault="00150205" w:rsidP="00150205">
      <w:pPr>
        <w:spacing w:after="0" w:line="360" w:lineRule="auto"/>
        <w:ind w:left="170" w:right="1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50205" w:rsidRDefault="00150205" w:rsidP="00150205">
      <w:pPr>
        <w:spacing w:after="0" w:line="360" w:lineRule="auto"/>
        <w:ind w:left="170" w:right="1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50205" w:rsidRDefault="00150205" w:rsidP="00150205">
      <w:pPr>
        <w:spacing w:after="0" w:line="360" w:lineRule="auto"/>
        <w:ind w:left="170" w:right="1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50205" w:rsidRDefault="00150205" w:rsidP="00150205">
      <w:pPr>
        <w:spacing w:after="0" w:line="360" w:lineRule="auto"/>
        <w:ind w:left="170" w:right="1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E499D" w:rsidRPr="009E499D" w:rsidRDefault="009E499D" w:rsidP="009E499D">
      <w:pPr>
        <w:spacing w:before="100" w:beforeAutospacing="1" w:after="100" w:afterAutospacing="1" w:line="360" w:lineRule="auto"/>
        <w:ind w:right="11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50205" w:rsidRPr="009E49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</w:p>
    <w:p w:rsidR="00150205" w:rsidRPr="009E499D" w:rsidRDefault="00150205" w:rsidP="009E499D">
      <w:pPr>
        <w:tabs>
          <w:tab w:val="left" w:pos="540"/>
        </w:tabs>
        <w:spacing w:before="100" w:beforeAutospacing="1" w:after="100" w:afterAutospacing="1" w:line="360" w:lineRule="auto"/>
        <w:ind w:left="170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99D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="009E499D">
        <w:rPr>
          <w:rFonts w:ascii="Times New Roman" w:hAnsi="Times New Roman" w:cs="Times New Roman"/>
          <w:sz w:val="28"/>
          <w:szCs w:val="28"/>
        </w:rPr>
        <w:t xml:space="preserve"> </w:t>
      </w:r>
      <w:r w:rsidRPr="009E499D">
        <w:rPr>
          <w:rFonts w:ascii="Times New Roman" w:hAnsi="Times New Roman" w:cs="Times New Roman"/>
          <w:sz w:val="28"/>
          <w:szCs w:val="28"/>
        </w:rPr>
        <w:t>Шевякова</w:t>
      </w:r>
      <w:r w:rsidR="009E499D" w:rsidRPr="009E499D">
        <w:rPr>
          <w:rFonts w:ascii="Times New Roman" w:hAnsi="Times New Roman" w:cs="Times New Roman"/>
          <w:sz w:val="28"/>
          <w:szCs w:val="28"/>
        </w:rPr>
        <w:t xml:space="preserve"> </w:t>
      </w:r>
      <w:r w:rsidRPr="009E499D">
        <w:rPr>
          <w:rFonts w:ascii="Times New Roman" w:hAnsi="Times New Roman" w:cs="Times New Roman"/>
          <w:sz w:val="28"/>
          <w:szCs w:val="28"/>
        </w:rPr>
        <w:t xml:space="preserve">А.В. По </w:t>
      </w:r>
      <w:r w:rsidR="009E499D">
        <w:rPr>
          <w:rFonts w:ascii="Times New Roman" w:hAnsi="Times New Roman" w:cs="Times New Roman"/>
          <w:sz w:val="28"/>
          <w:szCs w:val="28"/>
        </w:rPr>
        <w:t xml:space="preserve">материалам сайта </w:t>
      </w:r>
      <w:r w:rsidRPr="009E499D">
        <w:rPr>
          <w:rFonts w:ascii="Times New Roman" w:hAnsi="Times New Roman" w:cs="Times New Roman"/>
          <w:sz w:val="28"/>
          <w:szCs w:val="28"/>
        </w:rPr>
        <w:t>Образование.ру</w:t>
      </w:r>
      <w:r w:rsidR="009E499D">
        <w:rPr>
          <w:rFonts w:ascii="Times New Roman" w:hAnsi="Times New Roman" w:cs="Times New Roman"/>
          <w:sz w:val="28"/>
          <w:szCs w:val="28"/>
        </w:rPr>
        <w:t xml:space="preserve"> </w:t>
      </w:r>
      <w:r w:rsidRPr="009E499D">
        <w:rPr>
          <w:rFonts w:ascii="Times New Roman" w:hAnsi="Times New Roman" w:cs="Times New Roman"/>
          <w:sz w:val="28"/>
          <w:szCs w:val="28"/>
        </w:rPr>
        <w:t>http://www.danilova.ru/publication/read_metod_05.htm</w:t>
      </w:r>
    </w:p>
    <w:p w:rsidR="00150205" w:rsidRPr="009E499D" w:rsidRDefault="00150205" w:rsidP="009E499D">
      <w:pPr>
        <w:tabs>
          <w:tab w:val="left" w:pos="540"/>
        </w:tabs>
        <w:spacing w:before="100" w:beforeAutospacing="1" w:after="100" w:afterAutospacing="1" w:line="360" w:lineRule="auto"/>
        <w:ind w:left="170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99D">
        <w:rPr>
          <w:rStyle w:val="a5"/>
          <w:rFonts w:ascii="Times New Roman" w:hAnsi="Times New Roman" w:cs="Times New Roman"/>
          <w:sz w:val="28"/>
          <w:szCs w:val="28"/>
        </w:rPr>
        <w:t>2</w:t>
      </w:r>
      <w:r w:rsidRPr="009E499D">
        <w:rPr>
          <w:rFonts w:ascii="Times New Roman" w:hAnsi="Times New Roman" w:cs="Times New Roman"/>
          <w:sz w:val="28"/>
          <w:szCs w:val="28"/>
        </w:rPr>
        <w:t xml:space="preserve"> Романовская З. И. Методические рекомендации. – М., Мп «Новая школа», 1992.</w:t>
      </w:r>
    </w:p>
    <w:p w:rsidR="00150205" w:rsidRPr="009E499D" w:rsidRDefault="00150205" w:rsidP="009E499D">
      <w:pPr>
        <w:tabs>
          <w:tab w:val="left" w:pos="540"/>
          <w:tab w:val="num" w:pos="900"/>
        </w:tabs>
        <w:spacing w:before="100" w:beforeAutospacing="1" w:after="100" w:afterAutospacing="1" w:line="360" w:lineRule="auto"/>
        <w:ind w:left="170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99D">
        <w:rPr>
          <w:rStyle w:val="a5"/>
          <w:rFonts w:ascii="Times New Roman" w:hAnsi="Times New Roman" w:cs="Times New Roman"/>
          <w:sz w:val="28"/>
          <w:szCs w:val="28"/>
        </w:rPr>
        <w:t>3</w:t>
      </w:r>
      <w:r w:rsidRPr="009E499D">
        <w:rPr>
          <w:rFonts w:ascii="Times New Roman" w:hAnsi="Times New Roman" w:cs="Times New Roman"/>
          <w:sz w:val="28"/>
          <w:szCs w:val="28"/>
        </w:rPr>
        <w:t xml:space="preserve"> Львов М.Р., Горецкий В.Г., Сосновская О.В. Методика преподавания русского языка.</w:t>
      </w:r>
      <w:r w:rsidR="009E499D" w:rsidRPr="009E499D">
        <w:rPr>
          <w:rFonts w:ascii="Times New Roman" w:hAnsi="Times New Roman" w:cs="Times New Roman"/>
          <w:sz w:val="28"/>
          <w:szCs w:val="28"/>
        </w:rPr>
        <w:t xml:space="preserve"> </w:t>
      </w:r>
      <w:r w:rsidRPr="009E499D">
        <w:rPr>
          <w:rFonts w:ascii="Times New Roman" w:hAnsi="Times New Roman" w:cs="Times New Roman"/>
          <w:sz w:val="28"/>
          <w:szCs w:val="28"/>
        </w:rPr>
        <w:t>– М.: 2000.</w:t>
      </w:r>
    </w:p>
    <w:p w:rsidR="00396C38" w:rsidRPr="009E499D" w:rsidRDefault="00396C38" w:rsidP="009E499D">
      <w:pPr>
        <w:spacing w:before="100" w:beforeAutospacing="1" w:after="100" w:afterAutospacing="1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96C38" w:rsidRPr="009E499D" w:rsidSect="00396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101" w:rsidRDefault="001F6101" w:rsidP="008757D9">
      <w:pPr>
        <w:spacing w:after="0" w:line="240" w:lineRule="auto"/>
      </w:pPr>
      <w:r>
        <w:separator/>
      </w:r>
    </w:p>
  </w:endnote>
  <w:endnote w:type="continuationSeparator" w:id="0">
    <w:p w:rsidR="001F6101" w:rsidRDefault="001F6101" w:rsidP="00875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101" w:rsidRDefault="001F6101" w:rsidP="008757D9">
      <w:pPr>
        <w:spacing w:after="0" w:line="240" w:lineRule="auto"/>
      </w:pPr>
      <w:r>
        <w:separator/>
      </w:r>
    </w:p>
  </w:footnote>
  <w:footnote w:type="continuationSeparator" w:id="0">
    <w:p w:rsidR="001F6101" w:rsidRDefault="001F6101" w:rsidP="00875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6F65"/>
    <w:multiLevelType w:val="hybridMultilevel"/>
    <w:tmpl w:val="98E65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1379A"/>
    <w:multiLevelType w:val="hybridMultilevel"/>
    <w:tmpl w:val="9A788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57D9"/>
    <w:rsid w:val="000D2F87"/>
    <w:rsid w:val="00150205"/>
    <w:rsid w:val="00166C6F"/>
    <w:rsid w:val="001F6101"/>
    <w:rsid w:val="00380B86"/>
    <w:rsid w:val="00396C38"/>
    <w:rsid w:val="00430C37"/>
    <w:rsid w:val="00642A3B"/>
    <w:rsid w:val="008757D9"/>
    <w:rsid w:val="009E499D"/>
    <w:rsid w:val="00B33CF1"/>
    <w:rsid w:val="00CF1DB8"/>
    <w:rsid w:val="00EB2D57"/>
    <w:rsid w:val="00F30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91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D9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757D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757D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757D9"/>
    <w:rPr>
      <w:vertAlign w:val="superscript"/>
    </w:rPr>
  </w:style>
  <w:style w:type="paragraph" w:styleId="a6">
    <w:name w:val="List Paragraph"/>
    <w:basedOn w:val="a"/>
    <w:uiPriority w:val="34"/>
    <w:qFormat/>
    <w:rsid w:val="00B33C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61E45-936A-426B-984A-F1122CDD0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dcterms:created xsi:type="dcterms:W3CDTF">2012-11-07T16:47:00Z</dcterms:created>
  <dcterms:modified xsi:type="dcterms:W3CDTF">2015-11-24T14:57:00Z</dcterms:modified>
</cp:coreProperties>
</file>