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4E" w:rsidRPr="00B95485" w:rsidRDefault="0008644E" w:rsidP="0008644E">
      <w:pPr>
        <w:spacing w:before="100" w:beforeAutospacing="1" w:after="100" w:afterAutospacing="1"/>
        <w:jc w:val="center"/>
        <w:rPr>
          <w:sz w:val="28"/>
        </w:rPr>
      </w:pPr>
      <w:r w:rsidRPr="00B95485">
        <w:rPr>
          <w:sz w:val="28"/>
        </w:rPr>
        <w:t>Муниципальное бюджетное общеобразовательное учреждение</w:t>
      </w: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  <w:r w:rsidRPr="00B95485">
        <w:rPr>
          <w:sz w:val="28"/>
        </w:rPr>
        <w:t>«Гимназия №94»</w:t>
      </w: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>Индивидуальный план профессионального развития на</w:t>
      </w:r>
      <w:r w:rsidRPr="007B04DE">
        <w:t xml:space="preserve"> </w:t>
      </w:r>
      <w:proofErr w:type="spellStart"/>
      <w:r>
        <w:rPr>
          <w:b/>
          <w:sz w:val="28"/>
        </w:rPr>
        <w:t>меж</w:t>
      </w:r>
      <w:r w:rsidRPr="001C0AD7">
        <w:rPr>
          <w:b/>
          <w:sz w:val="28"/>
        </w:rPr>
        <w:t>аттестационный</w:t>
      </w:r>
      <w:proofErr w:type="spellEnd"/>
      <w:r w:rsidRPr="001C0AD7">
        <w:rPr>
          <w:b/>
          <w:sz w:val="28"/>
        </w:rPr>
        <w:t xml:space="preserve"> период</w:t>
      </w:r>
    </w:p>
    <w:p w:rsidR="0008644E" w:rsidRPr="003C4FDB" w:rsidRDefault="0008644E" w:rsidP="0008644E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 xml:space="preserve">2016-2021 </w:t>
      </w:r>
      <w:r w:rsidRPr="003C4FDB">
        <w:rPr>
          <w:b/>
          <w:sz w:val="28"/>
        </w:rPr>
        <w:t>гг.</w:t>
      </w:r>
    </w:p>
    <w:p w:rsidR="0008644E" w:rsidRDefault="0008644E" w:rsidP="0008644E">
      <w:pPr>
        <w:jc w:val="center"/>
      </w:pPr>
    </w:p>
    <w:p w:rsidR="0008644E" w:rsidRPr="00B95485" w:rsidRDefault="0008644E" w:rsidP="0008644E">
      <w:pPr>
        <w:spacing w:before="100" w:beforeAutospacing="1" w:after="100" w:afterAutospacing="1"/>
        <w:jc w:val="center"/>
        <w:rPr>
          <w:b/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  <w:r>
        <w:rPr>
          <w:sz w:val="28"/>
        </w:rPr>
        <w:t>учителя татарского языка и литературы</w:t>
      </w: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  <w:r>
        <w:rPr>
          <w:sz w:val="28"/>
        </w:rPr>
        <w:t>МБОУ «Гимназия №94»</w:t>
      </w: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  <w:r>
        <w:rPr>
          <w:sz w:val="28"/>
        </w:rPr>
        <w:t xml:space="preserve">Мухтаровой </w:t>
      </w:r>
      <w:proofErr w:type="spellStart"/>
      <w:r>
        <w:rPr>
          <w:sz w:val="28"/>
        </w:rPr>
        <w:t>Гелюсы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Фирдинантовны</w:t>
      </w:r>
      <w:proofErr w:type="spellEnd"/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center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rPr>
          <w:b/>
          <w:sz w:val="28"/>
        </w:rPr>
      </w:pPr>
    </w:p>
    <w:p w:rsidR="0008644E" w:rsidRPr="00E17A45" w:rsidRDefault="0008644E" w:rsidP="0008644E">
      <w:pPr>
        <w:spacing w:before="100" w:beforeAutospacing="1" w:after="100" w:afterAutospacing="1"/>
        <w:jc w:val="center"/>
        <w:rPr>
          <w:b/>
          <w:sz w:val="28"/>
        </w:rPr>
      </w:pPr>
      <w:r w:rsidRPr="00E17A45">
        <w:rPr>
          <w:b/>
          <w:sz w:val="28"/>
        </w:rPr>
        <w:lastRenderedPageBreak/>
        <w:t>Творческая визитка педагога:</w:t>
      </w:r>
    </w:p>
    <w:p w:rsidR="0008644E" w:rsidRPr="008D061A" w:rsidRDefault="0008644E" w:rsidP="0008644E">
      <w:pPr>
        <w:spacing w:before="100" w:beforeAutospacing="1" w:after="100" w:afterAutospacing="1"/>
        <w:jc w:val="both"/>
        <w:rPr>
          <w:sz w:val="28"/>
        </w:rPr>
      </w:pPr>
      <w:r w:rsidRPr="00E17A45">
        <w:rPr>
          <w:b/>
          <w:sz w:val="28"/>
        </w:rPr>
        <w:t>ФИО педагога:</w:t>
      </w:r>
      <w:r w:rsidRPr="008D061A">
        <w:rPr>
          <w:sz w:val="28"/>
        </w:rPr>
        <w:t xml:space="preserve"> Мухтарова </w:t>
      </w:r>
      <w:proofErr w:type="spellStart"/>
      <w:r w:rsidRPr="008D061A">
        <w:rPr>
          <w:sz w:val="28"/>
        </w:rPr>
        <w:t>Гелюся</w:t>
      </w:r>
      <w:proofErr w:type="spellEnd"/>
      <w:r w:rsidRPr="008D061A">
        <w:rPr>
          <w:sz w:val="28"/>
        </w:rPr>
        <w:t xml:space="preserve"> </w:t>
      </w:r>
      <w:proofErr w:type="spellStart"/>
      <w:r w:rsidRPr="008D061A">
        <w:rPr>
          <w:sz w:val="28"/>
        </w:rPr>
        <w:t>Фирдинантовна</w:t>
      </w:r>
      <w:proofErr w:type="spellEnd"/>
    </w:p>
    <w:p w:rsidR="0008644E" w:rsidRPr="00E17A45" w:rsidRDefault="0008644E" w:rsidP="0008644E">
      <w:pPr>
        <w:spacing w:before="100" w:beforeAutospacing="1" w:after="100" w:afterAutospacing="1"/>
        <w:jc w:val="both"/>
        <w:rPr>
          <w:b/>
          <w:sz w:val="28"/>
        </w:rPr>
      </w:pPr>
      <w:r w:rsidRPr="00E17A45">
        <w:rPr>
          <w:b/>
          <w:sz w:val="28"/>
        </w:rPr>
        <w:t xml:space="preserve">Образование, специальность: </w:t>
      </w:r>
    </w:p>
    <w:p w:rsidR="0008644E" w:rsidRDefault="0008644E" w:rsidP="0008644E">
      <w:pPr>
        <w:pStyle w:val="a3"/>
        <w:spacing w:before="100" w:beforeAutospacing="1" w:after="100" w:afterAutospacing="1"/>
        <w:ind w:left="0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>, ТГГИ «Татарский государственный гуманитарный институт» квалификация  по диплому –  «учитель татарского языка и литературы, турецкого языка», Диплом АК №0036106 выдан в 2004г.</w:t>
      </w: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  <w:r w:rsidRPr="00E17A45">
        <w:rPr>
          <w:b/>
          <w:sz w:val="28"/>
        </w:rPr>
        <w:t>Стаж педагогической работы</w:t>
      </w:r>
      <w:r>
        <w:rPr>
          <w:sz w:val="28"/>
        </w:rPr>
        <w:t xml:space="preserve"> (по специальности) – 8 лет, в данной должности – 8 лет, в данной организации – 7 лет</w:t>
      </w:r>
    </w:p>
    <w:p w:rsidR="0008644E" w:rsidRPr="001C0AD7" w:rsidRDefault="0008644E" w:rsidP="0008644E">
      <w:pPr>
        <w:rPr>
          <w:b/>
          <w:b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>Квалификационная категория: нет</w:t>
      </w: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  <w:r w:rsidRPr="00E17A45">
        <w:rPr>
          <w:b/>
          <w:sz w:val="28"/>
        </w:rPr>
        <w:t>Курсы повышения квалификации по специальности:</w:t>
      </w:r>
      <w:r>
        <w:rPr>
          <w:sz w:val="28"/>
        </w:rPr>
        <w:t xml:space="preserve"> </w:t>
      </w: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>1) Курсы повышения квалификации для учителей татарского языка и литературы по проблеме «Обучение татарскому языку как государственному по инновационному УМК «</w:t>
      </w:r>
      <w:proofErr w:type="spellStart"/>
      <w:r>
        <w:rPr>
          <w:sz w:val="28"/>
        </w:rPr>
        <w:t>Татарча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яхшы</w:t>
      </w:r>
      <w:proofErr w:type="spellEnd"/>
      <w:r>
        <w:rPr>
          <w:sz w:val="28"/>
        </w:rPr>
        <w:t xml:space="preserve"> бел»</w:t>
      </w:r>
      <w:r w:rsidRPr="0039304B">
        <w:rPr>
          <w:sz w:val="28"/>
        </w:rPr>
        <w:t xml:space="preserve"> </w:t>
      </w:r>
      <w:r>
        <w:rPr>
          <w:sz w:val="28"/>
        </w:rPr>
        <w:t xml:space="preserve"> в институте Развития образования Республики Татарстан, 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азань, 108часов. Удостоверение №421, выдано 21 октября, 2011г.; </w:t>
      </w:r>
    </w:p>
    <w:p w:rsidR="0008644E" w:rsidRPr="008D061A" w:rsidRDefault="0008644E" w:rsidP="0008644E">
      <w:p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>2) Курсы повышения квалификации для учителей татарского языка и литературы по программе «Обновление содержания и методики преподавания предметов «Татарский язык» и «Татарская литература» как родной/неродной» в Институте Развития образования Республики Татарстан, 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азань, 108часов. Удостоверение №1027, выдано 10 апреля 2015г.</w:t>
      </w: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</w:p>
    <w:p w:rsidR="0008644E" w:rsidRDefault="0008644E" w:rsidP="0008644E">
      <w:pPr>
        <w:spacing w:before="100" w:beforeAutospacing="1" w:after="100" w:afterAutospacing="1"/>
        <w:jc w:val="both"/>
        <w:rPr>
          <w:sz w:val="28"/>
        </w:rPr>
      </w:pPr>
    </w:p>
    <w:p w:rsidR="0008644E" w:rsidRPr="001C0AD7" w:rsidRDefault="0008644E" w:rsidP="0008644E">
      <w:pPr>
        <w:spacing w:before="100" w:beforeAutospacing="1" w:after="100" w:afterAutospacing="1"/>
        <w:jc w:val="both"/>
        <w:rPr>
          <w:b/>
          <w:sz w:val="28"/>
        </w:rPr>
      </w:pPr>
      <w:r w:rsidRPr="001C0AD7">
        <w:rPr>
          <w:b/>
          <w:sz w:val="28"/>
        </w:rPr>
        <w:lastRenderedPageBreak/>
        <w:t>Самообразовательная работа над темой</w:t>
      </w:r>
      <w:r>
        <w:rPr>
          <w:b/>
          <w:sz w:val="28"/>
        </w:rPr>
        <w:t>:</w:t>
      </w:r>
    </w:p>
    <w:p w:rsidR="0008644E" w:rsidRDefault="0008644E" w:rsidP="0008644E">
      <w:pPr>
        <w:spacing w:before="100" w:beforeAutospacing="1" w:after="100" w:afterAutospacing="1"/>
        <w:jc w:val="both"/>
        <w:rPr>
          <w:bCs/>
          <w:iCs/>
          <w:sz w:val="28"/>
        </w:rPr>
      </w:pPr>
      <w:r>
        <w:rPr>
          <w:b/>
          <w:sz w:val="28"/>
        </w:rPr>
        <w:t>Персональная м</w:t>
      </w:r>
      <w:r w:rsidRPr="001C0AD7">
        <w:rPr>
          <w:b/>
          <w:sz w:val="28"/>
        </w:rPr>
        <w:t>етодическая тема:</w:t>
      </w:r>
      <w:r>
        <w:rPr>
          <w:sz w:val="28"/>
        </w:rPr>
        <w:t xml:space="preserve"> </w:t>
      </w:r>
      <w:r w:rsidRPr="00E17A45">
        <w:rPr>
          <w:bCs/>
          <w:iCs/>
          <w:sz w:val="28"/>
        </w:rPr>
        <w:t>Активизация мыслительной деятельности русскоязычных учащихся на уроках татарского языка и литературы</w:t>
      </w:r>
    </w:p>
    <w:p w:rsidR="0008644E" w:rsidRDefault="0008644E" w:rsidP="0008644E">
      <w:pPr>
        <w:rPr>
          <w:sz w:val="28"/>
          <w:szCs w:val="32"/>
        </w:rPr>
      </w:pPr>
      <w:r>
        <w:rPr>
          <w:b/>
          <w:sz w:val="28"/>
        </w:rPr>
        <w:t>Цель</w:t>
      </w:r>
      <w:r w:rsidRPr="001C0AD7">
        <w:rPr>
          <w:b/>
          <w:sz w:val="28"/>
        </w:rPr>
        <w:t xml:space="preserve"> профессионального развития:</w:t>
      </w:r>
      <w:r w:rsidRPr="007007D0">
        <w:rPr>
          <w:sz w:val="32"/>
          <w:szCs w:val="32"/>
        </w:rPr>
        <w:t xml:space="preserve"> </w:t>
      </w:r>
      <w:r w:rsidRPr="007007D0">
        <w:rPr>
          <w:sz w:val="28"/>
          <w:szCs w:val="32"/>
        </w:rPr>
        <w:t>систематическое повышение своего профессионального уровня</w:t>
      </w:r>
    </w:p>
    <w:p w:rsidR="0008644E" w:rsidRPr="007007D0" w:rsidRDefault="0008644E" w:rsidP="0008644E">
      <w:pPr>
        <w:rPr>
          <w:b/>
          <w:sz w:val="28"/>
        </w:rPr>
      </w:pPr>
      <w:r w:rsidRPr="007007D0">
        <w:rPr>
          <w:b/>
          <w:sz w:val="28"/>
          <w:szCs w:val="32"/>
        </w:rPr>
        <w:t>Задачи</w:t>
      </w:r>
      <w:proofErr w:type="gramStart"/>
      <w:r w:rsidRPr="007007D0">
        <w:rPr>
          <w:b/>
          <w:sz w:val="28"/>
          <w:szCs w:val="32"/>
        </w:rPr>
        <w:t xml:space="preserve"> :</w:t>
      </w:r>
      <w:proofErr w:type="gramEnd"/>
    </w:p>
    <w:p w:rsidR="0008644E" w:rsidRPr="001C0AD7" w:rsidRDefault="0008644E" w:rsidP="0008644E">
      <w:pPr>
        <w:pStyle w:val="a3"/>
        <w:numPr>
          <w:ilvl w:val="0"/>
          <w:numId w:val="4"/>
        </w:numPr>
        <w:spacing w:line="220" w:lineRule="atLeast"/>
        <w:rPr>
          <w:color w:val="000000"/>
          <w:sz w:val="28"/>
        </w:rPr>
      </w:pPr>
      <w:r w:rsidRPr="001C0AD7">
        <w:rPr>
          <w:color w:val="000000"/>
          <w:sz w:val="28"/>
        </w:rPr>
        <w:t xml:space="preserve"> </w:t>
      </w:r>
      <w:r w:rsidRPr="007702F4">
        <w:rPr>
          <w:sz w:val="28"/>
          <w:szCs w:val="32"/>
        </w:rPr>
        <w:t>Разработка собственной программы самообразования</w:t>
      </w:r>
      <w:r w:rsidRPr="007702F4">
        <w:rPr>
          <w:color w:val="000000"/>
        </w:rPr>
        <w:t xml:space="preserve"> </w:t>
      </w:r>
    </w:p>
    <w:p w:rsidR="0008644E" w:rsidRPr="007007D0" w:rsidRDefault="0008644E" w:rsidP="0008644E">
      <w:pPr>
        <w:pStyle w:val="a3"/>
        <w:numPr>
          <w:ilvl w:val="0"/>
          <w:numId w:val="4"/>
        </w:numPr>
        <w:spacing w:line="220" w:lineRule="atLeast"/>
        <w:rPr>
          <w:color w:val="000000"/>
          <w:sz w:val="22"/>
        </w:rPr>
      </w:pPr>
      <w:r w:rsidRPr="007007D0">
        <w:rPr>
          <w:sz w:val="28"/>
          <w:szCs w:val="32"/>
        </w:rPr>
        <w:t>Постоянная работа над методической темой</w:t>
      </w:r>
    </w:p>
    <w:p w:rsidR="0008644E" w:rsidRPr="00805ACE" w:rsidRDefault="0008644E" w:rsidP="0008644E">
      <w:pPr>
        <w:pStyle w:val="a3"/>
        <w:numPr>
          <w:ilvl w:val="0"/>
          <w:numId w:val="4"/>
        </w:numPr>
        <w:spacing w:line="220" w:lineRule="atLeast"/>
        <w:rPr>
          <w:color w:val="000000"/>
        </w:rPr>
      </w:pPr>
      <w:r w:rsidRPr="007702F4">
        <w:rPr>
          <w:sz w:val="28"/>
          <w:szCs w:val="32"/>
        </w:rPr>
        <w:t>Изучение документов и материалов, представляющих профессиональный интерес</w:t>
      </w:r>
    </w:p>
    <w:p w:rsidR="0008644E" w:rsidRPr="00805ACE" w:rsidRDefault="0008644E" w:rsidP="0008644E">
      <w:pPr>
        <w:pStyle w:val="a3"/>
        <w:numPr>
          <w:ilvl w:val="0"/>
          <w:numId w:val="4"/>
        </w:numPr>
        <w:spacing w:line="220" w:lineRule="atLeast"/>
        <w:rPr>
          <w:color w:val="000000"/>
          <w:sz w:val="28"/>
        </w:rPr>
      </w:pPr>
      <w:r w:rsidRPr="00805ACE">
        <w:rPr>
          <w:color w:val="000000"/>
          <w:sz w:val="28"/>
        </w:rPr>
        <w:t>Приведение предметной среды в соответствие с новыми образовательными технологиями</w:t>
      </w:r>
    </w:p>
    <w:p w:rsidR="0008644E" w:rsidRPr="00805ACE" w:rsidRDefault="0008644E" w:rsidP="0008644E">
      <w:pPr>
        <w:pStyle w:val="a3"/>
        <w:numPr>
          <w:ilvl w:val="0"/>
          <w:numId w:val="4"/>
        </w:numPr>
        <w:spacing w:line="220" w:lineRule="atLeast"/>
        <w:rPr>
          <w:color w:val="000000"/>
          <w:sz w:val="28"/>
        </w:rPr>
      </w:pPr>
      <w:r w:rsidRPr="00805ACE">
        <w:rPr>
          <w:color w:val="000000"/>
          <w:sz w:val="28"/>
        </w:rPr>
        <w:t>Обмен опытом с коллегами</w:t>
      </w:r>
    </w:p>
    <w:p w:rsidR="0008644E" w:rsidRPr="007702F4" w:rsidRDefault="0008644E" w:rsidP="0008644E">
      <w:pPr>
        <w:pStyle w:val="a3"/>
        <w:numPr>
          <w:ilvl w:val="0"/>
          <w:numId w:val="4"/>
        </w:numPr>
        <w:spacing w:line="220" w:lineRule="atLeast"/>
        <w:rPr>
          <w:color w:val="000000"/>
          <w:sz w:val="28"/>
        </w:rPr>
      </w:pPr>
      <w:r>
        <w:rPr>
          <w:color w:val="000000"/>
          <w:sz w:val="28"/>
        </w:rPr>
        <w:t>Самоанализ</w:t>
      </w:r>
    </w:p>
    <w:p w:rsidR="0008644E" w:rsidRPr="001C0AD7" w:rsidRDefault="0008644E" w:rsidP="0008644E">
      <w:pPr>
        <w:pStyle w:val="a3"/>
        <w:spacing w:before="100" w:beforeAutospacing="1" w:after="100" w:afterAutospacing="1"/>
        <w:ind w:left="0"/>
        <w:jc w:val="both"/>
        <w:rPr>
          <w:b/>
          <w:sz w:val="28"/>
        </w:rPr>
      </w:pPr>
      <w:r w:rsidRPr="001C0AD7">
        <w:rPr>
          <w:b/>
          <w:sz w:val="28"/>
        </w:rPr>
        <w:t>Источники самообразования:</w:t>
      </w:r>
    </w:p>
    <w:p w:rsidR="0008644E" w:rsidRDefault="0008644E" w:rsidP="0008644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>Литература (методическая, научно-популярная, публицистическая, периодическая, художественная)</w:t>
      </w:r>
    </w:p>
    <w:p w:rsidR="0008644E" w:rsidRDefault="0008644E" w:rsidP="0008644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>Интернет-ресурсы</w:t>
      </w:r>
    </w:p>
    <w:p w:rsidR="0008644E" w:rsidRDefault="0008644E" w:rsidP="0008644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>Мастер-классы, семинары, конференции, курсы повышения квалификации</w:t>
      </w:r>
    </w:p>
    <w:p w:rsidR="0008644E" w:rsidRDefault="0008644E" w:rsidP="0008644E">
      <w:pPr>
        <w:pStyle w:val="a3"/>
        <w:spacing w:before="100" w:beforeAutospacing="1" w:after="100" w:afterAutospacing="1"/>
        <w:jc w:val="both"/>
        <w:rPr>
          <w:sz w:val="28"/>
        </w:rPr>
      </w:pPr>
    </w:p>
    <w:p w:rsidR="0008644E" w:rsidRDefault="0008644E" w:rsidP="0008644E">
      <w:pPr>
        <w:pStyle w:val="a3"/>
        <w:spacing w:before="100" w:beforeAutospacing="1" w:after="100" w:afterAutospacing="1"/>
        <w:ind w:left="0"/>
        <w:jc w:val="both"/>
        <w:rPr>
          <w:b/>
          <w:bCs/>
          <w:color w:val="000000"/>
          <w:sz w:val="28"/>
        </w:rPr>
      </w:pPr>
      <w:r w:rsidRPr="001C0AD7">
        <w:rPr>
          <w:b/>
          <w:bCs/>
          <w:color w:val="000000"/>
          <w:sz w:val="28"/>
        </w:rPr>
        <w:t>Сроки реализации –</w:t>
      </w:r>
      <w:r w:rsidR="002A0AE0">
        <w:rPr>
          <w:b/>
          <w:bCs/>
          <w:color w:val="000000"/>
          <w:sz w:val="28"/>
        </w:rPr>
        <w:t>2016-2021</w:t>
      </w:r>
      <w:r w:rsidRPr="001C0AD7">
        <w:rPr>
          <w:b/>
          <w:bCs/>
          <w:color w:val="000000"/>
          <w:sz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</w:rPr>
        <w:t>г</w:t>
      </w:r>
      <w:r w:rsidRPr="001C0AD7">
        <w:rPr>
          <w:b/>
          <w:bCs/>
          <w:color w:val="000000"/>
          <w:sz w:val="28"/>
        </w:rPr>
        <w:t>г</w:t>
      </w:r>
      <w:proofErr w:type="spellEnd"/>
      <w:proofErr w:type="gramEnd"/>
    </w:p>
    <w:p w:rsidR="0008644E" w:rsidRPr="00410F73" w:rsidRDefault="0008644E" w:rsidP="0008644E">
      <w:pPr>
        <w:spacing w:before="100" w:beforeAutospacing="1" w:after="100" w:afterAutospacing="1"/>
        <w:jc w:val="both"/>
        <w:rPr>
          <w:b/>
          <w:sz w:val="28"/>
        </w:rPr>
      </w:pPr>
      <w:r w:rsidRPr="00410F73">
        <w:rPr>
          <w:b/>
          <w:sz w:val="28"/>
        </w:rPr>
        <w:t>Формы представления результатов педагогической деятельности</w:t>
      </w:r>
    </w:p>
    <w:p w:rsidR="0008644E" w:rsidRDefault="0008644E" w:rsidP="0008644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</w:p>
    <w:p w:rsidR="0008644E" w:rsidRDefault="0008644E" w:rsidP="0008644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sz w:val="28"/>
        </w:rPr>
      </w:pPr>
      <w:r>
        <w:rPr>
          <w:sz w:val="28"/>
        </w:rPr>
        <w:t>Творческий отчёт</w:t>
      </w:r>
    </w:p>
    <w:p w:rsidR="0008644E" w:rsidRDefault="0008644E" w:rsidP="0008644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sz w:val="28"/>
        </w:rPr>
      </w:pPr>
      <w:r>
        <w:rPr>
          <w:sz w:val="28"/>
        </w:rPr>
        <w:t xml:space="preserve">Выступления в заседаниях МО и педсоветах </w:t>
      </w:r>
    </w:p>
    <w:p w:rsidR="0008644E" w:rsidRDefault="0008644E" w:rsidP="0008644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sz w:val="28"/>
        </w:rPr>
      </w:pPr>
      <w:r>
        <w:rPr>
          <w:sz w:val="28"/>
        </w:rPr>
        <w:t>Методические публикации</w:t>
      </w:r>
    </w:p>
    <w:p w:rsidR="0008644E" w:rsidRDefault="0008644E" w:rsidP="0008644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sz w:val="28"/>
        </w:rPr>
      </w:pPr>
      <w:r>
        <w:rPr>
          <w:sz w:val="28"/>
        </w:rPr>
        <w:t>Профессиональные конкурсы</w:t>
      </w:r>
    </w:p>
    <w:p w:rsidR="0008644E" w:rsidRDefault="0008644E" w:rsidP="0008644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360"/>
        <w:jc w:val="both"/>
        <w:rPr>
          <w:sz w:val="28"/>
        </w:rPr>
      </w:pPr>
      <w:r>
        <w:rPr>
          <w:sz w:val="28"/>
        </w:rPr>
        <w:t>Размещение материалов на личном сайте</w:t>
      </w:r>
    </w:p>
    <w:p w:rsidR="0008644E" w:rsidRDefault="0008644E" w:rsidP="0008644E">
      <w:pPr>
        <w:pStyle w:val="a3"/>
        <w:spacing w:before="100" w:beforeAutospacing="1" w:after="100" w:afterAutospacing="1"/>
        <w:ind w:left="0"/>
        <w:jc w:val="both"/>
        <w:rPr>
          <w:sz w:val="32"/>
        </w:rPr>
      </w:pPr>
    </w:p>
    <w:p w:rsidR="0008644E" w:rsidRDefault="0008644E" w:rsidP="0008644E">
      <w:pPr>
        <w:pStyle w:val="a3"/>
        <w:spacing w:before="100" w:beforeAutospacing="1" w:after="100" w:afterAutospacing="1"/>
        <w:ind w:left="0"/>
        <w:jc w:val="both"/>
        <w:rPr>
          <w:sz w:val="32"/>
        </w:rPr>
      </w:pPr>
    </w:p>
    <w:p w:rsidR="0008644E" w:rsidRDefault="0008644E" w:rsidP="0008644E">
      <w:pPr>
        <w:pStyle w:val="a3"/>
        <w:spacing w:before="100" w:beforeAutospacing="1" w:after="100" w:afterAutospacing="1"/>
        <w:ind w:left="0"/>
        <w:jc w:val="both"/>
        <w:rPr>
          <w:sz w:val="32"/>
        </w:rPr>
      </w:pPr>
    </w:p>
    <w:p w:rsidR="0008644E" w:rsidRPr="00410F73" w:rsidRDefault="0008644E" w:rsidP="0008644E">
      <w:pPr>
        <w:pStyle w:val="a3"/>
        <w:spacing w:before="100" w:beforeAutospacing="1" w:after="100" w:afterAutospacing="1" w:line="276" w:lineRule="auto"/>
        <w:ind w:left="0"/>
        <w:jc w:val="both"/>
        <w:rPr>
          <w:b/>
          <w:sz w:val="28"/>
        </w:rPr>
      </w:pPr>
      <w:r w:rsidRPr="00410F73">
        <w:rPr>
          <w:b/>
          <w:sz w:val="28"/>
        </w:rPr>
        <w:lastRenderedPageBreak/>
        <w:t>Предполагаемый результат:</w:t>
      </w:r>
    </w:p>
    <w:p w:rsidR="0008644E" w:rsidRPr="00C93483" w:rsidRDefault="0008644E" w:rsidP="0008644E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</w:rPr>
      </w:pPr>
      <w:r>
        <w:rPr>
          <w:sz w:val="28"/>
        </w:rPr>
        <w:t>Постоянная работа над персональной методической темой</w:t>
      </w:r>
    </w:p>
    <w:p w:rsidR="0008644E" w:rsidRDefault="0008644E" w:rsidP="0008644E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410F73">
        <w:rPr>
          <w:sz w:val="28"/>
          <w:szCs w:val="27"/>
        </w:rPr>
        <w:t>Изуч</w:t>
      </w:r>
      <w:r>
        <w:rPr>
          <w:sz w:val="28"/>
          <w:szCs w:val="27"/>
        </w:rPr>
        <w:t>ение новых образовательных стандартов, уяснение их особенностей</w:t>
      </w:r>
    </w:p>
    <w:p w:rsidR="0008644E" w:rsidRDefault="0008644E" w:rsidP="0008644E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</w:rPr>
      </w:pPr>
      <w:r>
        <w:rPr>
          <w:sz w:val="28"/>
        </w:rPr>
        <w:t>Разработка рабочих программ, контрольно-измерительных материалов по предмету, в соответствии с ФГОС</w:t>
      </w:r>
    </w:p>
    <w:p w:rsidR="0008644E" w:rsidRPr="00410F73" w:rsidRDefault="0008644E" w:rsidP="0008644E">
      <w:pPr>
        <w:pStyle w:val="a4"/>
        <w:numPr>
          <w:ilvl w:val="0"/>
          <w:numId w:val="3"/>
        </w:numPr>
        <w:shd w:val="clear" w:color="auto" w:fill="FFFFFF"/>
        <w:rPr>
          <w:sz w:val="28"/>
        </w:rPr>
      </w:pPr>
      <w:r w:rsidRPr="00410F73">
        <w:rPr>
          <w:sz w:val="28"/>
          <w:szCs w:val="27"/>
        </w:rPr>
        <w:t>Усвоение новых форм, методов и приёмов обучения.</w:t>
      </w:r>
    </w:p>
    <w:p w:rsidR="0008644E" w:rsidRPr="00805ACE" w:rsidRDefault="0008644E" w:rsidP="0008644E">
      <w:pPr>
        <w:pStyle w:val="a4"/>
        <w:numPr>
          <w:ilvl w:val="0"/>
          <w:numId w:val="3"/>
        </w:numPr>
        <w:shd w:val="clear" w:color="auto" w:fill="FFFFFF"/>
        <w:rPr>
          <w:sz w:val="32"/>
        </w:rPr>
      </w:pPr>
      <w:r>
        <w:rPr>
          <w:color w:val="000000"/>
          <w:sz w:val="28"/>
        </w:rPr>
        <w:t>Обмен</w:t>
      </w:r>
      <w:r w:rsidRPr="00805ACE">
        <w:rPr>
          <w:color w:val="000000"/>
          <w:sz w:val="28"/>
        </w:rPr>
        <w:t xml:space="preserve"> опытом</w:t>
      </w:r>
      <w:r>
        <w:rPr>
          <w:color w:val="000000"/>
          <w:sz w:val="28"/>
        </w:rPr>
        <w:t xml:space="preserve"> с коллегами</w:t>
      </w:r>
    </w:p>
    <w:p w:rsidR="0008644E" w:rsidRPr="004C58C2" w:rsidRDefault="0008644E" w:rsidP="0008644E">
      <w:pPr>
        <w:pStyle w:val="a4"/>
        <w:numPr>
          <w:ilvl w:val="0"/>
          <w:numId w:val="3"/>
        </w:numPr>
        <w:shd w:val="clear" w:color="auto" w:fill="FFFFFF"/>
        <w:rPr>
          <w:sz w:val="28"/>
        </w:rPr>
      </w:pPr>
      <w:r>
        <w:rPr>
          <w:sz w:val="28"/>
          <w:szCs w:val="27"/>
        </w:rPr>
        <w:t>Распространение педагогического опыта, методические публикации</w:t>
      </w:r>
    </w:p>
    <w:p w:rsidR="0008644E" w:rsidRPr="004C58C2" w:rsidRDefault="0008644E" w:rsidP="0008644E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</w:rPr>
      </w:pPr>
      <w:r>
        <w:rPr>
          <w:sz w:val="28"/>
        </w:rPr>
        <w:t>Внеклассная деятельность с учащимися, подготовка к конкурсам и конференциям</w:t>
      </w:r>
    </w:p>
    <w:p w:rsidR="0008644E" w:rsidRPr="004C58C2" w:rsidRDefault="0008644E" w:rsidP="0008644E">
      <w:pPr>
        <w:pStyle w:val="a4"/>
        <w:numPr>
          <w:ilvl w:val="0"/>
          <w:numId w:val="3"/>
        </w:numPr>
        <w:shd w:val="clear" w:color="auto" w:fill="FFFFFF"/>
        <w:rPr>
          <w:sz w:val="28"/>
        </w:rPr>
      </w:pPr>
      <w:r w:rsidRPr="004C58C2">
        <w:rPr>
          <w:sz w:val="28"/>
          <w:szCs w:val="27"/>
        </w:rPr>
        <w:t>Создание и поддержание регулярно обновляемого сайта учителя.</w:t>
      </w:r>
    </w:p>
    <w:p w:rsidR="0008644E" w:rsidRPr="00805ACE" w:rsidRDefault="0008644E" w:rsidP="0008644E">
      <w:pPr>
        <w:pStyle w:val="a4"/>
        <w:numPr>
          <w:ilvl w:val="0"/>
          <w:numId w:val="3"/>
        </w:numPr>
        <w:shd w:val="clear" w:color="auto" w:fill="FFFFFF"/>
        <w:rPr>
          <w:sz w:val="32"/>
        </w:rPr>
      </w:pPr>
      <w:r w:rsidRPr="004C58C2">
        <w:rPr>
          <w:sz w:val="28"/>
          <w:szCs w:val="27"/>
        </w:rPr>
        <w:t>Создание и регуля</w:t>
      </w:r>
      <w:r>
        <w:rPr>
          <w:sz w:val="28"/>
          <w:szCs w:val="27"/>
        </w:rPr>
        <w:t xml:space="preserve">рное поддержание электронного </w:t>
      </w:r>
      <w:proofErr w:type="spellStart"/>
      <w:r>
        <w:rPr>
          <w:sz w:val="28"/>
          <w:szCs w:val="27"/>
        </w:rPr>
        <w:t>портфоли</w:t>
      </w:r>
      <w:r w:rsidRPr="004C58C2">
        <w:rPr>
          <w:sz w:val="28"/>
          <w:szCs w:val="27"/>
        </w:rPr>
        <w:t>о</w:t>
      </w:r>
      <w:proofErr w:type="spellEnd"/>
      <w:r w:rsidRPr="004C58C2">
        <w:rPr>
          <w:sz w:val="28"/>
          <w:szCs w:val="27"/>
        </w:rPr>
        <w:t xml:space="preserve"> учителя</w:t>
      </w:r>
    </w:p>
    <w:p w:rsidR="0008644E" w:rsidRPr="00C93483" w:rsidRDefault="0008644E" w:rsidP="0008644E">
      <w:pPr>
        <w:pStyle w:val="a4"/>
        <w:numPr>
          <w:ilvl w:val="0"/>
          <w:numId w:val="3"/>
        </w:numPr>
        <w:shd w:val="clear" w:color="auto" w:fill="FFFFFF"/>
        <w:rPr>
          <w:sz w:val="32"/>
        </w:rPr>
      </w:pPr>
      <w:r>
        <w:rPr>
          <w:sz w:val="28"/>
          <w:szCs w:val="27"/>
        </w:rPr>
        <w:t>Самоанализ профессиональной деятельности</w:t>
      </w:r>
    </w:p>
    <w:p w:rsidR="0008644E" w:rsidRPr="00405335" w:rsidRDefault="0008644E" w:rsidP="0008644E">
      <w:pPr>
        <w:pStyle w:val="a4"/>
        <w:ind w:left="502"/>
        <w:rPr>
          <w:color w:val="000000"/>
          <w:sz w:val="28"/>
        </w:rPr>
      </w:pPr>
      <w:r w:rsidRPr="00405335">
        <w:rPr>
          <w:b/>
          <w:sz w:val="28"/>
        </w:rPr>
        <w:t>Программа профессионального развития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85"/>
        <w:gridCol w:w="4820"/>
        <w:gridCol w:w="1417"/>
        <w:gridCol w:w="2977"/>
        <w:gridCol w:w="2126"/>
      </w:tblGrid>
      <w:tr w:rsidR="0008644E" w:rsidRPr="00CA1060" w:rsidTr="002A0AE0">
        <w:tc>
          <w:tcPr>
            <w:tcW w:w="534" w:type="dxa"/>
          </w:tcPr>
          <w:p w:rsidR="0008644E" w:rsidRPr="00405335" w:rsidRDefault="0008644E" w:rsidP="00AE49F3">
            <w:pPr>
              <w:spacing w:line="360" w:lineRule="auto"/>
              <w:rPr>
                <w:b/>
                <w:sz w:val="28"/>
              </w:rPr>
            </w:pPr>
            <w:r w:rsidRPr="00405335">
              <w:rPr>
                <w:b/>
              </w:rPr>
              <w:t>№</w:t>
            </w:r>
          </w:p>
        </w:tc>
        <w:tc>
          <w:tcPr>
            <w:tcW w:w="3685" w:type="dxa"/>
          </w:tcPr>
          <w:p w:rsidR="0008644E" w:rsidRPr="00405335" w:rsidRDefault="0008644E" w:rsidP="00AE49F3">
            <w:pPr>
              <w:spacing w:line="360" w:lineRule="auto"/>
              <w:rPr>
                <w:b/>
                <w:sz w:val="28"/>
              </w:rPr>
            </w:pPr>
            <w:r w:rsidRPr="00405335">
              <w:rPr>
                <w:b/>
                <w:sz w:val="28"/>
              </w:rPr>
              <w:t>Разделы плана</w:t>
            </w:r>
          </w:p>
        </w:tc>
        <w:tc>
          <w:tcPr>
            <w:tcW w:w="4820" w:type="dxa"/>
          </w:tcPr>
          <w:p w:rsidR="0008644E" w:rsidRPr="00405335" w:rsidRDefault="0008644E" w:rsidP="00AE49F3">
            <w:pPr>
              <w:spacing w:line="360" w:lineRule="auto"/>
              <w:rPr>
                <w:b/>
                <w:sz w:val="28"/>
              </w:rPr>
            </w:pPr>
            <w:r w:rsidRPr="00405335">
              <w:rPr>
                <w:b/>
                <w:sz w:val="28"/>
              </w:rPr>
              <w:t>Содержание</w:t>
            </w:r>
          </w:p>
        </w:tc>
        <w:tc>
          <w:tcPr>
            <w:tcW w:w="1417" w:type="dxa"/>
          </w:tcPr>
          <w:p w:rsidR="0008644E" w:rsidRPr="00405335" w:rsidRDefault="0008644E" w:rsidP="00AE49F3">
            <w:pPr>
              <w:spacing w:line="360" w:lineRule="auto"/>
              <w:rPr>
                <w:b/>
                <w:sz w:val="28"/>
              </w:rPr>
            </w:pPr>
            <w:r w:rsidRPr="00405335">
              <w:rPr>
                <w:b/>
                <w:sz w:val="28"/>
              </w:rPr>
              <w:t>Сроки</w:t>
            </w:r>
          </w:p>
        </w:tc>
        <w:tc>
          <w:tcPr>
            <w:tcW w:w="2977" w:type="dxa"/>
          </w:tcPr>
          <w:p w:rsidR="0008644E" w:rsidRPr="00405335" w:rsidRDefault="0008644E" w:rsidP="00AE49F3">
            <w:pPr>
              <w:rPr>
                <w:b/>
                <w:sz w:val="28"/>
              </w:rPr>
            </w:pPr>
            <w:r w:rsidRPr="00405335">
              <w:rPr>
                <w:b/>
                <w:sz w:val="28"/>
              </w:rPr>
              <w:t>Форма представления </w:t>
            </w:r>
            <w:r w:rsidRPr="00405335">
              <w:rPr>
                <w:b/>
                <w:sz w:val="28"/>
              </w:rPr>
              <w:br/>
            </w:r>
          </w:p>
        </w:tc>
        <w:tc>
          <w:tcPr>
            <w:tcW w:w="2126" w:type="dxa"/>
          </w:tcPr>
          <w:p w:rsidR="0008644E" w:rsidRPr="00405335" w:rsidRDefault="0008644E" w:rsidP="00AE49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Отчёт работы, результат</w:t>
            </w:r>
          </w:p>
          <w:p w:rsidR="0008644E" w:rsidRPr="00023BE9" w:rsidRDefault="0008644E" w:rsidP="00AE49F3">
            <w:pPr>
              <w:spacing w:line="360" w:lineRule="auto"/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Pr="00023BE9" w:rsidRDefault="0008644E" w:rsidP="00AE49F3">
            <w:pPr>
              <w:spacing w:line="360" w:lineRule="auto"/>
              <w:rPr>
                <w:sz w:val="28"/>
              </w:rPr>
            </w:pPr>
            <w:r w:rsidRPr="00023BE9"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08644E" w:rsidRPr="00023BE9" w:rsidRDefault="0008644E" w:rsidP="00AE49F3">
            <w:pPr>
              <w:rPr>
                <w:sz w:val="28"/>
              </w:rPr>
            </w:pPr>
            <w:r w:rsidRPr="00023BE9">
              <w:rPr>
                <w:sz w:val="28"/>
              </w:rPr>
              <w:t>Изучение психолого-педагогической литературы</w:t>
            </w:r>
          </w:p>
        </w:tc>
        <w:tc>
          <w:tcPr>
            <w:tcW w:w="4820" w:type="dxa"/>
          </w:tcPr>
          <w:p w:rsidR="0008644E" w:rsidRPr="00023BE9" w:rsidRDefault="0008644E" w:rsidP="00AE49F3">
            <w:pPr>
              <w:jc w:val="both"/>
              <w:rPr>
                <w:sz w:val="28"/>
              </w:rPr>
            </w:pPr>
            <w:r w:rsidRPr="00023BE9">
              <w:rPr>
                <w:sz w:val="28"/>
              </w:rPr>
              <w:t>Изучение методики преподавания  татарского языка и литературы в условиях перехода  к новым образовательным стандартам</w:t>
            </w:r>
          </w:p>
        </w:tc>
        <w:tc>
          <w:tcPr>
            <w:tcW w:w="1417" w:type="dxa"/>
          </w:tcPr>
          <w:p w:rsidR="0008644E" w:rsidRPr="00023BE9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2016-2020 </w:t>
            </w:r>
            <w:r w:rsidRPr="00023BE9">
              <w:rPr>
                <w:sz w:val="28"/>
              </w:rPr>
              <w:t>гг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08644E" w:rsidRPr="00023BE9" w:rsidRDefault="0008644E" w:rsidP="00AE49F3">
            <w:pPr>
              <w:spacing w:line="360" w:lineRule="auto"/>
              <w:rPr>
                <w:sz w:val="28"/>
              </w:rPr>
            </w:pPr>
            <w:r w:rsidRPr="00023BE9">
              <w:rPr>
                <w:sz w:val="28"/>
              </w:rPr>
              <w:t>Выступления</w:t>
            </w:r>
          </w:p>
        </w:tc>
        <w:tc>
          <w:tcPr>
            <w:tcW w:w="2126" w:type="dxa"/>
          </w:tcPr>
          <w:p w:rsidR="0008644E" w:rsidRPr="00023BE9" w:rsidRDefault="0008644E" w:rsidP="00AE49F3">
            <w:pPr>
              <w:rPr>
                <w:sz w:val="28"/>
              </w:rPr>
            </w:pPr>
            <w:r w:rsidRPr="00023BE9">
              <w:rPr>
                <w:sz w:val="28"/>
              </w:rPr>
              <w:t>Выступления на заседаниях МО</w:t>
            </w:r>
          </w:p>
        </w:tc>
      </w:tr>
      <w:tr w:rsidR="0008644E" w:rsidRPr="00CA1060" w:rsidTr="002A0AE0">
        <w:tc>
          <w:tcPr>
            <w:tcW w:w="534" w:type="dxa"/>
          </w:tcPr>
          <w:p w:rsidR="0008644E" w:rsidRPr="00023BE9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08644E" w:rsidRPr="00405335" w:rsidRDefault="0008644E" w:rsidP="00AE49F3">
            <w:pPr>
              <w:rPr>
                <w:sz w:val="28"/>
              </w:rPr>
            </w:pPr>
            <w:r w:rsidRPr="00405335">
              <w:rPr>
                <w:sz w:val="28"/>
              </w:rPr>
              <w:t>Нормативно-правовая база</w:t>
            </w:r>
          </w:p>
          <w:p w:rsidR="0008644E" w:rsidRPr="00023BE9" w:rsidRDefault="0008644E" w:rsidP="00AE49F3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08644E" w:rsidRPr="00405335" w:rsidRDefault="0008644E" w:rsidP="00AE49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Приказ №</w:t>
            </w:r>
            <w:r w:rsidRPr="00405335">
              <w:rPr>
                <w:sz w:val="28"/>
              </w:rPr>
              <w:t xml:space="preserve"> 4133 от 17.05. 2012 год </w:t>
            </w:r>
            <w:proofErr w:type="spellStart"/>
            <w:r w:rsidRPr="00405335">
              <w:rPr>
                <w:sz w:val="28"/>
              </w:rPr>
              <w:t>Минобрнауки</w:t>
            </w:r>
            <w:proofErr w:type="spellEnd"/>
            <w:r w:rsidRPr="00405335">
              <w:rPr>
                <w:sz w:val="28"/>
              </w:rPr>
              <w:t xml:space="preserve"> России «Об утверждении </w:t>
            </w:r>
            <w:proofErr w:type="gramStart"/>
            <w:r w:rsidRPr="00405335">
              <w:rPr>
                <w:sz w:val="28"/>
              </w:rPr>
              <w:t>федерального</w:t>
            </w:r>
            <w:proofErr w:type="gramEnd"/>
            <w:r w:rsidRPr="00405335">
              <w:rPr>
                <w:sz w:val="28"/>
              </w:rPr>
              <w:t xml:space="preserve"> государственного образовательного </w:t>
            </w:r>
          </w:p>
          <w:p w:rsidR="0008644E" w:rsidRPr="00405335" w:rsidRDefault="0008644E" w:rsidP="00AE49F3">
            <w:pPr>
              <w:jc w:val="both"/>
              <w:rPr>
                <w:sz w:val="28"/>
              </w:rPr>
            </w:pPr>
            <w:r w:rsidRPr="00405335">
              <w:rPr>
                <w:sz w:val="28"/>
              </w:rPr>
              <w:t xml:space="preserve">стандарта среднего (полного) общего </w:t>
            </w:r>
          </w:p>
          <w:p w:rsidR="0008644E" w:rsidRPr="00023BE9" w:rsidRDefault="0008644E" w:rsidP="00AE49F3">
            <w:pPr>
              <w:jc w:val="both"/>
              <w:rPr>
                <w:sz w:val="28"/>
              </w:rPr>
            </w:pPr>
            <w:r w:rsidRPr="00405335">
              <w:rPr>
                <w:sz w:val="28"/>
              </w:rPr>
              <w:t>образования»</w:t>
            </w:r>
          </w:p>
        </w:tc>
        <w:tc>
          <w:tcPr>
            <w:tcW w:w="1417" w:type="dxa"/>
          </w:tcPr>
          <w:p w:rsidR="0008644E" w:rsidRPr="00405335" w:rsidRDefault="0008644E" w:rsidP="00AE49F3">
            <w:pPr>
              <w:rPr>
                <w:sz w:val="28"/>
              </w:rPr>
            </w:pPr>
            <w:r w:rsidRPr="00405335">
              <w:rPr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 w:rsidRPr="00405335">
              <w:rPr>
                <w:sz w:val="28"/>
              </w:rPr>
              <w:t xml:space="preserve"> г.</w:t>
            </w:r>
          </w:p>
          <w:p w:rsidR="0008644E" w:rsidRPr="00405335" w:rsidRDefault="0008644E" w:rsidP="00AE49F3">
            <w:pPr>
              <w:rPr>
                <w:sz w:val="28"/>
              </w:rPr>
            </w:pPr>
          </w:p>
          <w:p w:rsidR="0008644E" w:rsidRPr="00023BE9" w:rsidRDefault="0008644E" w:rsidP="00AE49F3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08644E" w:rsidRPr="00405335" w:rsidRDefault="0008644E" w:rsidP="00AE49F3">
            <w:pPr>
              <w:rPr>
                <w:sz w:val="28"/>
              </w:rPr>
            </w:pPr>
            <w:r w:rsidRPr="00405335">
              <w:rPr>
                <w:sz w:val="28"/>
              </w:rPr>
              <w:t xml:space="preserve">Знакомство </w:t>
            </w:r>
            <w:proofErr w:type="gramStart"/>
            <w:r w:rsidRPr="00405335">
              <w:rPr>
                <w:sz w:val="28"/>
              </w:rPr>
              <w:t>с</w:t>
            </w:r>
            <w:proofErr w:type="gramEnd"/>
            <w:r w:rsidRPr="00405335">
              <w:rPr>
                <w:sz w:val="28"/>
              </w:rPr>
              <w:t xml:space="preserve"> </w:t>
            </w:r>
          </w:p>
          <w:p w:rsidR="0008644E" w:rsidRPr="00405335" w:rsidRDefault="0008644E" w:rsidP="00AE49F3">
            <w:pPr>
              <w:rPr>
                <w:sz w:val="28"/>
              </w:rPr>
            </w:pPr>
            <w:r w:rsidRPr="00405335">
              <w:rPr>
                <w:sz w:val="28"/>
              </w:rPr>
              <w:t xml:space="preserve">основополагающим </w:t>
            </w:r>
          </w:p>
          <w:p w:rsidR="0008644E" w:rsidRPr="00405335" w:rsidRDefault="0008644E" w:rsidP="00AE49F3">
            <w:pPr>
              <w:rPr>
                <w:sz w:val="28"/>
              </w:rPr>
            </w:pPr>
            <w:r w:rsidRPr="00405335">
              <w:rPr>
                <w:sz w:val="28"/>
              </w:rPr>
              <w:t>документом</w:t>
            </w:r>
          </w:p>
          <w:p w:rsidR="0008644E" w:rsidRPr="00023BE9" w:rsidRDefault="0008644E" w:rsidP="00AE49F3">
            <w:pPr>
              <w:spacing w:line="360" w:lineRule="auto"/>
              <w:rPr>
                <w:sz w:val="28"/>
              </w:rPr>
            </w:pPr>
          </w:p>
        </w:tc>
        <w:tc>
          <w:tcPr>
            <w:tcW w:w="2126" w:type="dxa"/>
          </w:tcPr>
          <w:p w:rsidR="0008644E" w:rsidRPr="00405335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 w:rsidRPr="00405335">
              <w:rPr>
                <w:sz w:val="28"/>
              </w:rPr>
              <w:t xml:space="preserve"> МО</w:t>
            </w:r>
          </w:p>
          <w:p w:rsidR="0008644E" w:rsidRDefault="0008644E" w:rsidP="00AE49F3">
            <w:pPr>
              <w:rPr>
                <w:sz w:val="28"/>
              </w:rPr>
            </w:pPr>
          </w:p>
          <w:p w:rsidR="0008644E" w:rsidRPr="00023BE9" w:rsidRDefault="0008644E" w:rsidP="00AE49F3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08644E" w:rsidRPr="00023BE9" w:rsidRDefault="0008644E" w:rsidP="00AE49F3">
            <w:pPr>
              <w:rPr>
                <w:sz w:val="28"/>
              </w:rPr>
            </w:pPr>
            <w:r w:rsidRPr="00023BE9">
              <w:rPr>
                <w:sz w:val="28"/>
              </w:rPr>
              <w:t>Разработка программно-методического обеспечения ОП</w:t>
            </w:r>
          </w:p>
        </w:tc>
        <w:tc>
          <w:tcPr>
            <w:tcW w:w="4820" w:type="dxa"/>
          </w:tcPr>
          <w:p w:rsidR="0008644E" w:rsidRPr="007B04DE" w:rsidRDefault="0008644E" w:rsidP="00AE49F3">
            <w:r>
              <w:rPr>
                <w:sz w:val="28"/>
              </w:rPr>
              <w:t>К</w:t>
            </w:r>
            <w:r w:rsidRPr="00173F4E">
              <w:rPr>
                <w:sz w:val="28"/>
              </w:rPr>
              <w:t>алендарно-темат</w:t>
            </w:r>
            <w:r>
              <w:rPr>
                <w:sz w:val="28"/>
              </w:rPr>
              <w:t>ические и поурочные планирования,</w:t>
            </w:r>
            <w:r w:rsidRPr="00CD7413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CD7413">
              <w:rPr>
                <w:sz w:val="28"/>
              </w:rPr>
              <w:t xml:space="preserve">ополнение базы контрольно- измерительных материалов </w:t>
            </w:r>
          </w:p>
        </w:tc>
        <w:tc>
          <w:tcPr>
            <w:tcW w:w="1417" w:type="dxa"/>
          </w:tcPr>
          <w:p w:rsidR="0008644E" w:rsidRPr="00023BE9" w:rsidRDefault="0008644E" w:rsidP="0008644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2016</w:t>
            </w:r>
            <w:r w:rsidRPr="00023BE9">
              <w:rPr>
                <w:sz w:val="28"/>
              </w:rPr>
              <w:t>-20</w:t>
            </w:r>
            <w:r>
              <w:rPr>
                <w:sz w:val="28"/>
              </w:rPr>
              <w:t>2</w:t>
            </w:r>
            <w:r w:rsidRPr="00023BE9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Pr="00023BE9">
              <w:rPr>
                <w:sz w:val="28"/>
              </w:rPr>
              <w:t>гг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08644E" w:rsidRPr="00023BE9" w:rsidRDefault="0008644E" w:rsidP="00AE49F3">
            <w:pPr>
              <w:rPr>
                <w:sz w:val="28"/>
              </w:rPr>
            </w:pPr>
            <w:r w:rsidRPr="00173F4E">
              <w:rPr>
                <w:sz w:val="28"/>
              </w:rPr>
              <w:t>Разработанные материалы</w:t>
            </w:r>
          </w:p>
        </w:tc>
        <w:tc>
          <w:tcPr>
            <w:tcW w:w="2126" w:type="dxa"/>
          </w:tcPr>
          <w:p w:rsidR="0008644E" w:rsidRPr="005B4C96" w:rsidRDefault="0008644E" w:rsidP="00AE49F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Заседания</w:t>
            </w:r>
            <w:r w:rsidRPr="00173F4E">
              <w:rPr>
                <w:color w:val="000000"/>
                <w:sz w:val="28"/>
              </w:rPr>
              <w:t xml:space="preserve"> МО</w:t>
            </w:r>
          </w:p>
          <w:p w:rsidR="0008644E" w:rsidRDefault="0008644E" w:rsidP="00AE49F3">
            <w:pPr>
              <w:rPr>
                <w:sz w:val="28"/>
                <w:lang w:val="tt-RU"/>
              </w:rPr>
            </w:pPr>
          </w:p>
          <w:p w:rsidR="0008644E" w:rsidRDefault="0008644E" w:rsidP="00AE49F3">
            <w:pPr>
              <w:rPr>
                <w:sz w:val="28"/>
                <w:lang w:val="tt-RU"/>
              </w:rPr>
            </w:pPr>
          </w:p>
          <w:p w:rsidR="0008644E" w:rsidRPr="00BC6648" w:rsidRDefault="0008644E" w:rsidP="00AE49F3">
            <w:pPr>
              <w:rPr>
                <w:sz w:val="28"/>
                <w:lang w:val="tt-RU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08644E" w:rsidRPr="00023BE9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Взаимосвязь с коллегами</w:t>
            </w:r>
          </w:p>
        </w:tc>
        <w:tc>
          <w:tcPr>
            <w:tcW w:w="4820" w:type="dxa"/>
          </w:tcPr>
          <w:p w:rsidR="0008644E" w:rsidRPr="00173F4E" w:rsidRDefault="0008644E" w:rsidP="00AE49F3">
            <w:pPr>
              <w:spacing w:before="100" w:beforeAutospacing="1" w:after="100" w:afterAutospacing="1"/>
              <w:jc w:val="both"/>
              <w:rPr>
                <w:bCs/>
                <w:iCs/>
                <w:sz w:val="28"/>
              </w:rPr>
            </w:pPr>
            <w:r w:rsidRPr="00310D8E">
              <w:rPr>
                <w:sz w:val="28"/>
                <w:bdr w:val="none" w:sz="0" w:space="0" w:color="auto" w:frame="1"/>
              </w:rPr>
              <w:t>Создание личного сайта учителя татарского языка и литературы</w:t>
            </w:r>
          </w:p>
        </w:tc>
        <w:tc>
          <w:tcPr>
            <w:tcW w:w="1417" w:type="dxa"/>
          </w:tcPr>
          <w:p w:rsidR="0008644E" w:rsidRPr="00023BE9" w:rsidRDefault="0008644E" w:rsidP="0008644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2016-2021 гг.</w:t>
            </w:r>
          </w:p>
        </w:tc>
        <w:tc>
          <w:tcPr>
            <w:tcW w:w="2977" w:type="dxa"/>
          </w:tcPr>
          <w:p w:rsidR="0008644E" w:rsidRPr="00023BE9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 xml:space="preserve">Размещение на сайте конспектов урока, </w:t>
            </w:r>
            <w:proofErr w:type="spellStart"/>
            <w:r>
              <w:rPr>
                <w:sz w:val="28"/>
              </w:rPr>
              <w:t>ра-бочие</w:t>
            </w:r>
            <w:proofErr w:type="spellEnd"/>
            <w:r>
              <w:rPr>
                <w:sz w:val="28"/>
              </w:rPr>
              <w:t xml:space="preserve"> программы </w:t>
            </w:r>
            <w:proofErr w:type="spellStart"/>
            <w:r>
              <w:rPr>
                <w:sz w:val="28"/>
              </w:rPr>
              <w:t>и.т</w:t>
            </w:r>
            <w:proofErr w:type="gramStart"/>
            <w:r>
              <w:rPr>
                <w:sz w:val="28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</w:tcPr>
          <w:p w:rsidR="0008644E" w:rsidRDefault="0008644E" w:rsidP="00AE49F3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08644E" w:rsidRDefault="0008644E" w:rsidP="00AE49F3">
            <w:pPr>
              <w:rPr>
                <w:sz w:val="28"/>
              </w:rPr>
            </w:pPr>
            <w:r w:rsidRPr="00FD2213">
              <w:rPr>
                <w:sz w:val="28"/>
                <w:szCs w:val="32"/>
              </w:rPr>
              <w:t>Обучение внутри учреждения</w:t>
            </w:r>
          </w:p>
        </w:tc>
        <w:tc>
          <w:tcPr>
            <w:tcW w:w="4820" w:type="dxa"/>
          </w:tcPr>
          <w:p w:rsidR="0008644E" w:rsidRPr="00310D8E" w:rsidRDefault="0008644E" w:rsidP="00AE49F3">
            <w:pPr>
              <w:spacing w:before="100" w:beforeAutospacing="1" w:after="100" w:afterAutospacing="1"/>
              <w:jc w:val="both"/>
              <w:rPr>
                <w:sz w:val="28"/>
                <w:bdr w:val="none" w:sz="0" w:space="0" w:color="auto" w:frame="1"/>
              </w:rPr>
            </w:pPr>
            <w:r>
              <w:rPr>
                <w:sz w:val="28"/>
                <w:bdr w:val="none" w:sz="0" w:space="0" w:color="auto" w:frame="1"/>
              </w:rPr>
              <w:t>Тренинг «Преобразование обучения для XXI века» (методика Сингапур)</w:t>
            </w:r>
          </w:p>
        </w:tc>
        <w:tc>
          <w:tcPr>
            <w:tcW w:w="1417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2016 г.</w:t>
            </w:r>
          </w:p>
        </w:tc>
        <w:tc>
          <w:tcPr>
            <w:tcW w:w="2977" w:type="dxa"/>
          </w:tcPr>
          <w:p w:rsidR="0008644E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Обучение в тренинге</w:t>
            </w:r>
          </w:p>
        </w:tc>
        <w:tc>
          <w:tcPr>
            <w:tcW w:w="2126" w:type="dxa"/>
          </w:tcPr>
          <w:p w:rsidR="0008644E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</w:tc>
      </w:tr>
      <w:tr w:rsidR="0008644E" w:rsidRPr="00CA1060" w:rsidTr="002A0AE0">
        <w:tc>
          <w:tcPr>
            <w:tcW w:w="534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:rsidR="0008644E" w:rsidRPr="00FD2213" w:rsidRDefault="0008644E" w:rsidP="00AE49F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Обучение на курсах повышения квалификации</w:t>
            </w:r>
          </w:p>
        </w:tc>
        <w:tc>
          <w:tcPr>
            <w:tcW w:w="4820" w:type="dxa"/>
          </w:tcPr>
          <w:p w:rsidR="0008644E" w:rsidRDefault="0008644E" w:rsidP="00AE49F3">
            <w:pPr>
              <w:spacing w:before="100" w:beforeAutospacing="1" w:after="100" w:afterAutospacing="1"/>
              <w:jc w:val="both"/>
              <w:rPr>
                <w:sz w:val="28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2018 г.</w:t>
            </w:r>
          </w:p>
        </w:tc>
        <w:tc>
          <w:tcPr>
            <w:tcW w:w="2977" w:type="dxa"/>
          </w:tcPr>
          <w:p w:rsidR="0008644E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Курсы повышения квалификации для учителей татарского языка и литературы</w:t>
            </w:r>
          </w:p>
        </w:tc>
        <w:tc>
          <w:tcPr>
            <w:tcW w:w="2126" w:type="dxa"/>
          </w:tcPr>
          <w:p w:rsidR="0008644E" w:rsidRDefault="0008644E" w:rsidP="00AE49F3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5" w:type="dxa"/>
          </w:tcPr>
          <w:p w:rsidR="0008644E" w:rsidRDefault="0008644E" w:rsidP="00AE49F3">
            <w:pPr>
              <w:rPr>
                <w:sz w:val="28"/>
                <w:szCs w:val="32"/>
              </w:rPr>
            </w:pPr>
            <w:r>
              <w:rPr>
                <w:sz w:val="28"/>
              </w:rPr>
              <w:t>Распространение педагогического опыта</w:t>
            </w:r>
          </w:p>
        </w:tc>
        <w:tc>
          <w:tcPr>
            <w:tcW w:w="4820" w:type="dxa"/>
          </w:tcPr>
          <w:p w:rsidR="0008644E" w:rsidRDefault="0008644E" w:rsidP="00AE49F3">
            <w:pPr>
              <w:spacing w:before="100" w:beforeAutospacing="1" w:after="100" w:afterAutospacing="1"/>
              <w:jc w:val="both"/>
              <w:rPr>
                <w:sz w:val="28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8644E" w:rsidRDefault="0008644E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08644E" w:rsidRDefault="002A0AE0" w:rsidP="00AE49F3">
            <w:pPr>
              <w:rPr>
                <w:sz w:val="28"/>
              </w:rPr>
            </w:pPr>
            <w:r>
              <w:rPr>
                <w:sz w:val="28"/>
              </w:rPr>
              <w:t>Открытые уроки различного уровня</w:t>
            </w:r>
          </w:p>
        </w:tc>
        <w:tc>
          <w:tcPr>
            <w:tcW w:w="2126" w:type="dxa"/>
          </w:tcPr>
          <w:p w:rsidR="0008644E" w:rsidRDefault="0008644E" w:rsidP="00AE49F3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Pr="00337737" w:rsidRDefault="0008644E" w:rsidP="00AE49F3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</w:t>
            </w:r>
          </w:p>
        </w:tc>
        <w:tc>
          <w:tcPr>
            <w:tcW w:w="3685" w:type="dxa"/>
          </w:tcPr>
          <w:p w:rsidR="0008644E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Выступления на конференциях</w:t>
            </w:r>
          </w:p>
        </w:tc>
        <w:tc>
          <w:tcPr>
            <w:tcW w:w="4820" w:type="dxa"/>
          </w:tcPr>
          <w:p w:rsidR="0008644E" w:rsidRPr="006B79D5" w:rsidRDefault="0008644E" w:rsidP="00AE49F3">
            <w:pPr>
              <w:jc w:val="both"/>
              <w:rPr>
                <w:sz w:val="28"/>
                <w:lang w:val="tt-RU"/>
              </w:rPr>
            </w:pPr>
          </w:p>
        </w:tc>
        <w:tc>
          <w:tcPr>
            <w:tcW w:w="1417" w:type="dxa"/>
          </w:tcPr>
          <w:p w:rsidR="0008644E" w:rsidRPr="006B79D5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08644E" w:rsidRPr="005C481F" w:rsidRDefault="002A0AE0" w:rsidP="00AE49F3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</w:p>
        </w:tc>
        <w:tc>
          <w:tcPr>
            <w:tcW w:w="2126" w:type="dxa"/>
          </w:tcPr>
          <w:p w:rsidR="0008644E" w:rsidRDefault="0008644E" w:rsidP="00AE49F3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Default="0008644E" w:rsidP="00AE49F3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</w:t>
            </w:r>
          </w:p>
        </w:tc>
        <w:tc>
          <w:tcPr>
            <w:tcW w:w="3685" w:type="dxa"/>
          </w:tcPr>
          <w:p w:rsidR="0008644E" w:rsidRDefault="0008644E" w:rsidP="00AE49F3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Методические публикации</w:t>
            </w:r>
          </w:p>
        </w:tc>
        <w:tc>
          <w:tcPr>
            <w:tcW w:w="4820" w:type="dxa"/>
          </w:tcPr>
          <w:p w:rsidR="0008644E" w:rsidRPr="006B79D5" w:rsidRDefault="0008644E" w:rsidP="00AE49F3">
            <w:pPr>
              <w:jc w:val="both"/>
              <w:rPr>
                <w:sz w:val="28"/>
                <w:lang w:val="tt-RU"/>
              </w:rPr>
            </w:pPr>
          </w:p>
        </w:tc>
        <w:tc>
          <w:tcPr>
            <w:tcW w:w="1417" w:type="dxa"/>
          </w:tcPr>
          <w:p w:rsidR="0008644E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08644E" w:rsidRPr="005C481F" w:rsidRDefault="0008644E" w:rsidP="00AE49F3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8644E" w:rsidRDefault="0008644E" w:rsidP="00AE49F3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Pr="00337737" w:rsidRDefault="0008644E" w:rsidP="00AE49F3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10</w:t>
            </w:r>
          </w:p>
        </w:tc>
        <w:tc>
          <w:tcPr>
            <w:tcW w:w="3685" w:type="dxa"/>
          </w:tcPr>
          <w:p w:rsidR="0008644E" w:rsidRDefault="0008644E" w:rsidP="00AE49F3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Участие в творческих конкурсах</w:t>
            </w:r>
          </w:p>
        </w:tc>
        <w:tc>
          <w:tcPr>
            <w:tcW w:w="4820" w:type="dxa"/>
          </w:tcPr>
          <w:p w:rsidR="0008644E" w:rsidRDefault="0008644E" w:rsidP="0008644E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8644E" w:rsidRDefault="0008644E" w:rsidP="0008644E">
            <w:pPr>
              <w:rPr>
                <w:sz w:val="28"/>
                <w:lang w:val="tt-RU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08644E" w:rsidRPr="005B4C96" w:rsidRDefault="0008644E" w:rsidP="00AE49F3">
            <w:pPr>
              <w:jc w:val="both"/>
              <w:rPr>
                <w:sz w:val="28"/>
                <w:lang w:val="tt-RU"/>
              </w:rPr>
            </w:pPr>
          </w:p>
        </w:tc>
        <w:tc>
          <w:tcPr>
            <w:tcW w:w="2126" w:type="dxa"/>
          </w:tcPr>
          <w:p w:rsidR="0008644E" w:rsidRDefault="0008644E" w:rsidP="0008644E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Default="0008644E" w:rsidP="00AE49F3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</w:t>
            </w:r>
          </w:p>
        </w:tc>
        <w:tc>
          <w:tcPr>
            <w:tcW w:w="3685" w:type="dxa"/>
          </w:tcPr>
          <w:p w:rsidR="0008644E" w:rsidRDefault="0008644E" w:rsidP="00AE49F3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Участие в профессиональных конкурсах</w:t>
            </w:r>
          </w:p>
        </w:tc>
        <w:tc>
          <w:tcPr>
            <w:tcW w:w="4820" w:type="dxa"/>
          </w:tcPr>
          <w:p w:rsidR="0008644E" w:rsidRDefault="0008644E" w:rsidP="0008644E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8644E" w:rsidRDefault="0008644E" w:rsidP="0008644E">
            <w:pPr>
              <w:rPr>
                <w:sz w:val="28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08644E" w:rsidRPr="005B4C96" w:rsidRDefault="002A0AE0" w:rsidP="00AE49F3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Профессиональные конкурсы разного уровня</w:t>
            </w:r>
          </w:p>
        </w:tc>
        <w:tc>
          <w:tcPr>
            <w:tcW w:w="2126" w:type="dxa"/>
          </w:tcPr>
          <w:p w:rsidR="0008644E" w:rsidRDefault="0008644E" w:rsidP="0008644E">
            <w:pPr>
              <w:rPr>
                <w:sz w:val="28"/>
              </w:rPr>
            </w:pPr>
          </w:p>
        </w:tc>
      </w:tr>
      <w:tr w:rsidR="002A0AE0" w:rsidRPr="00CA1060" w:rsidTr="002A0AE0">
        <w:tc>
          <w:tcPr>
            <w:tcW w:w="534" w:type="dxa"/>
          </w:tcPr>
          <w:p w:rsidR="002A0AE0" w:rsidRDefault="002A0AE0" w:rsidP="00AE49F3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</w:t>
            </w:r>
          </w:p>
        </w:tc>
        <w:tc>
          <w:tcPr>
            <w:tcW w:w="3685" w:type="dxa"/>
          </w:tcPr>
          <w:p w:rsidR="002A0AE0" w:rsidRDefault="002A0AE0" w:rsidP="00AE49F3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Посещение от</w:t>
            </w:r>
            <w:r>
              <w:rPr>
                <w:sz w:val="28"/>
              </w:rPr>
              <w:t>крытых уроков, семинаров</w:t>
            </w:r>
          </w:p>
        </w:tc>
        <w:tc>
          <w:tcPr>
            <w:tcW w:w="4820" w:type="dxa"/>
          </w:tcPr>
          <w:p w:rsidR="002A0AE0" w:rsidRDefault="002A0AE0" w:rsidP="0008644E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2A0AE0" w:rsidRDefault="002A0AE0" w:rsidP="0008644E">
            <w:pPr>
              <w:rPr>
                <w:sz w:val="28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2A0AE0" w:rsidRPr="005B4C96" w:rsidRDefault="002A0AE0" w:rsidP="00AE49F3">
            <w:pPr>
              <w:jc w:val="both"/>
              <w:rPr>
                <w:sz w:val="28"/>
                <w:lang w:val="tt-RU"/>
              </w:rPr>
            </w:pPr>
          </w:p>
        </w:tc>
        <w:tc>
          <w:tcPr>
            <w:tcW w:w="2126" w:type="dxa"/>
          </w:tcPr>
          <w:p w:rsidR="002A0AE0" w:rsidRDefault="002A0AE0" w:rsidP="0008644E">
            <w:pPr>
              <w:rPr>
                <w:sz w:val="28"/>
              </w:rPr>
            </w:pPr>
          </w:p>
        </w:tc>
      </w:tr>
      <w:tr w:rsidR="002A0AE0" w:rsidRPr="00CA1060" w:rsidTr="002A0AE0">
        <w:tc>
          <w:tcPr>
            <w:tcW w:w="534" w:type="dxa"/>
          </w:tcPr>
          <w:p w:rsidR="002A0AE0" w:rsidRDefault="002A0AE0" w:rsidP="00AE49F3">
            <w:pPr>
              <w:spacing w:line="360" w:lineRule="auto"/>
              <w:rPr>
                <w:sz w:val="28"/>
                <w:lang w:val="tt-RU"/>
              </w:rPr>
            </w:pPr>
            <w:r w:rsidRPr="00BC6648">
              <w:rPr>
                <w:sz w:val="28"/>
              </w:rPr>
              <w:t>1</w:t>
            </w:r>
            <w:r>
              <w:rPr>
                <w:sz w:val="28"/>
                <w:lang w:val="tt-RU"/>
              </w:rPr>
              <w:t>3</w:t>
            </w:r>
          </w:p>
        </w:tc>
        <w:tc>
          <w:tcPr>
            <w:tcW w:w="3685" w:type="dxa"/>
          </w:tcPr>
          <w:p w:rsidR="002A0AE0" w:rsidRDefault="002A0AE0" w:rsidP="00AE49F3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Участия обучающихся в конкурсах, олимпиадах, конференциях</w:t>
            </w:r>
          </w:p>
        </w:tc>
        <w:tc>
          <w:tcPr>
            <w:tcW w:w="4820" w:type="dxa"/>
          </w:tcPr>
          <w:p w:rsidR="002A0AE0" w:rsidRDefault="002A0AE0" w:rsidP="0008644E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2A0AE0" w:rsidRDefault="002A0AE0" w:rsidP="0008644E">
            <w:pPr>
              <w:rPr>
                <w:sz w:val="28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2A0AE0" w:rsidRPr="005B4C96" w:rsidRDefault="002A0AE0" w:rsidP="00AE49F3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Работа с одарёнными детьми</w:t>
            </w:r>
          </w:p>
        </w:tc>
        <w:tc>
          <w:tcPr>
            <w:tcW w:w="2126" w:type="dxa"/>
          </w:tcPr>
          <w:p w:rsidR="002A0AE0" w:rsidRDefault="002A0AE0" w:rsidP="0008644E">
            <w:pPr>
              <w:rPr>
                <w:sz w:val="28"/>
              </w:rPr>
            </w:pPr>
          </w:p>
        </w:tc>
      </w:tr>
      <w:tr w:rsidR="002A0AE0" w:rsidRPr="00CA1060" w:rsidTr="002A0AE0">
        <w:tc>
          <w:tcPr>
            <w:tcW w:w="534" w:type="dxa"/>
          </w:tcPr>
          <w:p w:rsidR="002A0AE0" w:rsidRPr="00BC6648" w:rsidRDefault="002A0AE0" w:rsidP="00AE49F3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tt-RU"/>
              </w:rPr>
              <w:t>14</w:t>
            </w:r>
          </w:p>
        </w:tc>
        <w:tc>
          <w:tcPr>
            <w:tcW w:w="3685" w:type="dxa"/>
          </w:tcPr>
          <w:p w:rsidR="002A0AE0" w:rsidRDefault="002A0AE0" w:rsidP="00AE49F3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Внеклассная работа по предмету</w:t>
            </w:r>
          </w:p>
        </w:tc>
        <w:tc>
          <w:tcPr>
            <w:tcW w:w="4820" w:type="dxa"/>
          </w:tcPr>
          <w:p w:rsidR="002A0AE0" w:rsidRDefault="002A0AE0" w:rsidP="0008644E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2A0AE0" w:rsidRDefault="002A0AE0" w:rsidP="0008644E">
            <w:pPr>
              <w:rPr>
                <w:sz w:val="28"/>
              </w:rPr>
            </w:pPr>
            <w:r>
              <w:rPr>
                <w:sz w:val="28"/>
              </w:rPr>
              <w:t>2016-2021 гг.</w:t>
            </w:r>
          </w:p>
        </w:tc>
        <w:tc>
          <w:tcPr>
            <w:tcW w:w="2977" w:type="dxa"/>
          </w:tcPr>
          <w:p w:rsidR="002A0AE0" w:rsidRPr="005B4C96" w:rsidRDefault="002A0AE0" w:rsidP="00AE49F3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Праздники, спектакли и т.д.</w:t>
            </w:r>
          </w:p>
        </w:tc>
        <w:tc>
          <w:tcPr>
            <w:tcW w:w="2126" w:type="dxa"/>
          </w:tcPr>
          <w:p w:rsidR="002A0AE0" w:rsidRDefault="002A0AE0" w:rsidP="0008644E">
            <w:pPr>
              <w:rPr>
                <w:sz w:val="28"/>
              </w:rPr>
            </w:pPr>
          </w:p>
        </w:tc>
      </w:tr>
      <w:tr w:rsidR="0008644E" w:rsidRPr="00CA1060" w:rsidTr="002A0AE0">
        <w:tc>
          <w:tcPr>
            <w:tcW w:w="534" w:type="dxa"/>
          </w:tcPr>
          <w:p w:rsidR="0008644E" w:rsidRPr="00337737" w:rsidRDefault="0008644E" w:rsidP="00AE49F3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tt-RU"/>
              </w:rPr>
              <w:t>5</w:t>
            </w:r>
          </w:p>
        </w:tc>
        <w:tc>
          <w:tcPr>
            <w:tcW w:w="3685" w:type="dxa"/>
          </w:tcPr>
          <w:p w:rsidR="0008644E" w:rsidRPr="00310D8E" w:rsidRDefault="0008644E" w:rsidP="00AE49F3">
            <w:pPr>
              <w:textAlignment w:val="baseline"/>
              <w:rPr>
                <w:sz w:val="28"/>
              </w:rPr>
            </w:pPr>
            <w:r>
              <w:rPr>
                <w:sz w:val="28"/>
                <w:lang w:val="tt-RU"/>
              </w:rPr>
              <w:t xml:space="preserve">Педагогическая аттестация </w:t>
            </w:r>
          </w:p>
        </w:tc>
        <w:tc>
          <w:tcPr>
            <w:tcW w:w="4820" w:type="dxa"/>
          </w:tcPr>
          <w:p w:rsidR="0008644E" w:rsidRPr="00525FF0" w:rsidRDefault="0008644E" w:rsidP="00AE49F3">
            <w:pPr>
              <w:textAlignment w:val="baseline"/>
              <w:rPr>
                <w:bdr w:val="none" w:sz="0" w:space="0" w:color="auto" w:frame="1"/>
              </w:rPr>
            </w:pPr>
            <w:r>
              <w:rPr>
                <w:sz w:val="28"/>
                <w:lang w:val="tt-RU"/>
              </w:rPr>
              <w:t xml:space="preserve">Прохождение педагогической аттестации </w:t>
            </w:r>
            <w:r w:rsidRPr="00310D8E">
              <w:rPr>
                <w:sz w:val="28"/>
                <w:bdr w:val="none" w:sz="0" w:space="0" w:color="auto" w:frame="1"/>
              </w:rPr>
              <w:t>по должности «учитель»</w:t>
            </w:r>
          </w:p>
          <w:p w:rsidR="0008644E" w:rsidRDefault="0008644E" w:rsidP="00AE49F3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08644E" w:rsidRDefault="002A0AE0" w:rsidP="00AE49F3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2018</w:t>
            </w:r>
            <w:r w:rsidR="0008644E">
              <w:rPr>
                <w:sz w:val="28"/>
                <w:lang w:val="tt-RU"/>
              </w:rPr>
              <w:t xml:space="preserve"> г.</w:t>
            </w:r>
          </w:p>
        </w:tc>
        <w:tc>
          <w:tcPr>
            <w:tcW w:w="2977" w:type="dxa"/>
          </w:tcPr>
          <w:p w:rsidR="0008644E" w:rsidRDefault="0008644E" w:rsidP="00AE49F3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Заявление, карта результативности, видеоурок</w:t>
            </w:r>
          </w:p>
        </w:tc>
        <w:tc>
          <w:tcPr>
            <w:tcW w:w="2126" w:type="dxa"/>
          </w:tcPr>
          <w:p w:rsidR="0008644E" w:rsidRDefault="0008644E" w:rsidP="00AE49F3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Тестирование, эксрертиза, </w:t>
            </w:r>
            <w:r w:rsidRPr="005B4C96">
              <w:rPr>
                <w:sz w:val="28"/>
                <w:lang w:val="tt-RU"/>
              </w:rPr>
              <w:t>собеседование</w:t>
            </w:r>
          </w:p>
        </w:tc>
      </w:tr>
      <w:tr w:rsidR="0008644E" w:rsidRPr="00CA1060" w:rsidTr="002A0AE0">
        <w:tc>
          <w:tcPr>
            <w:tcW w:w="534" w:type="dxa"/>
          </w:tcPr>
          <w:p w:rsidR="0008644E" w:rsidRPr="00337737" w:rsidRDefault="0008644E" w:rsidP="00AE49F3">
            <w:pPr>
              <w:spacing w:line="360" w:lineRule="auto"/>
              <w:rPr>
                <w:sz w:val="28"/>
                <w:lang w:val="tt-RU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  <w:lang w:val="tt-RU"/>
              </w:rPr>
              <w:t>6</w:t>
            </w:r>
          </w:p>
        </w:tc>
        <w:tc>
          <w:tcPr>
            <w:tcW w:w="3685" w:type="dxa"/>
          </w:tcPr>
          <w:p w:rsidR="0008644E" w:rsidRPr="00C93483" w:rsidRDefault="0008644E" w:rsidP="00AE49F3">
            <w:pPr>
              <w:pStyle w:val="a4"/>
              <w:shd w:val="clear" w:color="auto" w:fill="FFFFFF"/>
              <w:rPr>
                <w:sz w:val="32"/>
              </w:rPr>
            </w:pPr>
            <w:r>
              <w:rPr>
                <w:sz w:val="28"/>
                <w:szCs w:val="27"/>
              </w:rPr>
              <w:t>Самоанализ профессиональной деятельности</w:t>
            </w:r>
          </w:p>
          <w:p w:rsidR="0008644E" w:rsidRDefault="0008644E" w:rsidP="00AE49F3">
            <w:pPr>
              <w:rPr>
                <w:sz w:val="28"/>
                <w:lang w:val="tt-RU"/>
              </w:rPr>
            </w:pPr>
          </w:p>
        </w:tc>
        <w:tc>
          <w:tcPr>
            <w:tcW w:w="4820" w:type="dxa"/>
          </w:tcPr>
          <w:p w:rsidR="0008644E" w:rsidRDefault="0008644E" w:rsidP="00AE49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Методическая </w:t>
            </w:r>
            <w:r w:rsidRPr="00173F4E">
              <w:rPr>
                <w:sz w:val="28"/>
              </w:rPr>
              <w:t>тема:</w:t>
            </w:r>
            <w:r>
              <w:rPr>
                <w:sz w:val="28"/>
              </w:rPr>
              <w:t xml:space="preserve"> </w:t>
            </w:r>
            <w:r w:rsidRPr="00E17A45">
              <w:rPr>
                <w:bCs/>
                <w:iCs/>
                <w:sz w:val="28"/>
              </w:rPr>
              <w:t>Активизация мыслительной деятельности русскоязычных учащихся на уроках татарского языка и литературы</w:t>
            </w:r>
          </w:p>
        </w:tc>
        <w:tc>
          <w:tcPr>
            <w:tcW w:w="1417" w:type="dxa"/>
          </w:tcPr>
          <w:p w:rsidR="0008644E" w:rsidRDefault="002A0AE0" w:rsidP="00AE49F3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  <w:r w:rsidR="0008644E">
              <w:rPr>
                <w:sz w:val="28"/>
              </w:rPr>
              <w:t xml:space="preserve"> г.</w:t>
            </w:r>
          </w:p>
        </w:tc>
        <w:tc>
          <w:tcPr>
            <w:tcW w:w="2977" w:type="dxa"/>
          </w:tcPr>
          <w:p w:rsidR="0008644E" w:rsidRDefault="0008644E" w:rsidP="00AE49F3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126" w:type="dxa"/>
          </w:tcPr>
          <w:p w:rsidR="0008644E" w:rsidRPr="00405335" w:rsidRDefault="0008644E" w:rsidP="00AE49F3">
            <w:pPr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 w:rsidRPr="00405335">
              <w:rPr>
                <w:sz w:val="28"/>
              </w:rPr>
              <w:t xml:space="preserve"> МО</w:t>
            </w:r>
          </w:p>
          <w:p w:rsidR="0008644E" w:rsidRDefault="0008644E" w:rsidP="00AE49F3">
            <w:pPr>
              <w:rPr>
                <w:sz w:val="28"/>
                <w:lang w:val="tt-RU"/>
              </w:rPr>
            </w:pPr>
          </w:p>
        </w:tc>
      </w:tr>
    </w:tbl>
    <w:p w:rsidR="00182A8B" w:rsidRDefault="00182A8B"/>
    <w:sectPr w:rsidR="00182A8B" w:rsidSect="000864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D48"/>
    <w:multiLevelType w:val="hybridMultilevel"/>
    <w:tmpl w:val="C9D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C17"/>
    <w:multiLevelType w:val="hybridMultilevel"/>
    <w:tmpl w:val="75E0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6B8B"/>
    <w:multiLevelType w:val="hybridMultilevel"/>
    <w:tmpl w:val="FCAA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6759"/>
    <w:multiLevelType w:val="hybridMultilevel"/>
    <w:tmpl w:val="674417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8644E"/>
    <w:rsid w:val="0008644E"/>
    <w:rsid w:val="00182A8B"/>
    <w:rsid w:val="002A0AE0"/>
    <w:rsid w:val="00CB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6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Фахриева Г.Ф.</dc:creator>
  <cp:keywords/>
  <dc:description/>
  <cp:lastModifiedBy>Фахриева Г.Ф.</cp:lastModifiedBy>
  <cp:revision>2</cp:revision>
  <dcterms:created xsi:type="dcterms:W3CDTF">2015-11-11T17:03:00Z</dcterms:created>
  <dcterms:modified xsi:type="dcterms:W3CDTF">2015-11-11T17:22:00Z</dcterms:modified>
</cp:coreProperties>
</file>