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E5" w:rsidRDefault="00F73FE5" w:rsidP="003D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FE5" w:rsidRPr="00996531" w:rsidRDefault="00F73FE5" w:rsidP="00C40C59">
      <w:pPr>
        <w:pStyle w:val="22"/>
        <w:framePr w:w="9718" w:h="1015" w:hRule="exact" w:wrap="none" w:vAnchor="page" w:hAnchor="page" w:x="1441" w:y="1441"/>
        <w:shd w:val="clear" w:color="auto" w:fill="auto"/>
        <w:spacing w:before="0" w:after="0" w:line="278" w:lineRule="exact"/>
        <w:ind w:left="1960" w:right="320"/>
        <w:rPr>
          <w:rFonts w:ascii="Times New Roman" w:hAnsi="Times New Roman" w:cs="Times New Roman"/>
          <w:lang w:eastAsia="ru-RU"/>
        </w:rPr>
      </w:pPr>
      <w:r w:rsidRPr="00996531">
        <w:rPr>
          <w:rFonts w:ascii="Times New Roman" w:hAnsi="Times New Roman" w:cs="Times New Roman"/>
          <w:lang w:eastAsia="ru-RU"/>
        </w:rPr>
        <w:t>Муниципальное казенное общеобразовательное учреждение средняя общеобразовательная школа №25 с углубленным изучением отдельных предметов города Россоши</w:t>
      </w:r>
    </w:p>
    <w:p w:rsidR="00F73FE5" w:rsidRPr="00996531" w:rsidRDefault="00F73FE5" w:rsidP="00F73FE5">
      <w:pPr>
        <w:framePr w:w="3120" w:h="1065" w:hRule="exact" w:wrap="none" w:vAnchor="page" w:hAnchor="page" w:x="602" w:y="2468"/>
        <w:widowControl w:val="0"/>
        <w:spacing w:line="274" w:lineRule="exact"/>
        <w:jc w:val="both"/>
        <w:rPr>
          <w:rFonts w:ascii="Times New Roman" w:hAnsi="Times New Roman" w:cs="Times New Roman"/>
          <w:spacing w:val="3"/>
          <w:sz w:val="21"/>
          <w:szCs w:val="21"/>
          <w:lang w:eastAsia="ru-RU"/>
        </w:rPr>
      </w:pPr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>Рассмотрена на заседании МО</w:t>
      </w:r>
    </w:p>
    <w:p w:rsidR="00F73FE5" w:rsidRPr="00996531" w:rsidRDefault="00F73FE5" w:rsidP="00F73FE5">
      <w:pPr>
        <w:framePr w:w="3120" w:h="1065" w:hRule="exact" w:wrap="none" w:vAnchor="page" w:hAnchor="page" w:x="602" w:y="2468"/>
        <w:widowControl w:val="0"/>
        <w:tabs>
          <w:tab w:val="left" w:leader="underscore" w:pos="2405"/>
        </w:tabs>
        <w:spacing w:line="274" w:lineRule="exact"/>
        <w:jc w:val="both"/>
        <w:rPr>
          <w:rFonts w:ascii="Times New Roman" w:hAnsi="Times New Roman" w:cs="Times New Roman"/>
          <w:spacing w:val="3"/>
          <w:sz w:val="21"/>
          <w:szCs w:val="21"/>
          <w:lang w:eastAsia="ru-RU"/>
        </w:rPr>
      </w:pPr>
    </w:p>
    <w:p w:rsidR="00F73FE5" w:rsidRDefault="00F73FE5" w:rsidP="00F73FE5">
      <w:pPr>
        <w:framePr w:w="3432" w:h="640" w:hRule="exact" w:wrap="none" w:vAnchor="page" w:hAnchor="page" w:x="552" w:y="2768"/>
        <w:widowControl w:val="0"/>
        <w:tabs>
          <w:tab w:val="left" w:leader="underscore" w:pos="1531"/>
        </w:tabs>
        <w:spacing w:line="210" w:lineRule="exact"/>
        <w:ind w:right="1282"/>
        <w:jc w:val="both"/>
        <w:rPr>
          <w:rFonts w:ascii="Times New Roman" w:hAnsi="Times New Roman" w:cs="Times New Roman"/>
          <w:spacing w:val="3"/>
          <w:sz w:val="21"/>
          <w:szCs w:val="21"/>
          <w:lang w:eastAsia="ru-RU"/>
        </w:rPr>
      </w:pPr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>Протокол №</w:t>
      </w:r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ab/>
      </w:r>
      <w:proofErr w:type="gramStart"/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>от</w:t>
      </w:r>
      <w:proofErr w:type="gramEnd"/>
    </w:p>
    <w:p w:rsidR="00B84183" w:rsidRPr="00996531" w:rsidRDefault="00B84183" w:rsidP="00F73FE5">
      <w:pPr>
        <w:framePr w:w="3432" w:h="640" w:hRule="exact" w:wrap="none" w:vAnchor="page" w:hAnchor="page" w:x="552" w:y="2768"/>
        <w:widowControl w:val="0"/>
        <w:tabs>
          <w:tab w:val="left" w:leader="underscore" w:pos="1531"/>
        </w:tabs>
        <w:spacing w:line="210" w:lineRule="exact"/>
        <w:ind w:right="1282"/>
        <w:jc w:val="both"/>
        <w:rPr>
          <w:rFonts w:ascii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hAnsi="Times New Roman" w:cs="Times New Roman"/>
          <w:spacing w:val="3"/>
          <w:sz w:val="21"/>
          <w:szCs w:val="21"/>
          <w:lang w:eastAsia="ru-RU"/>
        </w:rPr>
        <w:t xml:space="preserve">______ </w:t>
      </w:r>
      <w:proofErr w:type="spellStart"/>
      <w:r>
        <w:rPr>
          <w:rFonts w:ascii="Times New Roman" w:hAnsi="Times New Roman" w:cs="Times New Roman"/>
          <w:spacing w:val="3"/>
          <w:sz w:val="21"/>
          <w:szCs w:val="21"/>
          <w:lang w:eastAsia="ru-RU"/>
        </w:rPr>
        <w:t>Л.Н.Хайменова</w:t>
      </w:r>
      <w:proofErr w:type="spellEnd"/>
    </w:p>
    <w:p w:rsidR="00F73FE5" w:rsidRPr="00996531" w:rsidRDefault="00F73FE5" w:rsidP="00F73FE5">
      <w:pPr>
        <w:framePr w:w="2635" w:h="884" w:hRule="exact" w:wrap="none" w:vAnchor="page" w:hAnchor="page" w:x="4187" w:y="2410"/>
        <w:widowControl w:val="0"/>
        <w:spacing w:line="274" w:lineRule="exact"/>
        <w:ind w:right="80"/>
        <w:jc w:val="both"/>
        <w:rPr>
          <w:rFonts w:ascii="Times New Roman" w:hAnsi="Times New Roman" w:cs="Times New Roman"/>
          <w:spacing w:val="3"/>
          <w:sz w:val="21"/>
          <w:szCs w:val="21"/>
          <w:lang w:eastAsia="ru-RU"/>
        </w:rPr>
      </w:pPr>
      <w:proofErr w:type="gramStart"/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>Утверждена</w:t>
      </w:r>
      <w:proofErr w:type="gramEnd"/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 xml:space="preserve"> на заседа</w:t>
      </w:r>
      <w:r w:rsidR="00911C77">
        <w:rPr>
          <w:rFonts w:ascii="Times New Roman" w:hAnsi="Times New Roman" w:cs="Times New Roman"/>
          <w:spacing w:val="3"/>
          <w:sz w:val="21"/>
          <w:szCs w:val="21"/>
          <w:lang w:eastAsia="ru-RU"/>
        </w:rPr>
        <w:t>нии Педагогического совета МКОУ</w:t>
      </w:r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>СОШ № 25 с УИОП</w:t>
      </w:r>
    </w:p>
    <w:p w:rsidR="00F73FE5" w:rsidRPr="00996531" w:rsidRDefault="00F73FE5" w:rsidP="00F73FE5">
      <w:pPr>
        <w:framePr w:wrap="none" w:vAnchor="page" w:hAnchor="page" w:x="3496" w:y="3286"/>
        <w:widowControl w:val="0"/>
        <w:tabs>
          <w:tab w:val="left" w:leader="underscore" w:pos="2255"/>
        </w:tabs>
        <w:spacing w:line="210" w:lineRule="exact"/>
        <w:ind w:left="100"/>
        <w:jc w:val="both"/>
        <w:rPr>
          <w:rFonts w:ascii="Times New Roman" w:hAnsi="Times New Roman" w:cs="Times New Roman"/>
          <w:spacing w:val="3"/>
          <w:sz w:val="21"/>
          <w:szCs w:val="21"/>
          <w:lang w:eastAsia="ru-RU"/>
        </w:rPr>
      </w:pPr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 xml:space="preserve">           г. Протокол №</w:t>
      </w:r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ab/>
        <w:t>от</w:t>
      </w:r>
    </w:p>
    <w:p w:rsidR="00F73FE5" w:rsidRPr="00996531" w:rsidRDefault="00F73FE5" w:rsidP="00F73FE5">
      <w:pPr>
        <w:framePr w:w="2640" w:h="1162" w:hRule="exact" w:wrap="none" w:vAnchor="page" w:hAnchor="page" w:x="7589" w:y="2305"/>
        <w:widowControl w:val="0"/>
        <w:tabs>
          <w:tab w:val="left" w:leader="underscore" w:pos="1757"/>
          <w:tab w:val="left" w:leader="underscore" w:pos="2630"/>
        </w:tabs>
        <w:spacing w:line="274" w:lineRule="exact"/>
        <w:ind w:firstLine="480"/>
        <w:rPr>
          <w:rFonts w:ascii="Times New Roman" w:hAnsi="Times New Roman" w:cs="Times New Roman"/>
          <w:spacing w:val="3"/>
          <w:sz w:val="21"/>
          <w:szCs w:val="21"/>
          <w:lang w:eastAsia="ru-RU"/>
        </w:rPr>
      </w:pPr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>Введена в действие приказом директора МКОУ СОШ № 25 с УИОП г</w:t>
      </w:r>
      <w:proofErr w:type="gramStart"/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>.Р</w:t>
      </w:r>
      <w:proofErr w:type="gramEnd"/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>оссошь  Приказ №</w:t>
      </w:r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ab/>
        <w:t>от</w:t>
      </w:r>
      <w:r w:rsidRPr="00996531">
        <w:rPr>
          <w:rFonts w:ascii="Times New Roman" w:hAnsi="Times New Roman" w:cs="Times New Roman"/>
          <w:spacing w:val="3"/>
          <w:sz w:val="21"/>
          <w:szCs w:val="21"/>
          <w:lang w:eastAsia="ru-RU"/>
        </w:rPr>
        <w:tab/>
      </w:r>
    </w:p>
    <w:p w:rsidR="00F73FE5" w:rsidRPr="00996531" w:rsidRDefault="00F73FE5" w:rsidP="00996531">
      <w:pPr>
        <w:framePr w:w="8311" w:h="2926" w:hRule="exact" w:wrap="none" w:vAnchor="page" w:hAnchor="page" w:x="1891" w:y="6586"/>
        <w:widowControl w:val="0"/>
        <w:tabs>
          <w:tab w:val="left" w:leader="underscore" w:pos="1604"/>
        </w:tabs>
        <w:spacing w:line="456" w:lineRule="exact"/>
        <w:ind w:left="140" w:right="38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bookmarkStart w:id="0" w:name="bookmark2"/>
      <w:r w:rsidRPr="0099653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F73FE5" w:rsidRPr="00996531" w:rsidRDefault="000558D3" w:rsidP="000558D3">
      <w:pPr>
        <w:framePr w:w="8311" w:h="2926" w:hRule="exact" w:wrap="none" w:vAnchor="page" w:hAnchor="page" w:x="1891" w:y="6586"/>
        <w:widowControl w:val="0"/>
        <w:tabs>
          <w:tab w:val="left" w:leader="underscore" w:pos="1604"/>
        </w:tabs>
        <w:spacing w:line="456" w:lineRule="exact"/>
        <w:ind w:left="140" w:right="38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Межпредметного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модуля</w:t>
      </w:r>
      <w:r w:rsidR="00F73FE5" w:rsidRPr="0099653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="00F73FE5" w:rsidRPr="00996531">
        <w:rPr>
          <w:rFonts w:ascii="Times New Roman" w:eastAsia="Calibri" w:hAnsi="Times New Roman" w:cs="Times New Roman"/>
          <w:b/>
          <w:sz w:val="36"/>
          <w:szCs w:val="36"/>
        </w:rPr>
        <w:t>Вишнёвый край. Мой город Россошь</w:t>
      </w:r>
      <w:r w:rsidR="00F73FE5" w:rsidRPr="0099653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»</w:t>
      </w:r>
      <w:r w:rsidR="00B8418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73FE5" w:rsidRPr="0099653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6 класс</w:t>
      </w:r>
      <w:bookmarkEnd w:id="0"/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8418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3четверть</w:t>
      </w:r>
    </w:p>
    <w:p w:rsidR="00F73FE5" w:rsidRPr="00996531" w:rsidRDefault="00F73FE5" w:rsidP="00F73FE5">
      <w:pPr>
        <w:framePr w:w="4861" w:h="991" w:hRule="exact" w:wrap="none" w:vAnchor="page" w:hAnchor="page" w:x="6136" w:y="10711"/>
        <w:widowControl w:val="0"/>
        <w:spacing w:line="322" w:lineRule="exact"/>
        <w:ind w:left="1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6531">
        <w:rPr>
          <w:rFonts w:ascii="Times New Roman" w:hAnsi="Times New Roman" w:cs="Times New Roman"/>
          <w:sz w:val="26"/>
          <w:szCs w:val="26"/>
          <w:lang w:eastAsia="ru-RU"/>
        </w:rPr>
        <w:t>Составитель Хайменова Л.Н..</w:t>
      </w:r>
    </w:p>
    <w:p w:rsidR="00F73FE5" w:rsidRPr="00996531" w:rsidRDefault="00F73FE5" w:rsidP="00F73FE5">
      <w:pPr>
        <w:framePr w:w="4861" w:h="991" w:hRule="exact" w:wrap="none" w:vAnchor="page" w:hAnchor="page" w:x="6136" w:y="10711"/>
        <w:widowControl w:val="0"/>
        <w:spacing w:line="322" w:lineRule="exact"/>
        <w:ind w:left="100"/>
        <w:rPr>
          <w:rFonts w:ascii="Times New Roman" w:hAnsi="Times New Roman" w:cs="Times New Roman"/>
          <w:sz w:val="26"/>
          <w:szCs w:val="26"/>
          <w:lang w:eastAsia="ru-RU"/>
        </w:rPr>
      </w:pPr>
      <w:r w:rsidRPr="00996531">
        <w:rPr>
          <w:rFonts w:ascii="Times New Roman" w:hAnsi="Times New Roman" w:cs="Times New Roman"/>
          <w:sz w:val="26"/>
          <w:szCs w:val="26"/>
          <w:lang w:eastAsia="ru-RU"/>
        </w:rPr>
        <w:t xml:space="preserve"> учитель русского языка и литературы</w:t>
      </w:r>
    </w:p>
    <w:p w:rsidR="00F73FE5" w:rsidRPr="00996531" w:rsidRDefault="00F73FE5" w:rsidP="00F73FE5">
      <w:pPr>
        <w:framePr w:w="4861" w:h="991" w:hRule="exact" w:wrap="none" w:vAnchor="page" w:hAnchor="page" w:x="6136" w:y="10711"/>
        <w:widowControl w:val="0"/>
        <w:spacing w:line="322" w:lineRule="exact"/>
        <w:rPr>
          <w:rFonts w:ascii="Times New Roman" w:hAnsi="Times New Roman" w:cs="Times New Roman"/>
          <w:sz w:val="26"/>
          <w:szCs w:val="26"/>
          <w:lang w:eastAsia="ru-RU"/>
        </w:rPr>
      </w:pPr>
      <w:r w:rsidRPr="00996531">
        <w:rPr>
          <w:rFonts w:ascii="Times New Roman" w:hAnsi="Times New Roman" w:cs="Times New Roman"/>
          <w:sz w:val="26"/>
          <w:szCs w:val="26"/>
          <w:lang w:eastAsia="ru-RU"/>
        </w:rPr>
        <w:t xml:space="preserve">   МКОУ СОШ №25 с УИОП</w:t>
      </w:r>
    </w:p>
    <w:p w:rsidR="00F73FE5" w:rsidRPr="00996531" w:rsidRDefault="00F73FE5" w:rsidP="00F73FE5">
      <w:pPr>
        <w:framePr w:w="4003" w:h="551" w:hRule="exact" w:wrap="none" w:vAnchor="page" w:hAnchor="page" w:x="4005" w:y="14894"/>
        <w:widowControl w:val="0"/>
        <w:spacing w:line="220" w:lineRule="exact"/>
        <w:ind w:left="360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  <w:r w:rsidRPr="00996531">
        <w:rPr>
          <w:rFonts w:ascii="Times New Roman" w:hAnsi="Times New Roman" w:cs="Times New Roman"/>
          <w:b/>
          <w:bCs/>
          <w:spacing w:val="2"/>
          <w:lang w:eastAsia="ru-RU"/>
        </w:rPr>
        <w:t>Россошь</w:t>
      </w:r>
    </w:p>
    <w:p w:rsidR="00F73FE5" w:rsidRPr="00996531" w:rsidRDefault="00F73FE5" w:rsidP="00F73FE5">
      <w:pPr>
        <w:framePr w:w="4003" w:h="551" w:hRule="exact" w:wrap="none" w:vAnchor="page" w:hAnchor="page" w:x="4005" w:y="14894"/>
        <w:widowControl w:val="0"/>
        <w:spacing w:line="220" w:lineRule="exact"/>
        <w:ind w:left="360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  <w:r w:rsidRPr="00996531">
        <w:rPr>
          <w:rFonts w:ascii="Times New Roman" w:hAnsi="Times New Roman" w:cs="Times New Roman"/>
          <w:b/>
          <w:bCs/>
          <w:spacing w:val="2"/>
          <w:lang w:eastAsia="ru-RU"/>
        </w:rPr>
        <w:t>2014</w:t>
      </w:r>
    </w:p>
    <w:p w:rsidR="00F73FE5" w:rsidRPr="00996531" w:rsidRDefault="00F73FE5" w:rsidP="00F73FE5">
      <w:pPr>
        <w:framePr w:wrap="none" w:vAnchor="page" w:hAnchor="page" w:x="10720" w:y="15579"/>
        <w:widowControl w:val="0"/>
        <w:spacing w:line="210" w:lineRule="exact"/>
        <w:rPr>
          <w:rFonts w:ascii="Times New Roman" w:hAnsi="Times New Roman" w:cs="Times New Roman"/>
          <w:spacing w:val="3"/>
          <w:sz w:val="21"/>
          <w:szCs w:val="21"/>
          <w:lang w:eastAsia="ru-RU"/>
        </w:rPr>
      </w:pPr>
    </w:p>
    <w:p w:rsidR="00F73FE5" w:rsidRPr="00996531" w:rsidRDefault="00F73FE5" w:rsidP="00F73FE5">
      <w:pPr>
        <w:spacing w:after="200" w:line="276" w:lineRule="auto"/>
        <w:rPr>
          <w:rFonts w:ascii="Times New Roman" w:hAnsi="Times New Roman" w:cs="Times New Roman"/>
          <w:sz w:val="2"/>
          <w:szCs w:val="2"/>
        </w:rPr>
      </w:pPr>
    </w:p>
    <w:p w:rsidR="00F73FE5" w:rsidRPr="001D0715" w:rsidRDefault="00F73FE5" w:rsidP="00F73FE5">
      <w:pPr>
        <w:spacing w:after="200" w:line="276" w:lineRule="auto"/>
        <w:rPr>
          <w:rFonts w:ascii="Calibri" w:hAnsi="Calibri"/>
          <w:sz w:val="2"/>
          <w:szCs w:val="2"/>
        </w:rPr>
        <w:sectPr w:rsidR="00F73FE5" w:rsidRPr="001D071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13FA" w:rsidRPr="00F22883" w:rsidRDefault="003D13FA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D13FA" w:rsidRPr="00F22883" w:rsidRDefault="003D13FA" w:rsidP="00F22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 xml:space="preserve">Программа модуля разработана на основе Федерального закона Российской Федерации от 29 декабря 2012 г. N 273-ФЗ "Об образовании в Российской Федерации", Федерального государственного образовательного стандарта основного общего образования от 17.12.2010. </w:t>
      </w:r>
    </w:p>
    <w:p w:rsidR="008027BD" w:rsidRPr="00F22883" w:rsidRDefault="008027BD" w:rsidP="00F22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 xml:space="preserve">Программа разработана на 10 часов в качестве </w:t>
      </w:r>
      <w:proofErr w:type="spellStart"/>
      <w:r w:rsidRPr="00F2288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22883">
        <w:rPr>
          <w:rFonts w:ascii="Times New Roman" w:hAnsi="Times New Roman" w:cs="Times New Roman"/>
          <w:sz w:val="24"/>
          <w:szCs w:val="24"/>
        </w:rPr>
        <w:t xml:space="preserve"> образовательного модуля</w:t>
      </w:r>
      <w:r w:rsidR="00B84183">
        <w:rPr>
          <w:rFonts w:ascii="Times New Roman" w:hAnsi="Times New Roman" w:cs="Times New Roman"/>
          <w:sz w:val="24"/>
          <w:szCs w:val="24"/>
        </w:rPr>
        <w:t xml:space="preserve"> (3четверть)</w:t>
      </w:r>
      <w:r w:rsidRPr="00F22883">
        <w:rPr>
          <w:rFonts w:ascii="Times New Roman" w:hAnsi="Times New Roman" w:cs="Times New Roman"/>
          <w:sz w:val="24"/>
          <w:szCs w:val="24"/>
        </w:rPr>
        <w:t>. Курс изучения программы рассчитан на учащихся 6-х классов</w:t>
      </w:r>
    </w:p>
    <w:p w:rsidR="00E65BC2" w:rsidRPr="00F22883" w:rsidRDefault="00E65BC2" w:rsidP="00F2288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F22883">
        <w:rPr>
          <w:color w:val="000000"/>
        </w:rPr>
        <w:t>Одной из задач современной школы является привитие чувства принадлежности к малой Родине, России, к родным корням.</w:t>
      </w:r>
    </w:p>
    <w:p w:rsidR="00E65BC2" w:rsidRPr="00F22883" w:rsidRDefault="00E65BC2" w:rsidP="00F2288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F22883">
        <w:rPr>
          <w:color w:val="000000"/>
        </w:rPr>
        <w:t>Знакомство с историей родного края показывает многообразие национальных традиций, неповторимость духовного мира жителей, непохожесть животного мира, жилища, одежды и т. п. И одновременно через многообразие и несходство проступают черты общечеловеческие, обнаруживается нравственное единство человечества, одинаковое понимание природы, жизни, любви, отношений в семье, понятий справедливости и правды, чести и гордости. Знакомство с родным краем позволяет увидеть в то же время и исторические границы, изменяемость этических, бытовых, эстетических представлений.</w:t>
      </w:r>
    </w:p>
    <w:p w:rsidR="00E65BC2" w:rsidRPr="00F22883" w:rsidRDefault="00E65BC2" w:rsidP="00F2288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F22883">
        <w:rPr>
          <w:color w:val="000000"/>
        </w:rPr>
        <w:t>Только на основе национальной культуры, народных традиций и потребностей общества конкретного региона возможен перевод общечеловеческих ценностей в личные ценности каждого воспитанника, только в реальном, окружающем здесь и сейчас мире человек может стать субъектом культуры.</w:t>
      </w:r>
    </w:p>
    <w:p w:rsidR="00E65BC2" w:rsidRPr="00F22883" w:rsidRDefault="00E65BC2" w:rsidP="00F2288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F22883">
        <w:rPr>
          <w:color w:val="000000"/>
        </w:rPr>
        <w:t>Он  должен быть не потребителем или пассивным наблюдателем, а хранителем и созидателем природы и культуры, понимающим и любящим свою “малую Родину”.</w:t>
      </w:r>
    </w:p>
    <w:p w:rsidR="00E65BC2" w:rsidRPr="00F22883" w:rsidRDefault="00E65BC2" w:rsidP="00F2288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F22883">
        <w:rPr>
          <w:color w:val="000000"/>
        </w:rPr>
        <w:t>В программе «</w:t>
      </w:r>
      <w:r w:rsidRPr="00F22883">
        <w:rPr>
          <w:rFonts w:eastAsia="Calibri"/>
        </w:rPr>
        <w:t>Вишнёвый край. Мой город Россошь</w:t>
      </w:r>
      <w:r w:rsidRPr="00F22883">
        <w:rPr>
          <w:color w:val="000000"/>
        </w:rPr>
        <w:t>» прослеживается ряд условий, способствующих развитию нравственной позиции по отношению к родному краю: поскольку процесс обучения построен на взаимодействии учителя и ученика, то предполагает активную деятельность не только со стороны учителя, но и желания учиться, приобретать новые знания со стороны учеников.</w:t>
      </w:r>
    </w:p>
    <w:p w:rsidR="00E65BC2" w:rsidRPr="00F22883" w:rsidRDefault="00E65BC2" w:rsidP="00F22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7A" w:rsidRPr="00F22883" w:rsidRDefault="003D13FA" w:rsidP="00F22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883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F22883">
        <w:rPr>
          <w:rFonts w:ascii="Times New Roman" w:hAnsi="Times New Roman" w:cs="Times New Roman"/>
          <w:sz w:val="24"/>
          <w:szCs w:val="24"/>
        </w:rPr>
        <w:t xml:space="preserve"> является формирование комплексных знаний по истории, географии </w:t>
      </w:r>
      <w:proofErr w:type="spellStart"/>
      <w:r w:rsidRPr="00F22883">
        <w:rPr>
          <w:rFonts w:ascii="Times New Roman" w:hAnsi="Times New Roman" w:cs="Times New Roman"/>
          <w:sz w:val="24"/>
          <w:szCs w:val="24"/>
        </w:rPr>
        <w:t>Россошанскогорайона</w:t>
      </w:r>
      <w:proofErr w:type="gramStart"/>
      <w:r w:rsidRPr="00F22883">
        <w:rPr>
          <w:rFonts w:ascii="Times New Roman" w:hAnsi="Times New Roman" w:cs="Times New Roman"/>
          <w:sz w:val="24"/>
          <w:szCs w:val="24"/>
        </w:rPr>
        <w:t>,</w:t>
      </w:r>
      <w:r w:rsidR="00FD569F" w:rsidRPr="00F228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D569F" w:rsidRPr="00F22883">
        <w:rPr>
          <w:rFonts w:ascii="Times New Roman" w:hAnsi="Times New Roman" w:cs="Times New Roman"/>
          <w:sz w:val="24"/>
          <w:szCs w:val="24"/>
        </w:rPr>
        <w:t>усскому</w:t>
      </w:r>
      <w:proofErr w:type="spellEnd"/>
      <w:r w:rsidR="00FD569F" w:rsidRPr="00F22883">
        <w:rPr>
          <w:rFonts w:ascii="Times New Roman" w:hAnsi="Times New Roman" w:cs="Times New Roman"/>
          <w:sz w:val="24"/>
          <w:szCs w:val="24"/>
        </w:rPr>
        <w:t xml:space="preserve"> языку (</w:t>
      </w:r>
      <w:r w:rsidRPr="00F22883">
        <w:rPr>
          <w:rFonts w:ascii="Times New Roman" w:hAnsi="Times New Roman" w:cs="Times New Roman"/>
          <w:sz w:val="24"/>
          <w:szCs w:val="24"/>
        </w:rPr>
        <w:t>топонимии местного региона</w:t>
      </w:r>
      <w:r w:rsidR="00FD569F" w:rsidRPr="00F22883">
        <w:rPr>
          <w:rFonts w:ascii="Times New Roman" w:hAnsi="Times New Roman" w:cs="Times New Roman"/>
          <w:sz w:val="24"/>
          <w:szCs w:val="24"/>
        </w:rPr>
        <w:t>)</w:t>
      </w:r>
      <w:r w:rsidRPr="00F22883">
        <w:rPr>
          <w:rFonts w:ascii="Times New Roman" w:hAnsi="Times New Roman" w:cs="Times New Roman"/>
          <w:sz w:val="24"/>
          <w:szCs w:val="24"/>
        </w:rPr>
        <w:t xml:space="preserve"> . Курс ориентирован на формирование навыков определения и описания географических  объектов, разработки маршрутов, знакомящих участников с достопримечательностями </w:t>
      </w:r>
      <w:proofErr w:type="spellStart"/>
      <w:r w:rsidRPr="00F22883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F22883">
        <w:rPr>
          <w:rFonts w:ascii="Times New Roman" w:hAnsi="Times New Roman" w:cs="Times New Roman"/>
          <w:sz w:val="24"/>
          <w:szCs w:val="24"/>
        </w:rPr>
        <w:t xml:space="preserve"> края в </w:t>
      </w:r>
      <w:proofErr w:type="spellStart"/>
      <w:r w:rsidRPr="00F2288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22883">
        <w:rPr>
          <w:rFonts w:ascii="Times New Roman" w:hAnsi="Times New Roman" w:cs="Times New Roman"/>
          <w:sz w:val="24"/>
          <w:szCs w:val="24"/>
        </w:rPr>
        <w:t>. с использов</w:t>
      </w:r>
      <w:r w:rsidR="00FD569F" w:rsidRPr="00F22883">
        <w:rPr>
          <w:rFonts w:ascii="Times New Roman" w:hAnsi="Times New Roman" w:cs="Times New Roman"/>
          <w:sz w:val="24"/>
          <w:szCs w:val="24"/>
        </w:rPr>
        <w:t xml:space="preserve">анием инновационных технологий, </w:t>
      </w:r>
      <w:r w:rsidR="00FD569F" w:rsidRPr="00F22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показать, что наша малая Родина, Россошанский край – частичк</w:t>
      </w:r>
      <w:r w:rsidR="00195E7A" w:rsidRPr="00F22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нашей великой родины – России;</w:t>
      </w:r>
    </w:p>
    <w:p w:rsidR="004D031A" w:rsidRPr="00F22883" w:rsidRDefault="00195E7A" w:rsidP="00F2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причинно-следственные связи; обобщать, сравнивать, делать выводы;</w:t>
      </w:r>
      <w:r w:rsidRPr="00F22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творческий процесс учебной деятельности по выработке теоретических знаний на основе личного опыта и рефлексии;</w:t>
      </w:r>
      <w:r w:rsidRPr="00F22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при</w:t>
      </w:r>
      <w:r w:rsidR="004D031A"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обсуждении проблемных вопросов;</w:t>
      </w:r>
    </w:p>
    <w:p w:rsidR="00195E7A" w:rsidRPr="00F22883" w:rsidRDefault="00195E7A" w:rsidP="00F22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интереса к истории и географии родного </w:t>
      </w:r>
      <w:proofErr w:type="spellStart"/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proofErr w:type="gramStart"/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патриотизма, любви к своей Родине, родному краю;</w:t>
      </w:r>
      <w:r w:rsidRPr="00F22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толерантности, уважения к другим людям;</w:t>
      </w:r>
      <w:r w:rsidRPr="00F22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работать в коллективе, распределять обязанности и объединять усилия, поддерживать доброжелательную атмосферу, помогать товарищам в трудные моменты.</w:t>
      </w:r>
    </w:p>
    <w:p w:rsidR="00FD569F" w:rsidRPr="00F22883" w:rsidRDefault="003D13FA" w:rsidP="00F228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883">
        <w:rPr>
          <w:rFonts w:ascii="Times New Roman" w:eastAsia="Calibri" w:hAnsi="Times New Roman" w:cs="Times New Roman"/>
          <w:sz w:val="24"/>
          <w:szCs w:val="24"/>
        </w:rPr>
        <w:t>Обучение в рамках программы «Вишнёвый край. Мой город Россошь</w:t>
      </w:r>
      <w:proofErr w:type="gramStart"/>
      <w:r w:rsidRPr="00F22883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gramEnd"/>
      <w:r w:rsidRPr="00F22883">
        <w:rPr>
          <w:rFonts w:ascii="Times New Roman" w:eastAsia="Calibri" w:hAnsi="Times New Roman" w:cs="Times New Roman"/>
          <w:sz w:val="24"/>
          <w:szCs w:val="24"/>
        </w:rPr>
        <w:t xml:space="preserve">основано на принципах интеграции теоретического обучения с процессами практической и исследовательской деятельности обучающихся. </w:t>
      </w:r>
    </w:p>
    <w:p w:rsidR="003D13FA" w:rsidRPr="00F22883" w:rsidRDefault="003D13FA" w:rsidP="00F228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883">
        <w:rPr>
          <w:rFonts w:ascii="Times New Roman" w:eastAsia="Calibri" w:hAnsi="Times New Roman" w:cs="Times New Roman"/>
          <w:sz w:val="24"/>
          <w:szCs w:val="24"/>
        </w:rPr>
        <w:t xml:space="preserve">Обучение построено по принципу движения от частного к общему. </w:t>
      </w:r>
    </w:p>
    <w:p w:rsidR="004D031A" w:rsidRPr="00F22883" w:rsidRDefault="004D031A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31A" w:rsidRPr="00F22883" w:rsidRDefault="004D031A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lastRenderedPageBreak/>
        <w:t>2. Общая характеристика:</w:t>
      </w:r>
    </w:p>
    <w:p w:rsidR="004D031A" w:rsidRPr="00F22883" w:rsidRDefault="004D031A" w:rsidP="00F228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22883">
        <w:rPr>
          <w:b/>
          <w:bCs/>
          <w:color w:val="000000"/>
          <w:bdr w:val="none" w:sz="0" w:space="0" w:color="auto" w:frame="1"/>
        </w:rPr>
        <w:t>Методы обучения:</w:t>
      </w:r>
    </w:p>
    <w:p w:rsidR="004D031A" w:rsidRPr="00F22883" w:rsidRDefault="004D031A" w:rsidP="00F2288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F22883">
        <w:rPr>
          <w:color w:val="000000"/>
        </w:rPr>
        <w:t>-  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4D031A" w:rsidRPr="00F22883" w:rsidRDefault="004D031A" w:rsidP="00F2288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F22883">
        <w:rPr>
          <w:color w:val="000000"/>
        </w:rPr>
        <w:t>-  наглядные методы: демонстрации рисунков, плакатов, 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4D031A" w:rsidRPr="00F22883" w:rsidRDefault="004D031A" w:rsidP="00F228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83">
        <w:rPr>
          <w:rFonts w:ascii="Times New Roman" w:hAnsi="Times New Roman" w:cs="Times New Roman"/>
          <w:color w:val="000000"/>
          <w:sz w:val="24"/>
          <w:szCs w:val="24"/>
        </w:rPr>
        <w:t xml:space="preserve">-  практические методы: изготовление рисунков, плакатов, схем, практические работы. Практические методы позволяют воплотить теоретические знания на практике, способствуют развитию навыков и умение детей. </w:t>
      </w:r>
    </w:p>
    <w:p w:rsidR="004D031A" w:rsidRPr="00F22883" w:rsidRDefault="004D031A" w:rsidP="00F228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883">
        <w:rPr>
          <w:rFonts w:ascii="Times New Roman" w:hAnsi="Times New Roman" w:cs="Times New Roman"/>
          <w:b/>
          <w:color w:val="000000"/>
          <w:sz w:val="24"/>
          <w:szCs w:val="24"/>
        </w:rPr>
        <w:t>Формы обучения</w:t>
      </w:r>
    </w:p>
    <w:p w:rsidR="004D031A" w:rsidRPr="00F22883" w:rsidRDefault="004D031A" w:rsidP="00F228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22883">
        <w:rPr>
          <w:color w:val="000000"/>
        </w:rPr>
        <w:t>Учитывая возрастные и психологические особенности детей, специфику курса «</w:t>
      </w:r>
      <w:r w:rsidR="00E65BC2" w:rsidRPr="00F22883">
        <w:rPr>
          <w:rFonts w:eastAsia="Calibri"/>
        </w:rPr>
        <w:t>Вишнёвый край. Мой город Россошь</w:t>
      </w:r>
      <w:r w:rsidRPr="00F22883">
        <w:rPr>
          <w:color w:val="000000"/>
        </w:rPr>
        <w:t>» необходимо использовать такие</w:t>
      </w:r>
      <w:r w:rsidRPr="00F22883">
        <w:rPr>
          <w:rStyle w:val="apple-converted-space"/>
          <w:color w:val="000000"/>
        </w:rPr>
        <w:t> </w:t>
      </w:r>
      <w:r w:rsidRPr="00F22883">
        <w:rPr>
          <w:bCs/>
          <w:color w:val="000000"/>
          <w:bdr w:val="none" w:sz="0" w:space="0" w:color="auto" w:frame="1"/>
        </w:rPr>
        <w:t>формы</w:t>
      </w:r>
      <w:r w:rsidRPr="00F22883">
        <w:rPr>
          <w:rStyle w:val="apple-converted-space"/>
          <w:color w:val="000000"/>
        </w:rPr>
        <w:t> </w:t>
      </w:r>
      <w:r w:rsidRPr="00F22883">
        <w:rPr>
          <w:color w:val="000000"/>
        </w:rPr>
        <w:t>проведения занятий как экскурси</w:t>
      </w:r>
      <w:proofErr w:type="gramStart"/>
      <w:r w:rsidRPr="00F22883">
        <w:rPr>
          <w:color w:val="000000"/>
        </w:rPr>
        <w:t>и</w:t>
      </w:r>
      <w:r w:rsidR="00E65BC2" w:rsidRPr="00F22883">
        <w:rPr>
          <w:color w:val="000000"/>
        </w:rPr>
        <w:t>(</w:t>
      </w:r>
      <w:proofErr w:type="gramEnd"/>
      <w:r w:rsidR="00E65BC2" w:rsidRPr="00F22883">
        <w:rPr>
          <w:color w:val="000000"/>
        </w:rPr>
        <w:t>в том числе и виртуальные)</w:t>
      </w:r>
      <w:r w:rsidRPr="00F22883">
        <w:rPr>
          <w:color w:val="000000"/>
        </w:rPr>
        <w:t>, практические работы. Такие формы работы позволяют детям почувствовать их причастность к культурному наследию народа, его ценностям. Наряду с традиционными, в программе используются современные технологии и методики: технология развивающего воспитания и обучения, здоровье сберегающие технологии, игровые технологии, компьютерные технологии,</w:t>
      </w:r>
      <w:proofErr w:type="gramStart"/>
      <w:r w:rsidRPr="00F22883">
        <w:rPr>
          <w:color w:val="000000"/>
        </w:rPr>
        <w:t xml:space="preserve"> ,</w:t>
      </w:r>
      <w:proofErr w:type="gramEnd"/>
      <w:r w:rsidRPr="00F22883">
        <w:rPr>
          <w:color w:val="000000"/>
        </w:rPr>
        <w:t xml:space="preserve"> проектные технологии.</w:t>
      </w:r>
    </w:p>
    <w:p w:rsidR="004D031A" w:rsidRPr="00F22883" w:rsidRDefault="004D031A" w:rsidP="00F228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3.Формы организации учебных занятий: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смысловой анализ и информационная переработка устного и письменного текста: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составление плана текста;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пересказ текста по плану;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продолжение текста;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конспектирование;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участие в диалогах различных видов;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288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22883">
        <w:rPr>
          <w:rFonts w:ascii="Times New Roman" w:hAnsi="Times New Roman" w:cs="Times New Roman"/>
          <w:sz w:val="24"/>
          <w:szCs w:val="24"/>
        </w:rPr>
        <w:t xml:space="preserve"> 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связей);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создание собственных письменных текстов;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составление опорных схем и таблиц;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Интернета;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В программе предусмотрена многоуровневая система контроля знаний: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самоконтроль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взаимоконтроль</w:t>
      </w: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итоговый контроль.</w:t>
      </w:r>
    </w:p>
    <w:p w:rsidR="003D13FA" w:rsidRPr="00F22883" w:rsidRDefault="000F5848" w:rsidP="00F228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D13FA"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модуля «Вишнёвый край. Мой город Россошь »</w:t>
      </w:r>
    </w:p>
    <w:tbl>
      <w:tblPr>
        <w:tblpPr w:leftFromText="180" w:rightFromText="180" w:vertAnchor="text" w:tblpX="-439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567"/>
        <w:gridCol w:w="2126"/>
        <w:gridCol w:w="2127"/>
        <w:gridCol w:w="1134"/>
        <w:gridCol w:w="850"/>
        <w:gridCol w:w="1701"/>
        <w:gridCol w:w="567"/>
      </w:tblGrid>
      <w:tr w:rsidR="003D13FA" w:rsidRPr="00F22883" w:rsidTr="00F22883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Раздел /Тема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Обучение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D13FA" w:rsidRPr="00F22883" w:rsidTr="00F228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0F5848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понятиями курса. Краткое знакомство с </w:t>
            </w:r>
            <w:r w:rsidRPr="00F22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некоторыми историческими источниками. Работа с несколькими картами г. Россоши и </w:t>
            </w:r>
            <w:proofErr w:type="spellStart"/>
            <w:r w:rsidRPr="00F22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F22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рассказывать об истории появления первых поселений, на </w:t>
            </w: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которых образовался город и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ПК, интерактивна</w:t>
            </w: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рассказывать об истории появления первых </w:t>
            </w: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на месте которых образовался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FA" w:rsidRPr="00F22883" w:rsidTr="00F228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0F5848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Россошанский район: особенности географического положения, история становления и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Рассказ о практике возникновения городов вдоль рек и торговых путей; истории происхождения названия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Умение составить рассказ об устройстве типичного средневекового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Опрос, практикум.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ПК, интерактивная доска.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Умение составить рассказ об устройстве типичного  города с использованием специальной терминологии.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FA" w:rsidRPr="00F22883" w:rsidTr="00F228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A20ED2" w:rsidP="00F228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228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Исторические корни нашего края и города. Легенды и предания.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6" w:rsidRPr="00F22883" w:rsidRDefault="003D13FA" w:rsidP="00F2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Рассказ о практике возникновения городов вдоль рек и торговых путей; истории происхождения названия</w:t>
            </w:r>
            <w:proofErr w:type="gramStart"/>
            <w:r w:rsidR="00831B36" w:rsidRPr="00F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B36" w:rsidRPr="00F2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831B36" w:rsidRPr="00F2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опонимика как источник знаний о прошлом родного края.</w:t>
            </w:r>
          </w:p>
          <w:p w:rsidR="003D13FA" w:rsidRPr="00F22883" w:rsidRDefault="003D13FA" w:rsidP="00F2288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Умение составить рассказ об устройстве типичного средневекового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A20ED2" w:rsidP="00F22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Заполнение хронологической таблицы</w:t>
            </w:r>
            <w:r w:rsidR="002278E0" w:rsidRPr="00F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FA" w:rsidRPr="00F22883" w:rsidTr="00F228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0F5848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Хочу сохранить старый дом! Как я могу это сделать?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</w:t>
            </w:r>
            <w:proofErr w:type="spellStart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архитектурного описания</w:t>
            </w:r>
            <w:proofErr w:type="gramStart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словесного описания объекта по выбору с предоставлением материалов </w:t>
            </w:r>
            <w:proofErr w:type="spellStart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Опрос, практикум.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ПК, интерактивная доска.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словесного описания объекта по выбору с предоставлением материалов </w:t>
            </w:r>
            <w:proofErr w:type="spellStart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FA" w:rsidRPr="00F22883" w:rsidTr="00F228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0F5848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Архиважные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6" w:rsidRPr="00F22883" w:rsidRDefault="003D13FA" w:rsidP="00F2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2278E0"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с версиями о </w:t>
            </w:r>
            <w:proofErr w:type="spellStart"/>
            <w:r w:rsidR="002278E0" w:rsidRPr="00F22883">
              <w:rPr>
                <w:rFonts w:ascii="Times New Roman" w:hAnsi="Times New Roman" w:cs="Times New Roman"/>
                <w:sz w:val="24"/>
                <w:szCs w:val="24"/>
              </w:rPr>
              <w:t>происхожденинии</w:t>
            </w:r>
            <w:proofErr w:type="spellEnd"/>
            <w:r w:rsidR="002278E0"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города, сёл, деревень, рек, озёр</w:t>
            </w:r>
            <w:proofErr w:type="gramStart"/>
            <w:r w:rsidR="00831B36" w:rsidRPr="00F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B36" w:rsidRPr="00F2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831B36" w:rsidRPr="00F2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опонимика как источник знаний о прошлом </w:t>
            </w:r>
            <w:r w:rsidR="00831B36" w:rsidRPr="00F2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родного края.</w:t>
            </w:r>
          </w:p>
          <w:p w:rsidR="00831B36" w:rsidRPr="00F22883" w:rsidRDefault="00831B36" w:rsidP="00F228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Происхождение, названия населенного пункта в котором мы живем.</w:t>
            </w:r>
          </w:p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2278E0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справочной литературой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Опрос, практикум.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ПК, интерактивная доска.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FA" w:rsidRPr="00F22883" w:rsidTr="00F228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Архиважные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2278E0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6" w:rsidRPr="00F22883" w:rsidRDefault="002278E0" w:rsidP="00F2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версиями о </w:t>
            </w:r>
            <w:proofErr w:type="spellStart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происхожденинии</w:t>
            </w:r>
            <w:proofErr w:type="spellEnd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города, сёл, деревень, рек, озёр</w:t>
            </w:r>
            <w:proofErr w:type="gramStart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36" w:rsidRPr="00F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1B36" w:rsidRPr="00F2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Топонимика как источник знаний о прошлом родного края.</w:t>
            </w:r>
          </w:p>
          <w:p w:rsidR="00831B36" w:rsidRPr="00F22883" w:rsidRDefault="00831B36" w:rsidP="00F228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Происхождение, названия населенного пункта в котором мы живем.</w:t>
            </w:r>
          </w:p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2278E0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A96379" w:rsidP="00F228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Опрос, 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A96379" w:rsidP="00F22883">
            <w:pPr>
              <w:spacing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883" w:rsidRPr="00F22883" w:rsidRDefault="00F22883" w:rsidP="00F22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3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83"/>
        <w:gridCol w:w="567"/>
        <w:gridCol w:w="2127"/>
        <w:gridCol w:w="2126"/>
        <w:gridCol w:w="1134"/>
        <w:gridCol w:w="850"/>
        <w:gridCol w:w="1701"/>
        <w:gridCol w:w="567"/>
      </w:tblGrid>
      <w:tr w:rsidR="003D13FA" w:rsidRPr="00F22883" w:rsidTr="00F228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0F5848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Пригород  </w:t>
            </w:r>
            <w:r w:rsidRPr="00F2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Экскурсия по району. Название сёл в топонимии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рассказ 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Опрос, практикум.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ПК, интерактивная доска.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рассказ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FA" w:rsidRPr="00F22883" w:rsidTr="00F228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Подготовка результатов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Изучение литературных источников по теме проекта,  сбор фактического материала по теме проекта, оформление  резуль</w:t>
            </w:r>
            <w:r w:rsidR="002278E0"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татов проектной деятельности, </w:t>
            </w: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2278E0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Сбор фактического материала по теме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ПК, интерактивная доска, литература по теме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результатов проекта.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FA" w:rsidRPr="00F22883" w:rsidTr="00F228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2278E0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20" w:rsidRPr="00F22883" w:rsidRDefault="005C6920" w:rsidP="00F22883">
            <w:pPr>
              <w:pStyle w:val="8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Выполняют задания по теме.</w:t>
            </w:r>
          </w:p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5C6920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Презентация страниц книги – раскладушки, экскурсия по родному краю.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5C6920" w:rsidP="00F2288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 по проектам, защита </w:t>
            </w: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5C6920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 книг</w:t>
            </w:r>
            <w:proofErr w:type="gramStart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 раскл</w:t>
            </w: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444630" w:rsidP="00F228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определять цель </w:t>
            </w:r>
            <w:proofErr w:type="gramStart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F2288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деятельностидействовать по плану, </w:t>
            </w:r>
            <w:r w:rsidRPr="00F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достигнутые результаты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FA" w:rsidRPr="00F22883" w:rsidRDefault="003D13FA" w:rsidP="00F22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20" w:rsidRPr="00F22883" w:rsidRDefault="005C692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 xml:space="preserve">5.Личностные, </w:t>
      </w:r>
      <w:proofErr w:type="spellStart"/>
      <w:r w:rsidRPr="00F2288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22883">
        <w:rPr>
          <w:rFonts w:ascii="Times New Roman" w:hAnsi="Times New Roman" w:cs="Times New Roman"/>
          <w:sz w:val="24"/>
          <w:szCs w:val="24"/>
        </w:rPr>
        <w:t xml:space="preserve">, предметные  результаты.  </w:t>
      </w:r>
    </w:p>
    <w:p w:rsidR="005C6920" w:rsidRPr="00F22883" w:rsidRDefault="005C6920" w:rsidP="00F22883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z w:val="24"/>
          <w:szCs w:val="24"/>
          <w:u w:color="000000"/>
        </w:rPr>
      </w:pPr>
    </w:p>
    <w:p w:rsidR="005C6920" w:rsidRPr="00F22883" w:rsidRDefault="005C6920" w:rsidP="00F22883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bCs/>
          <w:sz w:val="24"/>
          <w:szCs w:val="24"/>
          <w:u w:color="000000"/>
        </w:rPr>
        <w:t>Личностными результатами</w:t>
      </w:r>
      <w:r w:rsidRPr="00F22883">
        <w:rPr>
          <w:rFonts w:ascii="Times New Roman" w:hAnsi="Times New Roman" w:cs="Times New Roman"/>
          <w:sz w:val="24"/>
          <w:szCs w:val="24"/>
        </w:rPr>
        <w:t xml:space="preserve"> изучения являются следующие умения и качества:  формирование коммуникативной компетентности; способности к саморазвитию, построению индивидуальной траектории образования; получение опыта участия в социально значимом труде; появление интереса к истории края.</w:t>
      </w:r>
    </w:p>
    <w:p w:rsidR="005C6920" w:rsidRPr="00F22883" w:rsidRDefault="005C6920" w:rsidP="00F2288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88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22883">
        <w:rPr>
          <w:rFonts w:ascii="Times New Roman" w:hAnsi="Times New Roman" w:cs="Times New Roman"/>
          <w:sz w:val="24"/>
          <w:szCs w:val="24"/>
        </w:rPr>
        <w:t>: умение определять границы своей компетентности и ставить учебные цели; умение оценивать успешность коммуникации, достижение цели, анализировать причины неудач; способность осуществлять информационный поиск для решения разнообразных задач; умение работать с информацией, представленной в разных источниках и в разном виде; умение обобщать информацию и делать выводы; умение отвечать на поставленный вопрос; умение аргументировать; умение представить результаты своей исследовательской и практической деятельности.</w:t>
      </w:r>
    </w:p>
    <w:p w:rsidR="005C6920" w:rsidRPr="00F22883" w:rsidRDefault="005C6920" w:rsidP="00F2288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883">
        <w:rPr>
          <w:rFonts w:ascii="Times New Roman" w:hAnsi="Times New Roman" w:cs="Times New Roman"/>
          <w:sz w:val="24"/>
          <w:szCs w:val="24"/>
        </w:rPr>
        <w:t>предметные: усвоение важных понятий истории культуры родного края; освоение специфических для данной предметной области видов деятельности по получению нового знания, его преобразованию и применению в учебных, учебно-проектных и социально-проектных ситуациях; формирование научного типа мышления, владение научной терминологией; умение передать содержание чужого высказывания разными способами; умение выступить с устным сообщением и изложить результаты собственных наблюдений.</w:t>
      </w:r>
      <w:proofErr w:type="gramEnd"/>
    </w:p>
    <w:p w:rsidR="00444630" w:rsidRPr="00F22883" w:rsidRDefault="0044463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6.Формы и средства контроля</w:t>
      </w:r>
    </w:p>
    <w:p w:rsidR="00F22883" w:rsidRDefault="00444630" w:rsidP="00F22883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83">
        <w:rPr>
          <w:rFonts w:ascii="Times New Roman" w:hAnsi="Times New Roman" w:cs="Times New Roman"/>
          <w:color w:val="000000"/>
          <w:sz w:val="24"/>
          <w:szCs w:val="24"/>
        </w:rPr>
        <w:t>Программа «</w:t>
      </w:r>
      <w:r w:rsidRPr="00F22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Вишнёвый край. Мой город Россошь</w:t>
      </w:r>
      <w:r w:rsidRPr="00F22883">
        <w:rPr>
          <w:rFonts w:ascii="Times New Roman" w:hAnsi="Times New Roman" w:cs="Times New Roman"/>
          <w:color w:val="000000"/>
          <w:sz w:val="24"/>
          <w:szCs w:val="24"/>
        </w:rPr>
        <w:t xml:space="preserve">» предусматривает следующие формы контроля знаний, умений и навыков: </w:t>
      </w:r>
      <w:proofErr w:type="spellStart"/>
      <w:r w:rsidRPr="00F22883">
        <w:rPr>
          <w:rFonts w:ascii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F22883">
        <w:rPr>
          <w:rFonts w:ascii="Times New Roman" w:hAnsi="Times New Roman" w:cs="Times New Roman"/>
          <w:color w:val="000000"/>
          <w:sz w:val="24"/>
          <w:szCs w:val="24"/>
        </w:rPr>
        <w:t>, тестовые контрольные работы, отчеты по экскурсиям, практическим работам, защиту проектов.</w:t>
      </w:r>
    </w:p>
    <w:p w:rsidR="00444630" w:rsidRPr="00F22883" w:rsidRDefault="00444630" w:rsidP="00F22883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В течение курса учителем осуществляется еженедельный контроль усвоения пройденного материала посредством фронтального опроса и постановки учебных практических задач по теме занятия. Итоговое оценивание осуществляется на этапе представления обучающимся продукта, подготовленного за 9 занятий</w:t>
      </w:r>
      <w:proofErr w:type="gramStart"/>
      <w:r w:rsidRPr="00F2288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22883">
        <w:rPr>
          <w:rFonts w:ascii="Times New Roman" w:hAnsi="Times New Roman" w:cs="Times New Roman"/>
          <w:sz w:val="24"/>
          <w:szCs w:val="24"/>
        </w:rPr>
        <w:t xml:space="preserve">Продуктом индивидуального или коллективного проекта может стать экскурсия (в т.ч. виртуальная) по  родному краю. Экскурсия должна включать в себя не менее 15 точек обзора; сопровождаться текстом рассказа об объектах, появляющихся в ходе перемещения от точки к точке обзора </w:t>
      </w:r>
    </w:p>
    <w:p w:rsidR="00F22883" w:rsidRDefault="00444630" w:rsidP="00F22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Продуктом проекта может выступить</w:t>
      </w:r>
      <w:r w:rsidR="000F5848" w:rsidRPr="00F22883">
        <w:rPr>
          <w:rFonts w:ascii="Times New Roman" w:hAnsi="Times New Roman" w:cs="Times New Roman"/>
          <w:sz w:val="24"/>
          <w:szCs w:val="24"/>
        </w:rPr>
        <w:t>книга-раскладушка. В неё</w:t>
      </w:r>
      <w:r w:rsidRPr="00F22883">
        <w:rPr>
          <w:rFonts w:ascii="Times New Roman" w:hAnsi="Times New Roman" w:cs="Times New Roman"/>
          <w:sz w:val="24"/>
          <w:szCs w:val="24"/>
        </w:rPr>
        <w:t xml:space="preserve"> могут войти определения специальных терминов, изученных в рамках курса в сопровождении фотоматериалов, подобранных </w:t>
      </w:r>
      <w:proofErr w:type="gramStart"/>
      <w:r w:rsidRPr="00F228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2883">
        <w:rPr>
          <w:rFonts w:ascii="Times New Roman" w:hAnsi="Times New Roman" w:cs="Times New Roman"/>
          <w:sz w:val="24"/>
          <w:szCs w:val="24"/>
        </w:rPr>
        <w:t xml:space="preserve"> самостоятельно, </w:t>
      </w:r>
      <w:proofErr w:type="spellStart"/>
      <w:r w:rsidRPr="00F22883">
        <w:rPr>
          <w:rFonts w:ascii="Times New Roman" w:hAnsi="Times New Roman" w:cs="Times New Roman"/>
          <w:sz w:val="24"/>
          <w:szCs w:val="24"/>
        </w:rPr>
        <w:t>историчесие</w:t>
      </w:r>
      <w:proofErr w:type="spellEnd"/>
      <w:r w:rsidRPr="00F22883">
        <w:rPr>
          <w:rFonts w:ascii="Times New Roman" w:hAnsi="Times New Roman" w:cs="Times New Roman"/>
          <w:sz w:val="24"/>
          <w:szCs w:val="24"/>
        </w:rPr>
        <w:t xml:space="preserve"> справки по топонимии. </w:t>
      </w:r>
    </w:p>
    <w:p w:rsidR="00F22883" w:rsidRDefault="00444630" w:rsidP="00F22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7.Нормы оценки знаний, умений и навыков учащихся</w:t>
      </w:r>
    </w:p>
    <w:p w:rsidR="00444630" w:rsidRPr="00F22883" w:rsidRDefault="00444630" w:rsidP="00F22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Оценка устных ответов учащихся</w:t>
      </w:r>
    </w:p>
    <w:p w:rsidR="00444630" w:rsidRPr="00F22883" w:rsidRDefault="00444630" w:rsidP="00F22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учета  знанийучета учащихся</w:t>
      </w:r>
      <w:proofErr w:type="gramStart"/>
      <w:r w:rsidRPr="00F228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2883">
        <w:rPr>
          <w:rFonts w:ascii="Times New Roman" w:hAnsi="Times New Roman" w:cs="Times New Roman"/>
          <w:sz w:val="24"/>
          <w:szCs w:val="24"/>
        </w:rPr>
        <w:t xml:space="preserve"> Развернутый ответ ученика должен представлять собой связное, логически последовательное сообщение на определенную тему.</w:t>
      </w:r>
    </w:p>
    <w:p w:rsidR="00444630" w:rsidRPr="00F22883" w:rsidRDefault="00444630" w:rsidP="00F22883">
      <w:pPr>
        <w:pStyle w:val="a4"/>
        <w:spacing w:after="0"/>
        <w:ind w:firstLine="709"/>
        <w:rPr>
          <w:lang w:val="ru-RU"/>
        </w:rPr>
      </w:pPr>
      <w:r w:rsidRPr="00F22883">
        <w:rPr>
          <w:lang w:val="ru-RU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444630" w:rsidRPr="00F22883" w:rsidRDefault="00444630" w:rsidP="00F22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  <w:u w:val="single"/>
        </w:rPr>
        <w:lastRenderedPageBreak/>
        <w:t>Оценка «5»</w:t>
      </w:r>
      <w:r w:rsidRPr="00F22883">
        <w:rPr>
          <w:rFonts w:ascii="Times New Roman" w:hAnsi="Times New Roman" w:cs="Times New Roman"/>
          <w:sz w:val="24"/>
          <w:szCs w:val="24"/>
        </w:rPr>
        <w:t xml:space="preserve"> ставится, если ученик: 1) полно излагает изученный материал; 2) обнаруживает понимание материала, может обосновать свои суждения, применить знания на практике; 3) излагает материал последовательно и правильно с точки зрения норм литературного языка.</w:t>
      </w:r>
    </w:p>
    <w:p w:rsidR="00444630" w:rsidRPr="00F22883" w:rsidRDefault="00444630" w:rsidP="00F22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  <w:u w:val="single"/>
        </w:rPr>
        <w:t>Оценка «4»</w:t>
      </w:r>
      <w:r w:rsidRPr="00F22883">
        <w:rPr>
          <w:rFonts w:ascii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444630" w:rsidRPr="00F22883" w:rsidRDefault="00444630" w:rsidP="00F22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  <w:u w:val="single"/>
        </w:rPr>
        <w:t>Оценка «3»</w:t>
      </w:r>
      <w:r w:rsidRPr="00F22883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444630" w:rsidRPr="00F22883" w:rsidRDefault="00444630" w:rsidP="00F22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  <w:u w:val="single"/>
        </w:rPr>
        <w:t>Оценка «2»</w:t>
      </w:r>
      <w:r w:rsidRPr="00F22883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444630" w:rsidRPr="00F22883" w:rsidRDefault="00444630" w:rsidP="00F22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  <w:u w:val="single"/>
        </w:rPr>
        <w:t>Оценка «1»</w:t>
      </w:r>
      <w:r w:rsidRPr="00F22883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444630" w:rsidRPr="00F22883" w:rsidRDefault="00444630" w:rsidP="00F22883">
      <w:pPr>
        <w:pStyle w:val="a4"/>
        <w:spacing w:after="0"/>
        <w:ind w:firstLine="709"/>
        <w:rPr>
          <w:lang w:val="ru-RU"/>
        </w:rPr>
      </w:pPr>
      <w:r w:rsidRPr="00F22883">
        <w:rPr>
          <w:lang w:val="ru-RU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</w:t>
      </w:r>
      <w:proofErr w:type="gramStart"/>
      <w:r w:rsidRPr="00F22883">
        <w:rPr>
          <w:lang w:val="ru-RU"/>
        </w:rPr>
        <w:t xml:space="preserve">( </w:t>
      </w:r>
      <w:proofErr w:type="gramEnd"/>
      <w:r w:rsidRPr="00F22883">
        <w:rPr>
          <w:lang w:val="ru-RU"/>
        </w:rPr>
        <w:t>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444630" w:rsidRPr="00F22883" w:rsidRDefault="00444630" w:rsidP="00F228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2883">
        <w:rPr>
          <w:rFonts w:ascii="Times New Roman" w:hAnsi="Times New Roman" w:cs="Times New Roman"/>
          <w:bCs/>
          <w:sz w:val="24"/>
          <w:szCs w:val="24"/>
        </w:rPr>
        <w:t>Оценка тестов</w:t>
      </w:r>
    </w:p>
    <w:p w:rsidR="00444630" w:rsidRPr="00F22883" w:rsidRDefault="0044463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При проведении тестовых работ критерии оценок следующие:</w:t>
      </w:r>
    </w:p>
    <w:p w:rsidR="00444630" w:rsidRPr="00F22883" w:rsidRDefault="0044463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F22883">
        <w:rPr>
          <w:rFonts w:ascii="Times New Roman" w:hAnsi="Times New Roman" w:cs="Times New Roman"/>
          <w:sz w:val="24"/>
          <w:szCs w:val="24"/>
        </w:rPr>
        <w:t>90 – 100 %;</w:t>
      </w:r>
    </w:p>
    <w:p w:rsidR="00444630" w:rsidRPr="00F22883" w:rsidRDefault="0044463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F22883">
        <w:rPr>
          <w:rFonts w:ascii="Times New Roman" w:hAnsi="Times New Roman" w:cs="Times New Roman"/>
          <w:sz w:val="24"/>
          <w:szCs w:val="24"/>
        </w:rPr>
        <w:t>78 – 89 %;</w:t>
      </w:r>
    </w:p>
    <w:p w:rsidR="00444630" w:rsidRPr="00F22883" w:rsidRDefault="00444630" w:rsidP="00F2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F22883">
        <w:rPr>
          <w:rFonts w:ascii="Times New Roman" w:hAnsi="Times New Roman" w:cs="Times New Roman"/>
          <w:sz w:val="24"/>
          <w:szCs w:val="24"/>
        </w:rPr>
        <w:t>60 – 77 %;</w:t>
      </w:r>
    </w:p>
    <w:p w:rsidR="00444630" w:rsidRPr="00F22883" w:rsidRDefault="00444630" w:rsidP="00F22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883">
        <w:rPr>
          <w:rFonts w:ascii="Times New Roman" w:hAnsi="Times New Roman" w:cs="Times New Roman"/>
          <w:b/>
          <w:sz w:val="24"/>
          <w:szCs w:val="24"/>
        </w:rPr>
        <w:t>«2»-</w:t>
      </w:r>
      <w:r w:rsidRPr="00F22883">
        <w:rPr>
          <w:rFonts w:ascii="Times New Roman" w:hAnsi="Times New Roman" w:cs="Times New Roman"/>
          <w:sz w:val="24"/>
          <w:szCs w:val="24"/>
        </w:rPr>
        <w:t>менее 59 %.</w:t>
      </w:r>
    </w:p>
    <w:p w:rsidR="00444630" w:rsidRPr="00F22883" w:rsidRDefault="00444630" w:rsidP="00F22883">
      <w:pPr>
        <w:pStyle w:val="Default"/>
      </w:pPr>
      <w:r w:rsidRPr="00F22883">
        <w:rPr>
          <w:bCs/>
        </w:rPr>
        <w:t xml:space="preserve">8.Литература </w:t>
      </w:r>
    </w:p>
    <w:p w:rsidR="00444630" w:rsidRPr="00F22883" w:rsidRDefault="00444630" w:rsidP="00F22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В.В. Беликов – «Деревенька моя у чумацкого шляха»</w:t>
      </w:r>
      <w:r w:rsidR="000F5848" w:rsidRPr="00F2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А.Я. Морозов – «Россошь. Земли родной начало»</w:t>
      </w:r>
      <w:r w:rsidR="000F5848" w:rsidRPr="00F2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В.А. Никонов - «Введение в топонимику», «Краткий топонимический словарь» </w:t>
      </w:r>
      <w:r w:rsidR="000F5848" w:rsidRPr="00F22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В.А. Прохоров – «Вся Воронежская земля», «Надпись на карте».</w:t>
      </w:r>
    </w:p>
    <w:p w:rsidR="000F5848" w:rsidRPr="00F22883" w:rsidRDefault="000F5848" w:rsidP="00F2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0F5848" w:rsidRPr="00F22883" w:rsidRDefault="000F5848" w:rsidP="00F22883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2883">
        <w:rPr>
          <w:rFonts w:ascii="Times New Roman" w:hAnsi="Times New Roman" w:cs="Times New Roman"/>
          <w:sz w:val="24"/>
          <w:szCs w:val="24"/>
        </w:rPr>
        <w:t>технические: ПК, интерактивная доска.</w:t>
      </w:r>
    </w:p>
    <w:p w:rsidR="000F5848" w:rsidRPr="00F22883" w:rsidRDefault="000F5848" w:rsidP="00F22883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22883">
        <w:rPr>
          <w:rFonts w:ascii="Times New Roman" w:hAnsi="Times New Roman" w:cs="Times New Roman"/>
          <w:sz w:val="24"/>
          <w:szCs w:val="24"/>
        </w:rPr>
        <w:t>программные</w:t>
      </w:r>
      <w:proofErr w:type="gramEnd"/>
      <w:r w:rsidRPr="00F22883">
        <w:rPr>
          <w:rFonts w:ascii="Times New Roman" w:hAnsi="Times New Roman" w:cs="Times New Roman"/>
          <w:sz w:val="24"/>
          <w:szCs w:val="24"/>
        </w:rPr>
        <w:t>: операционная система (</w:t>
      </w:r>
      <w:r w:rsidRPr="00F2288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22883">
        <w:rPr>
          <w:rFonts w:ascii="Times New Roman" w:hAnsi="Times New Roman" w:cs="Times New Roman"/>
          <w:sz w:val="24"/>
          <w:szCs w:val="24"/>
        </w:rPr>
        <w:t>).</w:t>
      </w:r>
    </w:p>
    <w:p w:rsidR="000F5848" w:rsidRPr="00F22883" w:rsidRDefault="000F5848" w:rsidP="00F22883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83">
        <w:rPr>
          <w:rFonts w:ascii="Times New Roman" w:hAnsi="Times New Roman" w:cs="Times New Roman"/>
          <w:sz w:val="24"/>
          <w:szCs w:val="24"/>
        </w:rPr>
        <w:t>печатные: учебные пособия, раздаточный материал, научная и научно-популярная литература по теме занятия.</w:t>
      </w:r>
    </w:p>
    <w:p w:rsidR="00444630" w:rsidRPr="00F22883" w:rsidRDefault="00444630" w:rsidP="00F22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630" w:rsidRPr="00F22883" w:rsidRDefault="00444630" w:rsidP="00F2288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3A" w:rsidRPr="00F22883" w:rsidRDefault="004E2E3A" w:rsidP="00F22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2E3A" w:rsidRPr="00F22883" w:rsidSect="00E65BC2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F53"/>
    <w:multiLevelType w:val="hybridMultilevel"/>
    <w:tmpl w:val="399A18B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4389F"/>
    <w:multiLevelType w:val="multilevel"/>
    <w:tmpl w:val="E218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E3C2D"/>
    <w:multiLevelType w:val="hybridMultilevel"/>
    <w:tmpl w:val="759C71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E33D1"/>
    <w:multiLevelType w:val="hybridMultilevel"/>
    <w:tmpl w:val="2B560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3663C"/>
    <w:multiLevelType w:val="hybridMultilevel"/>
    <w:tmpl w:val="E1285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13C"/>
    <w:rsid w:val="000558D3"/>
    <w:rsid w:val="000F5848"/>
    <w:rsid w:val="0018413C"/>
    <w:rsid w:val="00195E7A"/>
    <w:rsid w:val="002278E0"/>
    <w:rsid w:val="00271D3D"/>
    <w:rsid w:val="003D13FA"/>
    <w:rsid w:val="00444630"/>
    <w:rsid w:val="004D031A"/>
    <w:rsid w:val="004E2E3A"/>
    <w:rsid w:val="005C6920"/>
    <w:rsid w:val="008027BD"/>
    <w:rsid w:val="00831B36"/>
    <w:rsid w:val="00847A28"/>
    <w:rsid w:val="00911C77"/>
    <w:rsid w:val="00996531"/>
    <w:rsid w:val="00A20ED2"/>
    <w:rsid w:val="00A96379"/>
    <w:rsid w:val="00B84183"/>
    <w:rsid w:val="00BA625D"/>
    <w:rsid w:val="00C40C59"/>
    <w:rsid w:val="00CC2549"/>
    <w:rsid w:val="00E65BC2"/>
    <w:rsid w:val="00EC300D"/>
    <w:rsid w:val="00F22883"/>
    <w:rsid w:val="00F73FE5"/>
    <w:rsid w:val="00FD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44463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ED2"/>
  </w:style>
  <w:style w:type="paragraph" w:customStyle="1" w:styleId="8">
    <w:name w:val="Основной текст8"/>
    <w:basedOn w:val="a"/>
    <w:rsid w:val="005C6920"/>
    <w:pPr>
      <w:widowControl w:val="0"/>
      <w:shd w:val="clear" w:color="auto" w:fill="FFFFFF"/>
      <w:spacing w:before="60" w:after="180" w:line="0" w:lineRule="atLeast"/>
    </w:pPr>
    <w:rPr>
      <w:rFonts w:ascii="Century Schoolbook" w:eastAsia="Century Schoolbook" w:hAnsi="Century Schoolbook" w:cs="Century Schoolbook"/>
      <w:b/>
      <w:bCs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444630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44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"/>
    <w:basedOn w:val="a"/>
    <w:link w:val="a5"/>
    <w:rsid w:val="00444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44463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efault">
    <w:name w:val="Default"/>
    <w:rsid w:val="00444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F73FE5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3FE5"/>
    <w:pPr>
      <w:widowControl w:val="0"/>
      <w:shd w:val="clear" w:color="auto" w:fill="FFFFFF"/>
      <w:spacing w:before="780" w:after="360" w:line="298" w:lineRule="exact"/>
      <w:ind w:hanging="1960"/>
      <w:jc w:val="center"/>
    </w:pPr>
    <w:rPr>
      <w:b/>
      <w:bCs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91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AEDB-4367-44BE-905E-A9F36B86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14</cp:revision>
  <cp:lastPrinted>2014-10-06T12:54:00Z</cp:lastPrinted>
  <dcterms:created xsi:type="dcterms:W3CDTF">2014-07-06T19:58:00Z</dcterms:created>
  <dcterms:modified xsi:type="dcterms:W3CDTF">2014-10-06T12:55:00Z</dcterms:modified>
</cp:coreProperties>
</file>