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0F" w:rsidRPr="00206DAC" w:rsidRDefault="000B3F0F" w:rsidP="00C52988">
      <w:pPr>
        <w:pStyle w:val="a6"/>
      </w:pPr>
      <w:r>
        <w:t xml:space="preserve">               </w:t>
      </w:r>
      <w:r w:rsidRPr="00206DAC">
        <w:t xml:space="preserve">Татарстан </w:t>
      </w:r>
      <w:proofErr w:type="spellStart"/>
      <w:r w:rsidRPr="00206DAC">
        <w:t>Республикасы</w:t>
      </w:r>
      <w:proofErr w:type="spellEnd"/>
      <w:r w:rsidRPr="00206DAC">
        <w:t xml:space="preserve"> </w:t>
      </w:r>
      <w:proofErr w:type="spellStart"/>
      <w:r w:rsidRPr="00206DAC">
        <w:t>Кукмара</w:t>
      </w:r>
      <w:proofErr w:type="spellEnd"/>
      <w:r w:rsidRPr="00206DAC">
        <w:t xml:space="preserve"> </w:t>
      </w:r>
      <w:proofErr w:type="spellStart"/>
      <w:r w:rsidRPr="00206DAC">
        <w:t>муниципаль</w:t>
      </w:r>
      <w:proofErr w:type="spellEnd"/>
      <w:r w:rsidRPr="00206DAC">
        <w:t xml:space="preserve"> районы </w:t>
      </w:r>
    </w:p>
    <w:p w:rsidR="000B3F0F" w:rsidRPr="00206DAC" w:rsidRDefault="000B3F0F" w:rsidP="00C52988">
      <w:pPr>
        <w:pStyle w:val="a6"/>
      </w:pPr>
      <w:r w:rsidRPr="00206DAC">
        <w:t xml:space="preserve">              “Починок Сутер   </w:t>
      </w:r>
      <w:proofErr w:type="spellStart"/>
      <w:r w:rsidRPr="00206DAC">
        <w:t>авылы</w:t>
      </w:r>
      <w:proofErr w:type="spellEnd"/>
      <w:r w:rsidRPr="00206DAC">
        <w:rPr>
          <w:lang w:val="tt-RU"/>
        </w:rPr>
        <w:t xml:space="preserve"> </w:t>
      </w:r>
      <w:r w:rsidRPr="00206DAC">
        <w:t xml:space="preserve"> </w:t>
      </w:r>
      <w:proofErr w:type="spellStart"/>
      <w:r w:rsidRPr="00206DAC">
        <w:t>гомуми</w:t>
      </w:r>
      <w:proofErr w:type="spellEnd"/>
      <w:r w:rsidRPr="00206DAC">
        <w:t xml:space="preserve"> </w:t>
      </w:r>
      <w:proofErr w:type="spellStart"/>
      <w:r w:rsidRPr="00206DAC">
        <w:t>урта</w:t>
      </w:r>
      <w:proofErr w:type="spellEnd"/>
      <w:r w:rsidRPr="00206DAC">
        <w:t xml:space="preserve">  </w:t>
      </w:r>
      <w:proofErr w:type="spellStart"/>
      <w:r w:rsidRPr="00206DAC">
        <w:t>белем</w:t>
      </w:r>
      <w:proofErr w:type="spellEnd"/>
      <w:r w:rsidRPr="00206DAC">
        <w:t xml:space="preserve"> бирү мәктәбе”</w:t>
      </w:r>
    </w:p>
    <w:p w:rsidR="000B3F0F" w:rsidRPr="00206DAC" w:rsidRDefault="000B3F0F" w:rsidP="00C52988">
      <w:pPr>
        <w:pStyle w:val="a6"/>
      </w:pPr>
      <w:r w:rsidRPr="00206DAC">
        <w:t xml:space="preserve">                </w:t>
      </w:r>
      <w:proofErr w:type="spellStart"/>
      <w:r w:rsidRPr="00206DAC">
        <w:t>Муниципаль</w:t>
      </w:r>
      <w:proofErr w:type="spellEnd"/>
      <w:r w:rsidRPr="00206DAC">
        <w:rPr>
          <w:lang w:val="tt-RU"/>
        </w:rPr>
        <w:t xml:space="preserve"> </w:t>
      </w:r>
      <w:r w:rsidRPr="00206DAC">
        <w:t xml:space="preserve"> бюджет</w:t>
      </w:r>
      <w:r w:rsidRPr="00206DAC">
        <w:rPr>
          <w:lang w:val="tt-RU"/>
        </w:rPr>
        <w:t xml:space="preserve"> </w:t>
      </w:r>
      <w:r w:rsidRPr="00206DAC">
        <w:t xml:space="preserve"> </w:t>
      </w:r>
      <w:proofErr w:type="spellStart"/>
      <w:r w:rsidRPr="00206DAC">
        <w:t>белем</w:t>
      </w:r>
      <w:proofErr w:type="spellEnd"/>
      <w:r w:rsidRPr="00206DAC">
        <w:rPr>
          <w:lang w:val="tt-RU"/>
        </w:rPr>
        <w:t xml:space="preserve"> </w:t>
      </w:r>
      <w:r w:rsidRPr="00206DAC">
        <w:t xml:space="preserve"> бирү</w:t>
      </w:r>
      <w:r w:rsidRPr="00206DAC">
        <w:rPr>
          <w:lang w:val="tt-RU"/>
        </w:rPr>
        <w:t xml:space="preserve"> </w:t>
      </w:r>
      <w:r w:rsidRPr="00206DAC">
        <w:t xml:space="preserve"> </w:t>
      </w:r>
      <w:proofErr w:type="spellStart"/>
      <w:r w:rsidRPr="00206DAC">
        <w:t>учреждениесе</w:t>
      </w:r>
      <w:proofErr w:type="spellEnd"/>
    </w:p>
    <w:p w:rsidR="000B3F0F" w:rsidRPr="00206DAC" w:rsidRDefault="000B3F0F" w:rsidP="00C52988">
      <w:pPr>
        <w:pStyle w:val="a6"/>
      </w:pPr>
    </w:p>
    <w:p w:rsidR="000B3F0F" w:rsidRPr="00206DAC" w:rsidRDefault="000B3F0F" w:rsidP="000B3F0F">
      <w:pPr>
        <w:rPr>
          <w:rFonts w:ascii="Times New Roman" w:hAnsi="Times New Roman" w:cs="Times New Roman"/>
          <w:sz w:val="24"/>
          <w:szCs w:val="24"/>
        </w:rPr>
      </w:pPr>
    </w:p>
    <w:tbl>
      <w:tblPr>
        <w:tblW w:w="0" w:type="auto"/>
        <w:tblInd w:w="54" w:type="dxa"/>
        <w:tblLayout w:type="fixed"/>
        <w:tblCellMar>
          <w:left w:w="54" w:type="dxa"/>
          <w:right w:w="54" w:type="dxa"/>
        </w:tblCellMar>
        <w:tblLook w:val="04A0"/>
      </w:tblPr>
      <w:tblGrid>
        <w:gridCol w:w="3118"/>
        <w:gridCol w:w="3118"/>
        <w:gridCol w:w="3125"/>
      </w:tblGrid>
      <w:tr w:rsidR="00707449" w:rsidRPr="00707449" w:rsidTr="009F6E85">
        <w:trPr>
          <w:trHeight w:val="3361"/>
        </w:trPr>
        <w:tc>
          <w:tcPr>
            <w:tcW w:w="3118" w:type="dxa"/>
            <w:tcBorders>
              <w:top w:val="single" w:sz="2" w:space="0" w:color="000000"/>
              <w:left w:val="single" w:sz="2" w:space="0" w:color="000000"/>
              <w:bottom w:val="single" w:sz="2" w:space="0" w:color="000000"/>
              <w:right w:val="single" w:sz="2" w:space="0" w:color="000000"/>
            </w:tcBorders>
            <w:shd w:val="clear" w:color="auto" w:fill="FFFFFF"/>
            <w:hideMark/>
          </w:tcPr>
          <w:p w:rsidR="00707449" w:rsidRPr="00707449" w:rsidRDefault="00707449" w:rsidP="00707449">
            <w:pPr>
              <w:rPr>
                <w:rFonts w:ascii="Times New Roman" w:hAnsi="Times New Roman" w:cs="Times New Roman"/>
                <w:sz w:val="24"/>
                <w:szCs w:val="24"/>
                <w:lang w:val="tt-RU"/>
              </w:rPr>
            </w:pPr>
            <w:r w:rsidRPr="00707449">
              <w:rPr>
                <w:rFonts w:ascii="Times New Roman" w:hAnsi="Times New Roman" w:cs="Times New Roman"/>
                <w:sz w:val="24"/>
                <w:szCs w:val="24"/>
                <w:lang w:val="tt-RU"/>
              </w:rPr>
              <w:t>Тикшерелгән</w:t>
            </w:r>
          </w:p>
          <w:p w:rsidR="00707449" w:rsidRPr="00707449" w:rsidRDefault="00707449" w:rsidP="00707449">
            <w:pPr>
              <w:rPr>
                <w:rFonts w:ascii="Times New Roman" w:hAnsi="Times New Roman" w:cs="Times New Roman"/>
                <w:sz w:val="24"/>
                <w:szCs w:val="24"/>
                <w:lang w:val="tt-RU"/>
              </w:rPr>
            </w:pPr>
            <w:r>
              <w:rPr>
                <w:rFonts w:ascii="Times New Roman" w:hAnsi="Times New Roman" w:cs="Times New Roman"/>
                <w:sz w:val="24"/>
                <w:szCs w:val="24"/>
                <w:lang w:val="tt-RU"/>
              </w:rPr>
              <w:t>Методик берләшмә җитәкчесе</w:t>
            </w:r>
          </w:p>
          <w:p w:rsidR="00707449" w:rsidRPr="00707449" w:rsidRDefault="00707449" w:rsidP="00707449">
            <w:pPr>
              <w:rPr>
                <w:rFonts w:ascii="Times New Roman" w:hAnsi="Times New Roman" w:cs="Times New Roman"/>
                <w:sz w:val="24"/>
                <w:szCs w:val="24"/>
                <w:lang w:val="tt-RU"/>
              </w:rPr>
            </w:pPr>
            <w:r w:rsidRPr="00707449">
              <w:rPr>
                <w:rFonts w:ascii="Times New Roman" w:hAnsi="Times New Roman" w:cs="Times New Roman"/>
                <w:sz w:val="24"/>
                <w:szCs w:val="24"/>
                <w:lang w:val="tt-RU"/>
              </w:rPr>
              <w:t>____________/</w:t>
            </w:r>
            <w:r>
              <w:rPr>
                <w:rFonts w:ascii="Times New Roman" w:hAnsi="Times New Roman" w:cs="Times New Roman"/>
                <w:sz w:val="24"/>
                <w:szCs w:val="24"/>
                <w:lang w:val="tt-RU"/>
              </w:rPr>
              <w:t>Л.П.Яковлева</w:t>
            </w:r>
            <w:r w:rsidRPr="00707449">
              <w:rPr>
                <w:rFonts w:ascii="Times New Roman" w:hAnsi="Times New Roman" w:cs="Times New Roman"/>
                <w:sz w:val="24"/>
                <w:szCs w:val="24"/>
                <w:lang w:val="tt-RU"/>
              </w:rPr>
              <w:t>/</w:t>
            </w:r>
          </w:p>
          <w:p w:rsidR="00181DA3" w:rsidRDefault="00181DA3" w:rsidP="00181DA3">
            <w:pPr>
              <w:rPr>
                <w:rFonts w:ascii="Times New Roman" w:hAnsi="Times New Roman" w:cs="Times New Roman"/>
                <w:sz w:val="24"/>
                <w:szCs w:val="24"/>
                <w:lang w:val="tt-RU"/>
              </w:rPr>
            </w:pPr>
            <w:r>
              <w:rPr>
                <w:rFonts w:ascii="Times New Roman" w:hAnsi="Times New Roman" w:cs="Times New Roman"/>
                <w:sz w:val="24"/>
                <w:szCs w:val="24"/>
                <w:lang w:val="tt-RU"/>
              </w:rPr>
              <w:t>Педагогик киңәшмә утырышында кабул ителде</w:t>
            </w:r>
            <w:r w:rsidR="00707449" w:rsidRPr="00181DA3">
              <w:rPr>
                <w:rFonts w:ascii="Times New Roman" w:hAnsi="Times New Roman" w:cs="Times New Roman"/>
                <w:sz w:val="24"/>
                <w:szCs w:val="24"/>
                <w:lang w:val="tt-RU"/>
              </w:rPr>
              <w:t xml:space="preserve">  </w:t>
            </w:r>
            <w:r w:rsidRPr="00181DA3">
              <w:rPr>
                <w:rFonts w:ascii="Times New Roman" w:hAnsi="Times New Roman" w:cs="Times New Roman"/>
                <w:sz w:val="24"/>
                <w:szCs w:val="24"/>
                <w:lang w:val="tt-RU"/>
              </w:rPr>
              <w:t xml:space="preserve">                                                          </w:t>
            </w:r>
            <w:r>
              <w:rPr>
                <w:rFonts w:ascii="Times New Roman" w:hAnsi="Times New Roman" w:cs="Times New Roman"/>
                <w:sz w:val="24"/>
                <w:szCs w:val="24"/>
                <w:lang w:val="tt-RU"/>
              </w:rPr>
              <w:t>Протокол №1  17 август</w:t>
            </w:r>
          </w:p>
          <w:p w:rsidR="00181DA3" w:rsidRPr="00181DA3" w:rsidRDefault="00181DA3" w:rsidP="00181DA3">
            <w:pPr>
              <w:rPr>
                <w:rFonts w:ascii="Times New Roman" w:hAnsi="Times New Roman" w:cs="Times New Roman"/>
                <w:sz w:val="24"/>
                <w:szCs w:val="24"/>
                <w:lang w:val="tt-RU"/>
              </w:rPr>
            </w:pPr>
            <w:r>
              <w:rPr>
                <w:rFonts w:ascii="Times New Roman" w:hAnsi="Times New Roman" w:cs="Times New Roman"/>
                <w:sz w:val="24"/>
                <w:szCs w:val="24"/>
                <w:lang w:val="tt-RU"/>
              </w:rPr>
              <w:t xml:space="preserve">2015 ел   </w:t>
            </w:r>
            <w:r w:rsidRPr="00181DA3">
              <w:rPr>
                <w:rFonts w:ascii="Times New Roman" w:hAnsi="Times New Roman" w:cs="Times New Roman"/>
                <w:sz w:val="24"/>
                <w:szCs w:val="24"/>
                <w:lang w:val="tt-RU"/>
              </w:rPr>
              <w:t xml:space="preserve">                                                                    </w:t>
            </w:r>
          </w:p>
          <w:p w:rsidR="00181DA3" w:rsidRPr="00181DA3" w:rsidRDefault="00181DA3" w:rsidP="00181DA3">
            <w:pPr>
              <w:rPr>
                <w:rFonts w:ascii="Times New Roman" w:hAnsi="Times New Roman" w:cs="Times New Roman"/>
                <w:sz w:val="24"/>
                <w:szCs w:val="24"/>
                <w:lang w:val="tt-RU"/>
              </w:rPr>
            </w:pPr>
            <w:r w:rsidRPr="00181DA3">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p>
          <w:p w:rsidR="00707449" w:rsidRPr="00181DA3" w:rsidRDefault="00181DA3" w:rsidP="00181DA3">
            <w:pPr>
              <w:rPr>
                <w:rFonts w:ascii="Times New Roman" w:hAnsi="Times New Roman" w:cs="Times New Roman"/>
                <w:sz w:val="24"/>
                <w:szCs w:val="24"/>
                <w:lang w:val="tt-RU"/>
              </w:rPr>
            </w:pPr>
            <w:r w:rsidRPr="00181DA3">
              <w:rPr>
                <w:rFonts w:ascii="Times New Roman" w:hAnsi="Times New Roman" w:cs="Times New Roman"/>
                <w:sz w:val="24"/>
                <w:szCs w:val="24"/>
                <w:lang w:val="tt-RU"/>
              </w:rPr>
              <w:t xml:space="preserve">                                            </w:t>
            </w:r>
            <w:r w:rsidR="00707449" w:rsidRPr="00181DA3">
              <w:rPr>
                <w:rFonts w:ascii="Times New Roman" w:hAnsi="Times New Roman" w:cs="Times New Roman"/>
                <w:sz w:val="24"/>
                <w:szCs w:val="24"/>
                <w:lang w:val="tt-RU"/>
              </w:rPr>
              <w:t xml:space="preserve">        </w:t>
            </w:r>
          </w:p>
        </w:tc>
        <w:tc>
          <w:tcPr>
            <w:tcW w:w="3118" w:type="dxa"/>
            <w:tcBorders>
              <w:top w:val="single" w:sz="2" w:space="0" w:color="000000"/>
              <w:left w:val="single" w:sz="2" w:space="0" w:color="000000"/>
              <w:bottom w:val="single" w:sz="2" w:space="0" w:color="000000"/>
              <w:right w:val="single" w:sz="2" w:space="0" w:color="000000"/>
            </w:tcBorders>
            <w:shd w:val="clear" w:color="auto" w:fill="FFFFFF"/>
            <w:hideMark/>
          </w:tcPr>
          <w:p w:rsidR="00707449" w:rsidRPr="00707449" w:rsidRDefault="00707449" w:rsidP="00707449">
            <w:pPr>
              <w:rPr>
                <w:rFonts w:ascii="Times New Roman" w:hAnsi="Times New Roman" w:cs="Times New Roman"/>
                <w:sz w:val="24"/>
                <w:szCs w:val="24"/>
              </w:rPr>
            </w:pPr>
            <w:r w:rsidRPr="00707449">
              <w:rPr>
                <w:rFonts w:ascii="Times New Roman" w:hAnsi="Times New Roman" w:cs="Times New Roman"/>
                <w:sz w:val="24"/>
                <w:szCs w:val="24"/>
              </w:rPr>
              <w:t>"Килешенгән"</w:t>
            </w:r>
          </w:p>
          <w:p w:rsidR="00707449" w:rsidRPr="00707449" w:rsidRDefault="00707449" w:rsidP="00707449">
            <w:pPr>
              <w:rPr>
                <w:rFonts w:ascii="Times New Roman" w:hAnsi="Times New Roman" w:cs="Times New Roman"/>
                <w:sz w:val="24"/>
                <w:szCs w:val="24"/>
              </w:rPr>
            </w:pPr>
            <w:proofErr w:type="spellStart"/>
            <w:r w:rsidRPr="00707449">
              <w:rPr>
                <w:rFonts w:ascii="Times New Roman" w:hAnsi="Times New Roman" w:cs="Times New Roman"/>
                <w:sz w:val="24"/>
                <w:szCs w:val="24"/>
              </w:rPr>
              <w:t>укыту</w:t>
            </w:r>
            <w:proofErr w:type="spellEnd"/>
            <w:r w:rsidRPr="00707449">
              <w:rPr>
                <w:rFonts w:ascii="Times New Roman" w:hAnsi="Times New Roman" w:cs="Times New Roman"/>
                <w:sz w:val="24"/>
                <w:szCs w:val="24"/>
              </w:rPr>
              <w:t xml:space="preserve"> эшләре </w:t>
            </w:r>
            <w:proofErr w:type="spellStart"/>
            <w:r w:rsidRPr="00707449">
              <w:rPr>
                <w:rFonts w:ascii="Times New Roman" w:hAnsi="Times New Roman" w:cs="Times New Roman"/>
                <w:sz w:val="24"/>
                <w:szCs w:val="24"/>
              </w:rPr>
              <w:t>буенча</w:t>
            </w:r>
            <w:proofErr w:type="spellEnd"/>
            <w:r w:rsidRPr="00707449">
              <w:rPr>
                <w:rFonts w:ascii="Times New Roman" w:hAnsi="Times New Roman" w:cs="Times New Roman"/>
                <w:sz w:val="24"/>
                <w:szCs w:val="24"/>
              </w:rPr>
              <w:t xml:space="preserve"> директор </w:t>
            </w:r>
            <w:proofErr w:type="spellStart"/>
            <w:r w:rsidRPr="00707449">
              <w:rPr>
                <w:rFonts w:ascii="Times New Roman" w:hAnsi="Times New Roman" w:cs="Times New Roman"/>
                <w:sz w:val="24"/>
                <w:szCs w:val="24"/>
              </w:rPr>
              <w:t>урынбасары</w:t>
            </w:r>
            <w:proofErr w:type="spellEnd"/>
          </w:p>
          <w:p w:rsidR="00707449" w:rsidRPr="00707449" w:rsidRDefault="00707449" w:rsidP="00707449">
            <w:pPr>
              <w:rPr>
                <w:rFonts w:ascii="Times New Roman" w:hAnsi="Times New Roman" w:cs="Times New Roman"/>
                <w:sz w:val="24"/>
                <w:szCs w:val="24"/>
              </w:rPr>
            </w:pPr>
            <w:r w:rsidRPr="00707449">
              <w:rPr>
                <w:rFonts w:ascii="Times New Roman" w:hAnsi="Times New Roman" w:cs="Times New Roman"/>
                <w:sz w:val="24"/>
                <w:szCs w:val="24"/>
              </w:rPr>
              <w:t>___________/В.Н.Ахметова/</w:t>
            </w:r>
          </w:p>
          <w:p w:rsidR="00707449" w:rsidRPr="00707449" w:rsidRDefault="00707449" w:rsidP="00707449">
            <w:pPr>
              <w:rPr>
                <w:rFonts w:ascii="Times New Roman" w:hAnsi="Times New Roman" w:cs="Times New Roman"/>
                <w:sz w:val="24"/>
                <w:szCs w:val="24"/>
              </w:rPr>
            </w:pPr>
            <w:r w:rsidRPr="00707449">
              <w:rPr>
                <w:rFonts w:ascii="Times New Roman" w:hAnsi="Times New Roman" w:cs="Times New Roman"/>
                <w:sz w:val="24"/>
                <w:szCs w:val="24"/>
              </w:rPr>
              <w:t xml:space="preserve">        15 август 2015ел.</w:t>
            </w:r>
          </w:p>
        </w:tc>
        <w:tc>
          <w:tcPr>
            <w:tcW w:w="3125" w:type="dxa"/>
            <w:tcBorders>
              <w:top w:val="single" w:sz="2" w:space="0" w:color="000000"/>
              <w:left w:val="single" w:sz="2" w:space="0" w:color="000000"/>
              <w:bottom w:val="single" w:sz="2" w:space="0" w:color="000000"/>
              <w:right w:val="single" w:sz="2" w:space="0" w:color="000000"/>
            </w:tcBorders>
            <w:shd w:val="clear" w:color="auto" w:fill="FFFFFF"/>
          </w:tcPr>
          <w:p w:rsidR="00707449" w:rsidRPr="00707449" w:rsidRDefault="00707449" w:rsidP="00707449">
            <w:pPr>
              <w:rPr>
                <w:rFonts w:ascii="Times New Roman" w:hAnsi="Times New Roman" w:cs="Times New Roman"/>
                <w:sz w:val="24"/>
                <w:szCs w:val="24"/>
              </w:rPr>
            </w:pPr>
            <w:r w:rsidRPr="00707449">
              <w:rPr>
                <w:rFonts w:ascii="Times New Roman" w:hAnsi="Times New Roman" w:cs="Times New Roman"/>
                <w:sz w:val="24"/>
                <w:szCs w:val="24"/>
              </w:rPr>
              <w:t>"</w:t>
            </w:r>
            <w:proofErr w:type="spellStart"/>
            <w:r w:rsidRPr="00707449">
              <w:rPr>
                <w:rFonts w:ascii="Times New Roman" w:hAnsi="Times New Roman" w:cs="Times New Roman"/>
                <w:sz w:val="24"/>
                <w:szCs w:val="24"/>
              </w:rPr>
              <w:t>Раслыйм</w:t>
            </w:r>
            <w:proofErr w:type="spellEnd"/>
            <w:r w:rsidRPr="00707449">
              <w:rPr>
                <w:rFonts w:ascii="Times New Roman" w:hAnsi="Times New Roman" w:cs="Times New Roman"/>
                <w:sz w:val="24"/>
                <w:szCs w:val="24"/>
              </w:rPr>
              <w:t>"</w:t>
            </w:r>
          </w:p>
          <w:p w:rsidR="00707449" w:rsidRPr="00707449" w:rsidRDefault="00707449" w:rsidP="00707449">
            <w:pPr>
              <w:rPr>
                <w:rFonts w:ascii="Times New Roman" w:hAnsi="Times New Roman" w:cs="Times New Roman"/>
                <w:sz w:val="24"/>
                <w:szCs w:val="24"/>
              </w:rPr>
            </w:pPr>
            <w:r w:rsidRPr="00707449">
              <w:rPr>
                <w:rFonts w:ascii="Times New Roman" w:hAnsi="Times New Roman" w:cs="Times New Roman"/>
                <w:sz w:val="24"/>
                <w:szCs w:val="24"/>
              </w:rPr>
              <w:t>Мәктәп директоры</w:t>
            </w:r>
          </w:p>
          <w:p w:rsidR="00707449" w:rsidRPr="00707449" w:rsidRDefault="00707449" w:rsidP="00707449">
            <w:pPr>
              <w:rPr>
                <w:rFonts w:ascii="Times New Roman" w:hAnsi="Times New Roman" w:cs="Times New Roman"/>
                <w:sz w:val="24"/>
                <w:szCs w:val="24"/>
              </w:rPr>
            </w:pPr>
            <w:r w:rsidRPr="00707449">
              <w:rPr>
                <w:rFonts w:ascii="Times New Roman" w:hAnsi="Times New Roman" w:cs="Times New Roman"/>
                <w:sz w:val="24"/>
                <w:szCs w:val="24"/>
              </w:rPr>
              <w:t>___________/Л.Н.Михайлов/</w:t>
            </w:r>
          </w:p>
          <w:p w:rsidR="00707449" w:rsidRPr="00707449" w:rsidRDefault="00707449" w:rsidP="00707449">
            <w:pPr>
              <w:rPr>
                <w:rFonts w:ascii="Times New Roman" w:hAnsi="Times New Roman" w:cs="Times New Roman"/>
                <w:sz w:val="24"/>
                <w:szCs w:val="24"/>
              </w:rPr>
            </w:pPr>
            <w:r w:rsidRPr="00707449">
              <w:rPr>
                <w:rFonts w:ascii="Times New Roman" w:hAnsi="Times New Roman" w:cs="Times New Roman"/>
                <w:sz w:val="24"/>
                <w:szCs w:val="24"/>
              </w:rPr>
              <w:t>Приказ №153 от 29 август 2015 ел</w:t>
            </w:r>
          </w:p>
          <w:p w:rsidR="00707449" w:rsidRPr="00707449" w:rsidRDefault="00707449" w:rsidP="00707449">
            <w:pPr>
              <w:rPr>
                <w:rFonts w:ascii="Times New Roman" w:hAnsi="Times New Roman" w:cs="Times New Roman"/>
                <w:sz w:val="24"/>
                <w:szCs w:val="24"/>
              </w:rPr>
            </w:pPr>
          </w:p>
          <w:p w:rsidR="00707449" w:rsidRPr="00707449" w:rsidRDefault="00707449" w:rsidP="00707449">
            <w:pPr>
              <w:rPr>
                <w:rFonts w:ascii="Times New Roman" w:hAnsi="Times New Roman" w:cs="Times New Roman"/>
                <w:sz w:val="24"/>
                <w:szCs w:val="24"/>
              </w:rPr>
            </w:pPr>
          </w:p>
        </w:tc>
      </w:tr>
    </w:tbl>
    <w:p w:rsidR="000B3F0F" w:rsidRPr="00206DAC" w:rsidRDefault="000B3F0F" w:rsidP="000B3F0F">
      <w:pPr>
        <w:rPr>
          <w:rFonts w:ascii="Times New Roman" w:hAnsi="Times New Roman" w:cs="Times New Roman"/>
          <w:sz w:val="24"/>
          <w:szCs w:val="24"/>
        </w:rPr>
      </w:pPr>
      <w:r w:rsidRPr="00206DAC">
        <w:rPr>
          <w:rFonts w:ascii="Times New Roman" w:hAnsi="Times New Roman" w:cs="Times New Roman"/>
          <w:sz w:val="24"/>
          <w:szCs w:val="24"/>
        </w:rPr>
        <w:t xml:space="preserve">                          </w:t>
      </w:r>
    </w:p>
    <w:p w:rsidR="000B3F0F" w:rsidRPr="00206DAC" w:rsidRDefault="009F24E3" w:rsidP="000B3F0F">
      <w:pPr>
        <w:rPr>
          <w:rFonts w:ascii="Times New Roman" w:hAnsi="Times New Roman" w:cs="Times New Roman"/>
          <w:sz w:val="24"/>
          <w:szCs w:val="24"/>
        </w:rPr>
      </w:pPr>
      <w:r w:rsidRPr="00206DAC">
        <w:rPr>
          <w:rFonts w:ascii="Times New Roman" w:hAnsi="Times New Roman" w:cs="Times New Roman"/>
          <w:sz w:val="24"/>
          <w:szCs w:val="24"/>
        </w:rPr>
        <w:t xml:space="preserve">                    </w:t>
      </w:r>
      <w:r w:rsidR="000B3F0F" w:rsidRPr="00206DAC">
        <w:rPr>
          <w:rFonts w:ascii="Times New Roman" w:hAnsi="Times New Roman" w:cs="Times New Roman"/>
          <w:sz w:val="24"/>
          <w:szCs w:val="24"/>
        </w:rPr>
        <w:t xml:space="preserve">      </w:t>
      </w:r>
    </w:p>
    <w:p w:rsidR="000B3F0F" w:rsidRPr="00206DAC" w:rsidRDefault="009F24E3" w:rsidP="000B3F0F">
      <w:pPr>
        <w:rPr>
          <w:rFonts w:ascii="Times New Roman" w:hAnsi="Times New Roman" w:cs="Times New Roman"/>
          <w:sz w:val="24"/>
          <w:szCs w:val="24"/>
        </w:rPr>
      </w:pPr>
      <w:r w:rsidRPr="00206DAC">
        <w:rPr>
          <w:rFonts w:ascii="Times New Roman" w:hAnsi="Times New Roman" w:cs="Times New Roman"/>
          <w:sz w:val="24"/>
          <w:szCs w:val="24"/>
        </w:rPr>
        <w:t xml:space="preserve">                       </w:t>
      </w:r>
    </w:p>
    <w:p w:rsidR="00C52988" w:rsidRPr="00C52988" w:rsidRDefault="00C52988" w:rsidP="00513B75">
      <w:pPr>
        <w:pStyle w:val="a6"/>
        <w:jc w:val="center"/>
      </w:pPr>
      <w:r w:rsidRPr="00C52988">
        <w:t xml:space="preserve">Татарстан </w:t>
      </w:r>
      <w:proofErr w:type="spellStart"/>
      <w:r w:rsidRPr="00C52988">
        <w:t>Республикасы</w:t>
      </w:r>
      <w:proofErr w:type="spellEnd"/>
      <w:r w:rsidRPr="00C52988">
        <w:t xml:space="preserve"> </w:t>
      </w:r>
      <w:proofErr w:type="spellStart"/>
      <w:r w:rsidRPr="00C52988">
        <w:t>Кукмара</w:t>
      </w:r>
      <w:proofErr w:type="spellEnd"/>
      <w:r w:rsidRPr="00C52988">
        <w:t xml:space="preserve"> </w:t>
      </w:r>
      <w:proofErr w:type="spellStart"/>
      <w:r w:rsidRPr="00C52988">
        <w:t>муниципаль</w:t>
      </w:r>
      <w:proofErr w:type="spellEnd"/>
      <w:r w:rsidRPr="00C52988">
        <w:t xml:space="preserve"> районы</w:t>
      </w:r>
    </w:p>
    <w:p w:rsidR="000B3F0F" w:rsidRPr="00EE55EE" w:rsidRDefault="00C52988" w:rsidP="00513B75">
      <w:pPr>
        <w:pStyle w:val="a6"/>
        <w:jc w:val="center"/>
        <w:rPr>
          <w:lang w:val="tt-RU"/>
        </w:rPr>
      </w:pPr>
      <w:r w:rsidRPr="00C52988">
        <w:t xml:space="preserve">“Починок Сутер   </w:t>
      </w:r>
      <w:proofErr w:type="spellStart"/>
      <w:r w:rsidRPr="00C52988">
        <w:t>авылы</w:t>
      </w:r>
      <w:proofErr w:type="spellEnd"/>
      <w:r w:rsidRPr="00C52988">
        <w:t xml:space="preserve">  </w:t>
      </w:r>
      <w:proofErr w:type="spellStart"/>
      <w:r w:rsidRPr="00C52988">
        <w:t>гомуми</w:t>
      </w:r>
      <w:proofErr w:type="spellEnd"/>
      <w:r w:rsidRPr="00C52988">
        <w:t xml:space="preserve"> </w:t>
      </w:r>
      <w:proofErr w:type="spellStart"/>
      <w:r w:rsidRPr="00C52988">
        <w:t>урта</w:t>
      </w:r>
      <w:proofErr w:type="spellEnd"/>
      <w:r w:rsidRPr="00C52988">
        <w:t xml:space="preserve">  </w:t>
      </w:r>
      <w:proofErr w:type="spellStart"/>
      <w:r w:rsidRPr="00C52988">
        <w:t>белем</w:t>
      </w:r>
      <w:proofErr w:type="spellEnd"/>
      <w:r w:rsidRPr="00C52988">
        <w:t xml:space="preserve"> бирү мәктәбе”</w:t>
      </w:r>
    </w:p>
    <w:p w:rsidR="000B3F0F" w:rsidRPr="00206DAC" w:rsidRDefault="000B3F0F" w:rsidP="00513B75">
      <w:pPr>
        <w:pStyle w:val="a6"/>
        <w:jc w:val="center"/>
      </w:pPr>
      <w:r w:rsidRPr="00206DAC">
        <w:t xml:space="preserve">2 </w:t>
      </w:r>
      <w:proofErr w:type="spellStart"/>
      <w:r w:rsidRPr="00206DAC">
        <w:t>квалификацион</w:t>
      </w:r>
      <w:proofErr w:type="spellEnd"/>
      <w:r w:rsidRPr="00206DAC">
        <w:t xml:space="preserve"> </w:t>
      </w:r>
      <w:proofErr w:type="spellStart"/>
      <w:r w:rsidRPr="00206DAC">
        <w:t>категорияле</w:t>
      </w:r>
      <w:proofErr w:type="spellEnd"/>
      <w:r w:rsidRPr="00206DAC">
        <w:t xml:space="preserve">  татар  </w:t>
      </w:r>
      <w:proofErr w:type="gramStart"/>
      <w:r w:rsidRPr="00206DAC">
        <w:t>теле</w:t>
      </w:r>
      <w:proofErr w:type="gramEnd"/>
      <w:r w:rsidRPr="00206DAC">
        <w:t xml:space="preserve">  һәм  әдәбият</w:t>
      </w:r>
    </w:p>
    <w:p w:rsidR="000B3F0F" w:rsidRPr="00206DAC" w:rsidRDefault="000B3F0F" w:rsidP="00513B75">
      <w:pPr>
        <w:pStyle w:val="a6"/>
        <w:jc w:val="center"/>
      </w:pPr>
      <w:proofErr w:type="spellStart"/>
      <w:r w:rsidRPr="00206DAC">
        <w:t>Укытучысы</w:t>
      </w:r>
      <w:proofErr w:type="spellEnd"/>
      <w:r w:rsidRPr="00206DAC">
        <w:t xml:space="preserve">  </w:t>
      </w:r>
      <w:proofErr w:type="spellStart"/>
      <w:r w:rsidRPr="00206DAC">
        <w:t>Каюмова</w:t>
      </w:r>
      <w:proofErr w:type="spellEnd"/>
      <w:r w:rsidRPr="00206DAC">
        <w:t xml:space="preserve">  </w:t>
      </w:r>
      <w:proofErr w:type="spellStart"/>
      <w:r w:rsidRPr="00206DAC">
        <w:t>Рауза</w:t>
      </w:r>
      <w:proofErr w:type="spellEnd"/>
    </w:p>
    <w:p w:rsidR="000B3F0F" w:rsidRPr="00206DAC" w:rsidRDefault="000B3F0F" w:rsidP="00513B75">
      <w:pPr>
        <w:pStyle w:val="a6"/>
        <w:jc w:val="center"/>
      </w:pPr>
      <w:r w:rsidRPr="00206DAC">
        <w:t xml:space="preserve">Заһретдин  кызының   5 </w:t>
      </w:r>
      <w:proofErr w:type="spellStart"/>
      <w:r w:rsidRPr="00206DAC">
        <w:t>сыйныф</w:t>
      </w:r>
      <w:proofErr w:type="spellEnd"/>
      <w:r w:rsidRPr="00206DAC">
        <w:t xml:space="preserve"> өчен</w:t>
      </w:r>
    </w:p>
    <w:p w:rsidR="000B3F0F" w:rsidRPr="00206DAC" w:rsidRDefault="000B3F0F" w:rsidP="00513B75">
      <w:pPr>
        <w:pStyle w:val="a6"/>
        <w:jc w:val="center"/>
      </w:pPr>
      <w:r w:rsidRPr="00206DAC">
        <w:t xml:space="preserve">татар  </w:t>
      </w:r>
      <w:r w:rsidRPr="00206DAC">
        <w:rPr>
          <w:lang w:val="tt-RU"/>
        </w:rPr>
        <w:t>әдәбиятыннан</w:t>
      </w:r>
      <w:r w:rsidR="001B3E05" w:rsidRPr="00206DAC">
        <w:t xml:space="preserve">  2015 – 2016 </w:t>
      </w:r>
      <w:proofErr w:type="spellStart"/>
      <w:r w:rsidR="001B3E05" w:rsidRPr="00206DAC">
        <w:t>нчы</w:t>
      </w:r>
      <w:proofErr w:type="spellEnd"/>
      <w:r w:rsidRPr="00206DAC">
        <w:rPr>
          <w:lang w:val="tt-RU"/>
        </w:rPr>
        <w:t xml:space="preserve"> </w:t>
      </w:r>
      <w:r w:rsidRPr="00206DAC">
        <w:t xml:space="preserve"> </w:t>
      </w:r>
      <w:proofErr w:type="spellStart"/>
      <w:r w:rsidRPr="00206DAC">
        <w:t>уку</w:t>
      </w:r>
      <w:proofErr w:type="spellEnd"/>
      <w:r w:rsidRPr="00206DAC">
        <w:t xml:space="preserve"> </w:t>
      </w:r>
      <w:proofErr w:type="spellStart"/>
      <w:r w:rsidRPr="00206DAC">
        <w:t>елына</w:t>
      </w:r>
      <w:proofErr w:type="spellEnd"/>
    </w:p>
    <w:p w:rsidR="000B3F0F" w:rsidRPr="00206DAC" w:rsidRDefault="000B3F0F" w:rsidP="00513B75">
      <w:pPr>
        <w:pStyle w:val="a6"/>
        <w:jc w:val="center"/>
      </w:pPr>
      <w:proofErr w:type="spellStart"/>
      <w:r w:rsidRPr="00206DAC">
        <w:t>эш</w:t>
      </w:r>
      <w:proofErr w:type="spellEnd"/>
      <w:r w:rsidRPr="00206DAC">
        <w:t xml:space="preserve"> </w:t>
      </w:r>
      <w:proofErr w:type="spellStart"/>
      <w:r w:rsidRPr="00206DAC">
        <w:t>программасы</w:t>
      </w:r>
      <w:proofErr w:type="spellEnd"/>
      <w:r w:rsidRPr="00206DAC">
        <w:t>.</w:t>
      </w:r>
    </w:p>
    <w:p w:rsidR="000B3F0F" w:rsidRPr="00206DAC" w:rsidRDefault="000B3F0F" w:rsidP="00513B75">
      <w:pPr>
        <w:jc w:val="center"/>
        <w:rPr>
          <w:rFonts w:ascii="Times New Roman" w:hAnsi="Times New Roman" w:cs="Times New Roman"/>
          <w:sz w:val="24"/>
          <w:szCs w:val="24"/>
        </w:rPr>
      </w:pPr>
    </w:p>
    <w:p w:rsidR="000B3F0F" w:rsidRPr="00206DAC" w:rsidRDefault="000B3F0F" w:rsidP="000B3F0F">
      <w:pPr>
        <w:rPr>
          <w:rFonts w:ascii="Times New Roman" w:hAnsi="Times New Roman" w:cs="Times New Roman"/>
          <w:sz w:val="24"/>
          <w:szCs w:val="24"/>
        </w:rPr>
      </w:pPr>
      <w:r w:rsidRPr="00206DAC">
        <w:rPr>
          <w:rFonts w:ascii="Times New Roman" w:hAnsi="Times New Roman" w:cs="Times New Roman"/>
          <w:sz w:val="24"/>
          <w:szCs w:val="24"/>
        </w:rPr>
        <w:t xml:space="preserve">                                                                                        </w:t>
      </w:r>
    </w:p>
    <w:p w:rsidR="00E74C78" w:rsidRDefault="000B3F0F" w:rsidP="000B3F0F">
      <w:pPr>
        <w:rPr>
          <w:rFonts w:ascii="Times New Roman" w:hAnsi="Times New Roman" w:cs="Times New Roman"/>
          <w:sz w:val="24"/>
          <w:szCs w:val="24"/>
          <w:lang w:val="tt-RU"/>
        </w:rPr>
      </w:pPr>
      <w:r w:rsidRPr="00206DAC">
        <w:rPr>
          <w:rFonts w:ascii="Times New Roman" w:hAnsi="Times New Roman" w:cs="Times New Roman"/>
          <w:sz w:val="24"/>
          <w:szCs w:val="24"/>
          <w:lang w:val="tt-RU"/>
        </w:rPr>
        <w:t xml:space="preserve">                                            </w:t>
      </w:r>
    </w:p>
    <w:p w:rsidR="00181DA3" w:rsidRDefault="00E74C78" w:rsidP="000B3F0F">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181DA3" w:rsidRDefault="00181DA3" w:rsidP="000B3F0F">
      <w:pPr>
        <w:rPr>
          <w:rFonts w:ascii="Times New Roman" w:hAnsi="Times New Roman" w:cs="Times New Roman"/>
          <w:sz w:val="24"/>
          <w:szCs w:val="24"/>
          <w:lang w:val="tt-RU"/>
        </w:rPr>
      </w:pPr>
    </w:p>
    <w:p w:rsidR="00181DA3" w:rsidRDefault="00181DA3" w:rsidP="000B3F0F">
      <w:pPr>
        <w:rPr>
          <w:rFonts w:ascii="Times New Roman" w:hAnsi="Times New Roman" w:cs="Times New Roman"/>
          <w:sz w:val="24"/>
          <w:szCs w:val="24"/>
          <w:lang w:val="tt-RU"/>
        </w:rPr>
      </w:pPr>
    </w:p>
    <w:p w:rsidR="00181DA3" w:rsidRDefault="00181DA3" w:rsidP="000B3F0F">
      <w:pPr>
        <w:rPr>
          <w:rFonts w:ascii="Times New Roman" w:hAnsi="Times New Roman" w:cs="Times New Roman"/>
          <w:sz w:val="24"/>
          <w:szCs w:val="24"/>
          <w:lang w:val="tt-RU"/>
        </w:rPr>
      </w:pPr>
    </w:p>
    <w:p w:rsidR="009F24E3" w:rsidRPr="00206DAC" w:rsidRDefault="00181DA3" w:rsidP="000B3F0F">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74C78">
        <w:rPr>
          <w:rFonts w:ascii="Times New Roman" w:hAnsi="Times New Roman" w:cs="Times New Roman"/>
          <w:sz w:val="24"/>
          <w:szCs w:val="24"/>
          <w:lang w:val="tt-RU"/>
        </w:rPr>
        <w:t xml:space="preserve"> </w:t>
      </w:r>
      <w:r w:rsidR="000B3F0F" w:rsidRPr="00206DAC">
        <w:rPr>
          <w:rFonts w:ascii="Times New Roman" w:hAnsi="Times New Roman" w:cs="Times New Roman"/>
          <w:sz w:val="24"/>
          <w:szCs w:val="24"/>
          <w:lang w:val="tt-RU"/>
        </w:rPr>
        <w:t xml:space="preserve"> </w:t>
      </w:r>
      <w:r w:rsidR="00EE55EE">
        <w:rPr>
          <w:rFonts w:ascii="Times New Roman" w:hAnsi="Times New Roman" w:cs="Times New Roman"/>
          <w:sz w:val="24"/>
          <w:szCs w:val="24"/>
          <w:lang w:val="tt-RU"/>
        </w:rPr>
        <w:t>2015</w:t>
      </w:r>
    </w:p>
    <w:p w:rsidR="00C52988"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                                            </w:t>
      </w:r>
    </w:p>
    <w:p w:rsidR="00C52988" w:rsidRDefault="00C52988" w:rsidP="002D0EE7">
      <w:pPr>
        <w:pStyle w:val="a6"/>
        <w:rPr>
          <w:rFonts w:ascii="Times New Roman" w:hAnsi="Times New Roman" w:cs="Times New Roman"/>
          <w:sz w:val="24"/>
          <w:szCs w:val="24"/>
          <w:lang w:val="tt-RU"/>
        </w:rPr>
      </w:pPr>
    </w:p>
    <w:p w:rsidR="009F24E3" w:rsidRPr="00C52988" w:rsidRDefault="00C52988" w:rsidP="002D0EE7">
      <w:pPr>
        <w:pStyle w:val="a6"/>
        <w:rPr>
          <w:rFonts w:ascii="Times New Roman" w:hAnsi="Times New Roman" w:cs="Times New Roman"/>
          <w:b/>
          <w:sz w:val="24"/>
          <w:szCs w:val="24"/>
          <w:lang w:val="tt-RU"/>
        </w:rPr>
      </w:pPr>
      <w:r w:rsidRPr="00C52988">
        <w:rPr>
          <w:rFonts w:ascii="Times New Roman" w:hAnsi="Times New Roman" w:cs="Times New Roman"/>
          <w:b/>
          <w:sz w:val="24"/>
          <w:szCs w:val="24"/>
          <w:lang w:val="tt-RU"/>
        </w:rPr>
        <w:lastRenderedPageBreak/>
        <w:t xml:space="preserve"> </w:t>
      </w:r>
      <w:r w:rsidR="00181DA3">
        <w:rPr>
          <w:rFonts w:ascii="Times New Roman" w:hAnsi="Times New Roman" w:cs="Times New Roman"/>
          <w:b/>
          <w:sz w:val="24"/>
          <w:szCs w:val="24"/>
          <w:lang w:val="tt-RU"/>
        </w:rPr>
        <w:t xml:space="preserve">                                       </w:t>
      </w:r>
      <w:r w:rsidR="00895C16" w:rsidRPr="00C52988">
        <w:rPr>
          <w:rFonts w:ascii="Times New Roman" w:hAnsi="Times New Roman" w:cs="Times New Roman"/>
          <w:b/>
          <w:sz w:val="24"/>
          <w:szCs w:val="24"/>
          <w:lang w:val="tt-RU"/>
        </w:rPr>
        <w:t xml:space="preserve">  Аңлатма язуы</w:t>
      </w:r>
    </w:p>
    <w:p w:rsidR="00895C16" w:rsidRPr="002D0EE7" w:rsidRDefault="00A1404D"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 </w:t>
      </w:r>
      <w:r w:rsidR="00895C16" w:rsidRPr="002D0EE7">
        <w:rPr>
          <w:rFonts w:ascii="Times New Roman" w:hAnsi="Times New Roman" w:cs="Times New Roman"/>
          <w:sz w:val="24"/>
          <w:szCs w:val="24"/>
          <w:lang w:val="tt-RU"/>
        </w:rPr>
        <w:t xml:space="preserve">5 нче сыйныфлар өчен татар әдәбиятыннан  эш программасы Россия Федерациясендәге һәм Татарстан Республикасындагы мәгарифкә кагылышлы хокукый-норматив актларга һәм федераль дәүләт </w:t>
      </w:r>
      <w:r w:rsidR="00895C16" w:rsidRPr="00181DA3">
        <w:rPr>
          <w:rFonts w:ascii="Times New Roman" w:hAnsi="Times New Roman" w:cs="Times New Roman"/>
          <w:sz w:val="24"/>
          <w:szCs w:val="24"/>
          <w:lang w:val="tt-RU"/>
        </w:rPr>
        <w:t>стандартларына</w:t>
      </w:r>
      <w:r w:rsidR="00895C16" w:rsidRPr="002D0EE7">
        <w:rPr>
          <w:rFonts w:ascii="Times New Roman" w:hAnsi="Times New Roman" w:cs="Times New Roman"/>
          <w:sz w:val="24"/>
          <w:szCs w:val="24"/>
          <w:lang w:val="tt-RU"/>
        </w:rPr>
        <w:t xml:space="preserve"> нигезләнеп төзелде: </w:t>
      </w:r>
    </w:p>
    <w:p w:rsidR="00895C16" w:rsidRPr="002D0EE7"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1. Россия Федерациясенең “Мәгариф турында”гы Законы (Федеральный закон от 29.12.2012 273-ФЗ “Об образовании в Российской Федерации”). </w:t>
      </w:r>
    </w:p>
    <w:p w:rsidR="00895C16" w:rsidRPr="002D0EE7"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2. Татарстан Республикасының “Мәгариф турында”гы Законы (Закон Республики Татарстан “Об образовании” № 68-ЗРТ от 22 июля 2013 года, статья 8). </w:t>
      </w:r>
    </w:p>
    <w:p w:rsidR="00895C16" w:rsidRPr="002D0EE7"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3. Россия Федерациясенең “Россия Федерациясе халыклары телләре турында”гы 126-ФЗ нчы номерлы Законы (24.07.1998). </w:t>
      </w:r>
    </w:p>
    <w:p w:rsidR="00895C16" w:rsidRPr="002D0EE7"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4. РФ Мәгариф һәм фән министрлыгы приказы, 30 нчы август, 2013 нче ел №115 (“Об утверждении Порядка ор</w:t>
      </w:r>
      <w:r w:rsidR="00181DA3">
        <w:rPr>
          <w:rFonts w:ascii="Times New Roman" w:hAnsi="Times New Roman" w:cs="Times New Roman"/>
          <w:sz w:val="24"/>
          <w:szCs w:val="24"/>
          <w:lang w:val="tt-RU"/>
        </w:rPr>
        <w:t xml:space="preserve">  </w:t>
      </w:r>
      <w:r w:rsidRPr="002D0EE7">
        <w:rPr>
          <w:rFonts w:ascii="Times New Roman" w:hAnsi="Times New Roman" w:cs="Times New Roman"/>
          <w:sz w:val="24"/>
          <w:szCs w:val="24"/>
          <w:lang w:val="tt-RU"/>
        </w:rPr>
        <w:t xml:space="preserve">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 </w:t>
      </w:r>
    </w:p>
    <w:p w:rsidR="00895C16" w:rsidRPr="002D0EE7"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5. “Татарстан Республикасының халык телләре турында” Законы (Закон Республики Татарстан от 08.07.1992 № 1560-XII (ред. от 03.03.2012г.) “О государственных языках Республики Татарстан и других языках в Республике Татарстан”). </w:t>
      </w:r>
    </w:p>
    <w:p w:rsidR="00895C16" w:rsidRPr="002D0EE7"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6. “Татарстан Республикасы дәүләт телләре һәм Татарстан Республикасында башка телләр турында” Татарстан Республикасы Законы, 2004нче ел, 1нче июль. </w:t>
      </w:r>
    </w:p>
    <w:p w:rsidR="00895C16" w:rsidRPr="002D0EE7"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7. “2014-2020 нче елларга Татарстан Республикасы дәүләт телләрен һәм Татарстан Республикасында башка телләрне саклау, өйрәнү һәм үстерү буенча Татарстан Республикасы дәүләт программасы”, 2013 нче ел, 25 нче октябрь, 794 нче карар. </w:t>
      </w:r>
    </w:p>
    <w:p w:rsidR="00895C16" w:rsidRPr="002D0EE7"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8. Төп гомуми белем бирүнең Федераль дәүләт белем бирү стандарты (Россия Мәгариф һәм Фән министрлыгында 2010 нчы елның 17 нче декабрь боерыгы 1897 нче номер белән расланган, РФ Юстиция Министрлыгында 19644 нче регистрацион номеры белән 2011нче елның 1 нче февралендә теркәлгән). </w:t>
      </w:r>
    </w:p>
    <w:p w:rsidR="00895C16" w:rsidRPr="002D0EE7"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9. Татарстан Республикасында 2012-2020 нче елларда фән һәм мәгариф үсеше турында “Дәүләт программасы”. </w:t>
      </w:r>
    </w:p>
    <w:p w:rsidR="00895C16" w:rsidRPr="002D0EE7" w:rsidRDefault="00895C16"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10. 2010-2015 нче елларда Татарстан Республикасында мәгарифне үстерү стра</w:t>
      </w:r>
      <w:r w:rsidR="00AB108B" w:rsidRPr="002D0EE7">
        <w:rPr>
          <w:rFonts w:ascii="Times New Roman" w:hAnsi="Times New Roman" w:cs="Times New Roman"/>
          <w:sz w:val="24"/>
          <w:szCs w:val="24"/>
          <w:lang w:val="tt-RU"/>
        </w:rPr>
        <w:t>тегиясе “Киләчәк” программасы.</w:t>
      </w:r>
    </w:p>
    <w:p w:rsidR="003D346D" w:rsidRPr="002D0EE7" w:rsidRDefault="003D346D"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5 н</w:t>
      </w:r>
      <w:r w:rsidR="000F012C" w:rsidRPr="002D0EE7">
        <w:rPr>
          <w:rFonts w:ascii="Times New Roman" w:hAnsi="Times New Roman" w:cs="Times New Roman"/>
          <w:sz w:val="24"/>
          <w:szCs w:val="24"/>
          <w:lang w:val="tt-RU"/>
        </w:rPr>
        <w:t xml:space="preserve">че сыйныфлар өчен татар әдәбиятыннан </w:t>
      </w:r>
      <w:r w:rsidRPr="002D0EE7">
        <w:rPr>
          <w:rFonts w:ascii="Times New Roman" w:hAnsi="Times New Roman" w:cs="Times New Roman"/>
          <w:sz w:val="24"/>
          <w:szCs w:val="24"/>
          <w:lang w:val="tt-RU"/>
        </w:rPr>
        <w:t xml:space="preserve"> эш программасы Россия Федерациясендәге һәм Татарстан Республикасындагы мәгарифкә кагылышлы хокукый-норматив актларга һәм федераль дәүләт стандартларына нигезлә</w:t>
      </w:r>
      <w:r w:rsidR="00895C16" w:rsidRPr="002D0EE7">
        <w:rPr>
          <w:rFonts w:ascii="Times New Roman" w:hAnsi="Times New Roman" w:cs="Times New Roman"/>
          <w:sz w:val="24"/>
          <w:szCs w:val="24"/>
          <w:lang w:val="tt-RU"/>
        </w:rPr>
        <w:t xml:space="preserve">неп төзелде: </w:t>
      </w:r>
      <w:r w:rsidRPr="002D0EE7">
        <w:rPr>
          <w:rFonts w:ascii="Times New Roman" w:hAnsi="Times New Roman" w:cs="Times New Roman"/>
          <w:sz w:val="24"/>
          <w:szCs w:val="24"/>
          <w:lang w:val="tt-RU"/>
        </w:rPr>
        <w:t xml:space="preserve">    Рус телендә урта ( тулы) гомуми белем  мәктәбендә татар телен һәм әдәбиятын укыту программасына 1- 11нче сыйныфлар Казан 2010;</w:t>
      </w:r>
    </w:p>
    <w:p w:rsidR="003D346D" w:rsidRPr="002D0EE7" w:rsidRDefault="003D346D"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  Татарстан  Республикасы Кукмара муниципаль районының МББО “Починок Сутер авылының УБМ” белем бирү программасына;</w:t>
      </w:r>
    </w:p>
    <w:p w:rsidR="003D346D" w:rsidRPr="002D0EE7" w:rsidRDefault="003D346D"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   Татарстан Республикасы Кукмара муниципаль районының 2015 – 2016 уку елына (Приказ №   153    29  август 2015 ел)  муниципаль бюджет белем бирү оешмасының “Починок Сутер авылы урта гомуми белем бирү мәктәбе”нең уку планына нигезләнеп төзелде.</w:t>
      </w:r>
    </w:p>
    <w:p w:rsidR="000F012C" w:rsidRPr="002D0EE7" w:rsidRDefault="000F012C"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    Программа нигезенә Россия, Татарстан Мәгариф һәм фән министрлыкларының мәктәпләрдә урта һәм тулы белем алу стандартлары салынды, “Рус телендә гомуми төп һәм урта белем бирү оешмаларының татар сыйныфлары өчен татар әдәбиятыннан программа</w:t>
      </w:r>
      <w:r w:rsidR="00EE2CEE">
        <w:rPr>
          <w:rFonts w:ascii="Times New Roman" w:hAnsi="Times New Roman" w:cs="Times New Roman"/>
          <w:sz w:val="24"/>
          <w:szCs w:val="24"/>
          <w:lang w:val="tt-RU"/>
        </w:rPr>
        <w:t>.”</w:t>
      </w:r>
      <w:r w:rsidRPr="002D0EE7">
        <w:rPr>
          <w:rFonts w:ascii="Times New Roman" w:hAnsi="Times New Roman" w:cs="Times New Roman"/>
          <w:sz w:val="24"/>
          <w:szCs w:val="24"/>
          <w:lang w:val="tt-RU"/>
        </w:rPr>
        <w:t xml:space="preserve"> </w:t>
      </w:r>
    </w:p>
    <w:p w:rsidR="003D346D" w:rsidRPr="002D0EE7" w:rsidRDefault="003D346D"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 Дәреслек:  Татар әдәбияты: Рус телендә   урта гомуми белем бирүче мәктәпнең 5 нче сыйныфы өчен дәреслек/ татар балалары өчен– </w:t>
      </w:r>
      <w:r w:rsidR="000A484B" w:rsidRPr="002D0EE7">
        <w:rPr>
          <w:rFonts w:ascii="Times New Roman" w:hAnsi="Times New Roman" w:cs="Times New Roman"/>
          <w:sz w:val="24"/>
          <w:szCs w:val="24"/>
          <w:lang w:val="tt-RU"/>
        </w:rPr>
        <w:t>Ф.Ф.Хәсәнова,Г.М.Сафиуллина,М.Я Гарифуллина.Ике кисәктә.”Мәгариф-Вакыт”нәшрияты.</w:t>
      </w:r>
    </w:p>
    <w:p w:rsidR="003D346D" w:rsidRPr="002D0EE7" w:rsidRDefault="003D346D"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t xml:space="preserve"> Татарстан Республикасы Кукмара муниципаль районының 2015 – 2016 уку елына муниципаль бюджет  белем бирү оешмасының “ Починок  Сутер авылы урта гомуми төп белем бирү” мәктәбенең 1 – 11 сыйныфлар өчен укыту план</w:t>
      </w:r>
      <w:r w:rsidR="000A484B" w:rsidRPr="002D0EE7">
        <w:rPr>
          <w:rFonts w:ascii="Times New Roman" w:hAnsi="Times New Roman" w:cs="Times New Roman"/>
          <w:sz w:val="24"/>
          <w:szCs w:val="24"/>
          <w:lang w:val="tt-RU"/>
        </w:rPr>
        <w:t>ы буенча 5 сыйныфта татар әдәбиятына 70</w:t>
      </w:r>
      <w:r w:rsidRPr="002D0EE7">
        <w:rPr>
          <w:rFonts w:ascii="Times New Roman" w:hAnsi="Times New Roman" w:cs="Times New Roman"/>
          <w:sz w:val="24"/>
          <w:szCs w:val="24"/>
          <w:lang w:val="tt-RU"/>
        </w:rPr>
        <w:t xml:space="preserve"> сәгать, атна</w:t>
      </w:r>
      <w:r w:rsidR="000A484B" w:rsidRPr="002D0EE7">
        <w:rPr>
          <w:rFonts w:ascii="Times New Roman" w:hAnsi="Times New Roman" w:cs="Times New Roman"/>
          <w:sz w:val="24"/>
          <w:szCs w:val="24"/>
          <w:lang w:val="tt-RU"/>
        </w:rPr>
        <w:t>га 2</w:t>
      </w:r>
      <w:r w:rsidRPr="002D0EE7">
        <w:rPr>
          <w:rFonts w:ascii="Times New Roman" w:hAnsi="Times New Roman" w:cs="Times New Roman"/>
          <w:sz w:val="24"/>
          <w:szCs w:val="24"/>
          <w:lang w:val="tt-RU"/>
        </w:rPr>
        <w:t xml:space="preserve"> сәгать бүленеп бирелә.</w:t>
      </w:r>
    </w:p>
    <w:p w:rsidR="00AB108B" w:rsidRPr="002D0EE7" w:rsidRDefault="00AB108B" w:rsidP="002D0EE7">
      <w:pPr>
        <w:pStyle w:val="a6"/>
        <w:rPr>
          <w:rFonts w:ascii="Times New Roman" w:hAnsi="Times New Roman" w:cs="Times New Roman"/>
          <w:sz w:val="24"/>
          <w:szCs w:val="24"/>
          <w:lang w:val="tt-RU"/>
        </w:rPr>
      </w:pPr>
      <w:r w:rsidRPr="002D0EE7">
        <w:rPr>
          <w:rFonts w:ascii="Times New Roman" w:hAnsi="Times New Roman" w:cs="Times New Roman"/>
          <w:sz w:val="24"/>
          <w:szCs w:val="24"/>
          <w:lang w:val="tt-RU"/>
        </w:rPr>
        <w:lastRenderedPageBreak/>
        <w:t xml:space="preserve">  </w:t>
      </w:r>
    </w:p>
    <w:p w:rsidR="000F012C" w:rsidRPr="00CC4F4F" w:rsidRDefault="000F012C" w:rsidP="000F012C">
      <w:pPr>
        <w:rPr>
          <w:rFonts w:ascii="Times New Roman" w:hAnsi="Times New Roman" w:cs="Times New Roman"/>
          <w:b/>
          <w:sz w:val="24"/>
          <w:szCs w:val="24"/>
          <w:lang w:val="tt-RU"/>
        </w:rPr>
      </w:pPr>
      <w:r w:rsidRPr="00CC4F4F">
        <w:rPr>
          <w:rFonts w:ascii="Times New Roman" w:hAnsi="Times New Roman" w:cs="Times New Roman"/>
          <w:b/>
          <w:sz w:val="24"/>
          <w:szCs w:val="24"/>
          <w:lang w:val="tt-RU"/>
        </w:rPr>
        <w:t>Төп максатлары:</w:t>
      </w:r>
    </w:p>
    <w:p w:rsidR="00C52988" w:rsidRDefault="000F012C" w:rsidP="00C52988">
      <w:pPr>
        <w:pStyle w:val="a6"/>
        <w:rPr>
          <w:lang w:val="tt-RU"/>
        </w:rPr>
      </w:pPr>
      <w:r w:rsidRPr="00CC4F4F">
        <w:rPr>
          <w:b/>
          <w:lang w:val="tt-RU"/>
        </w:rPr>
        <w:t>1</w:t>
      </w:r>
      <w:r w:rsidRPr="00AB108B">
        <w:rPr>
          <w:lang w:val="tt-RU"/>
        </w:rPr>
        <w:t>. Рус мәктәпләрендә укучы татар балаларының мәктәптә уку дәвамында тупланган тел, лингвистик, коммуникатив компетенциясен билгеләү; сөйләү һәм язу телен үстерү.</w:t>
      </w:r>
    </w:p>
    <w:p w:rsidR="000F012C" w:rsidRPr="00AB108B" w:rsidRDefault="00CC4F4F" w:rsidP="00C52988">
      <w:pPr>
        <w:pStyle w:val="a6"/>
        <w:rPr>
          <w:lang w:val="tt-RU"/>
        </w:rPr>
      </w:pPr>
      <w:r w:rsidRPr="00CC4F4F">
        <w:rPr>
          <w:b/>
          <w:lang w:val="tt-RU"/>
        </w:rPr>
        <w:t>2</w:t>
      </w:r>
      <w:r>
        <w:rPr>
          <w:lang w:val="tt-RU"/>
        </w:rPr>
        <w:t>.</w:t>
      </w:r>
      <w:r w:rsidR="000F012C" w:rsidRPr="00AB108B">
        <w:rPr>
          <w:lang w:val="tt-RU"/>
        </w:rPr>
        <w:t xml:space="preserve"> Мөстәкыйль рәвештә әдәби әсәрне анализларга, аны бәяләргә өйрәтү.</w:t>
      </w:r>
    </w:p>
    <w:p w:rsidR="000F012C" w:rsidRPr="00CC4F4F" w:rsidRDefault="000F012C" w:rsidP="000F012C">
      <w:pPr>
        <w:rPr>
          <w:rFonts w:ascii="Times New Roman" w:hAnsi="Times New Roman" w:cs="Times New Roman"/>
          <w:b/>
          <w:sz w:val="24"/>
          <w:szCs w:val="24"/>
          <w:lang w:val="tt-RU"/>
        </w:rPr>
      </w:pPr>
      <w:r w:rsidRPr="00CC4F4F">
        <w:rPr>
          <w:rFonts w:ascii="Times New Roman" w:hAnsi="Times New Roman" w:cs="Times New Roman"/>
          <w:b/>
          <w:sz w:val="24"/>
          <w:szCs w:val="24"/>
          <w:lang w:val="tt-RU"/>
        </w:rPr>
        <w:t>Төп бурычлар:</w:t>
      </w:r>
    </w:p>
    <w:p w:rsidR="000F012C" w:rsidRPr="00AB108B" w:rsidRDefault="000F012C" w:rsidP="00C52988">
      <w:pPr>
        <w:pStyle w:val="a6"/>
        <w:rPr>
          <w:lang w:val="tt-RU"/>
        </w:rPr>
      </w:pPr>
      <w:r w:rsidRPr="00CC4F4F">
        <w:rPr>
          <w:b/>
          <w:lang w:val="tt-RU"/>
        </w:rPr>
        <w:t>1</w:t>
      </w:r>
      <w:r w:rsidRPr="00AB108B">
        <w:rPr>
          <w:lang w:val="tt-RU"/>
        </w:rPr>
        <w:t xml:space="preserve">. Матур әдәбият текстларын форма һәм эчтәлек берлегендә аңлап кабул итәргә өйрәтү. </w:t>
      </w:r>
      <w:r w:rsidR="00CC4F4F">
        <w:rPr>
          <w:lang w:val="tt-RU"/>
        </w:rPr>
        <w:t xml:space="preserve">  </w:t>
      </w:r>
      <w:r w:rsidR="00CC4F4F" w:rsidRPr="00CC4F4F">
        <w:rPr>
          <w:b/>
          <w:lang w:val="tt-RU"/>
        </w:rPr>
        <w:t>2.</w:t>
      </w:r>
      <w:r w:rsidRPr="00AB108B">
        <w:rPr>
          <w:lang w:val="tt-RU"/>
        </w:rPr>
        <w:t>Төп әдәби-тарихи мәгълүматларны һәм әдәби теоретик төшенчәләрне белдертү.</w:t>
      </w:r>
    </w:p>
    <w:p w:rsidR="000F012C" w:rsidRPr="00AB108B" w:rsidRDefault="000F012C" w:rsidP="00C52988">
      <w:pPr>
        <w:pStyle w:val="a6"/>
        <w:rPr>
          <w:lang w:val="tt-RU"/>
        </w:rPr>
      </w:pPr>
      <w:r w:rsidRPr="00CC4F4F">
        <w:rPr>
          <w:b/>
          <w:lang w:val="tt-RU"/>
        </w:rPr>
        <w:t>3</w:t>
      </w:r>
      <w:r w:rsidRPr="00AB108B">
        <w:rPr>
          <w:lang w:val="tt-RU"/>
        </w:rPr>
        <w:t xml:space="preserve">. Балаларны татар әдәбияты, халык авыз иҗаты, татар халкының җыр-музыкасы, теарты, </w:t>
      </w:r>
      <w:r w:rsidR="00CC4F4F">
        <w:rPr>
          <w:lang w:val="tt-RU"/>
        </w:rPr>
        <w:t xml:space="preserve"> </w:t>
      </w:r>
      <w:r w:rsidRPr="00AB108B">
        <w:rPr>
          <w:lang w:val="tt-RU"/>
        </w:rPr>
        <w:t xml:space="preserve">сынлы сәнгате белән таныштыру, күренекле язучылар һәм аларның әсәрләрен </w:t>
      </w:r>
      <w:r w:rsidR="00CC4F4F">
        <w:rPr>
          <w:lang w:val="tt-RU"/>
        </w:rPr>
        <w:t xml:space="preserve"> </w:t>
      </w:r>
      <w:r w:rsidRPr="00AB108B">
        <w:rPr>
          <w:lang w:val="tt-RU"/>
        </w:rPr>
        <w:t>үзләштерүләренә ирешү.</w:t>
      </w:r>
    </w:p>
    <w:p w:rsidR="00B34CD2" w:rsidRDefault="000F012C" w:rsidP="00C52988">
      <w:pPr>
        <w:pStyle w:val="a6"/>
        <w:rPr>
          <w:lang w:val="tt-RU"/>
        </w:rPr>
      </w:pPr>
      <w:r w:rsidRPr="00CC4F4F">
        <w:rPr>
          <w:b/>
          <w:lang w:val="tt-RU"/>
        </w:rPr>
        <w:t>4</w:t>
      </w:r>
      <w:r w:rsidRPr="00AB108B">
        <w:rPr>
          <w:lang w:val="tt-RU"/>
        </w:rPr>
        <w:t>. Халык тарихын, мирасын өйрәнү аша Ватанга, халыкка, туган телгә мәхәббәт, олыларга, кечеләргә һәм, гомумән, кешегә ихтирам, мәрхәмәтлелек, шәфкатьлелек тәрбияләү.</w:t>
      </w:r>
    </w:p>
    <w:p w:rsidR="00EA07EF" w:rsidRDefault="00EA07EF" w:rsidP="00B34CD2">
      <w:pPr>
        <w:rPr>
          <w:b/>
          <w:lang w:val="tt-RU"/>
        </w:rPr>
      </w:pPr>
    </w:p>
    <w:p w:rsidR="00C52988" w:rsidRPr="00EA07EF" w:rsidRDefault="00E74C78" w:rsidP="00B34CD2">
      <w:pPr>
        <w:rPr>
          <w:rFonts w:ascii="Times New Roman" w:hAnsi="Times New Roman" w:cs="Times New Roman"/>
          <w:b/>
          <w:sz w:val="24"/>
          <w:szCs w:val="24"/>
          <w:lang w:val="tt-RU"/>
        </w:rPr>
      </w:pPr>
      <w:r w:rsidRPr="00EA07EF">
        <w:rPr>
          <w:rFonts w:ascii="Times New Roman" w:hAnsi="Times New Roman" w:cs="Times New Roman"/>
          <w:b/>
          <w:sz w:val="24"/>
          <w:szCs w:val="24"/>
          <w:lang w:val="tt-RU"/>
        </w:rPr>
        <w:t xml:space="preserve">       Арадаш</w:t>
      </w:r>
      <w:r w:rsidR="00511A34" w:rsidRPr="00EA07EF">
        <w:rPr>
          <w:rFonts w:ascii="Times New Roman" w:hAnsi="Times New Roman" w:cs="Times New Roman"/>
          <w:b/>
          <w:sz w:val="24"/>
          <w:szCs w:val="24"/>
          <w:lang w:val="tt-RU"/>
        </w:rPr>
        <w:t xml:space="preserve"> </w:t>
      </w:r>
      <w:r w:rsidRPr="00EA07EF">
        <w:rPr>
          <w:rFonts w:ascii="Times New Roman" w:hAnsi="Times New Roman" w:cs="Times New Roman"/>
          <w:b/>
          <w:sz w:val="24"/>
          <w:szCs w:val="24"/>
          <w:lang w:val="tt-RU"/>
        </w:rPr>
        <w:t xml:space="preserve"> аттестацион</w:t>
      </w:r>
      <w:r w:rsidR="00511A34" w:rsidRPr="00EA07EF">
        <w:rPr>
          <w:rFonts w:ascii="Times New Roman" w:hAnsi="Times New Roman" w:cs="Times New Roman"/>
          <w:b/>
          <w:sz w:val="24"/>
          <w:szCs w:val="24"/>
          <w:lang w:val="tt-RU"/>
        </w:rPr>
        <w:t xml:space="preserve"> </w:t>
      </w:r>
      <w:r w:rsidR="00F33387" w:rsidRPr="00EA07EF">
        <w:rPr>
          <w:rFonts w:ascii="Times New Roman" w:hAnsi="Times New Roman" w:cs="Times New Roman"/>
          <w:b/>
          <w:sz w:val="24"/>
          <w:szCs w:val="24"/>
          <w:lang w:val="tt-RU"/>
        </w:rPr>
        <w:t xml:space="preserve"> контроль</w:t>
      </w:r>
      <w:r w:rsidR="00EA07EF" w:rsidRPr="00EA07EF">
        <w:rPr>
          <w:rFonts w:ascii="Times New Roman" w:hAnsi="Times New Roman" w:cs="Times New Roman"/>
          <w:b/>
          <w:sz w:val="24"/>
          <w:szCs w:val="24"/>
          <w:lang w:val="tt-RU"/>
        </w:rPr>
        <w:t xml:space="preserve"> тест</w:t>
      </w:r>
      <w:r w:rsidR="00F33387" w:rsidRPr="00EA07EF">
        <w:rPr>
          <w:rFonts w:ascii="Times New Roman" w:hAnsi="Times New Roman" w:cs="Times New Roman"/>
          <w:b/>
          <w:sz w:val="24"/>
          <w:szCs w:val="24"/>
          <w:lang w:val="tt-RU"/>
        </w:rPr>
        <w:t xml:space="preserve"> : 11.04.2016 ел</w:t>
      </w:r>
    </w:p>
    <w:p w:rsidR="00EA07EF" w:rsidRDefault="00EA07EF" w:rsidP="00EA07EF">
      <w:pPr>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p>
    <w:p w:rsidR="00EA07EF" w:rsidRDefault="00EA07EF" w:rsidP="00EA07EF">
      <w:pPr>
        <w:rPr>
          <w:rFonts w:ascii="Times New Roman" w:hAnsi="Times New Roman" w:cs="Times New Roman"/>
          <w:b/>
          <w:sz w:val="24"/>
          <w:szCs w:val="24"/>
          <w:lang w:val="tt-RU"/>
        </w:rPr>
      </w:pPr>
    </w:p>
    <w:p w:rsidR="00EA07EF" w:rsidRDefault="00EA07EF" w:rsidP="00EA07EF">
      <w:pPr>
        <w:rPr>
          <w:rFonts w:ascii="Times New Roman" w:hAnsi="Times New Roman" w:cs="Times New Roman"/>
          <w:b/>
          <w:sz w:val="24"/>
          <w:szCs w:val="24"/>
          <w:lang w:val="tt-RU"/>
        </w:rPr>
      </w:pPr>
      <w:r w:rsidRPr="00EA07EF">
        <w:rPr>
          <w:rFonts w:ascii="Times New Roman" w:hAnsi="Times New Roman" w:cs="Times New Roman"/>
          <w:b/>
          <w:sz w:val="24"/>
          <w:szCs w:val="24"/>
          <w:lang w:val="tt-RU"/>
        </w:rPr>
        <w:t xml:space="preserve"> </w:t>
      </w:r>
      <w:r>
        <w:rPr>
          <w:rFonts w:ascii="Times New Roman" w:hAnsi="Times New Roman" w:cs="Times New Roman"/>
          <w:b/>
          <w:sz w:val="24"/>
          <w:szCs w:val="24"/>
          <w:lang w:val="tt-RU"/>
        </w:rPr>
        <w:t>Әдәби белем бирүнең нигезе</w:t>
      </w:r>
      <w:r w:rsidRPr="00EA07EF">
        <w:rPr>
          <w:rFonts w:ascii="Times New Roman" w:hAnsi="Times New Roman" w:cs="Times New Roman"/>
          <w:b/>
          <w:sz w:val="24"/>
          <w:szCs w:val="24"/>
          <w:lang w:val="tt-RU"/>
        </w:rPr>
        <w:t xml:space="preserve"> </w:t>
      </w:r>
      <w:r>
        <w:rPr>
          <w:rFonts w:ascii="Times New Roman" w:hAnsi="Times New Roman" w:cs="Times New Roman"/>
          <w:b/>
          <w:sz w:val="24"/>
          <w:szCs w:val="24"/>
          <w:lang w:val="tt-RU"/>
        </w:rPr>
        <w:t>:</w:t>
      </w:r>
    </w:p>
    <w:p w:rsidR="00EA07EF" w:rsidRPr="00EA07EF" w:rsidRDefault="00EA07EF" w:rsidP="00EA07EF">
      <w:pPr>
        <w:rPr>
          <w:rFonts w:ascii="Times New Roman" w:hAnsi="Times New Roman" w:cs="Times New Roman"/>
          <w:b/>
          <w:sz w:val="24"/>
          <w:szCs w:val="24"/>
          <w:lang w:val="tt-RU"/>
        </w:rPr>
      </w:pPr>
      <w:r>
        <w:rPr>
          <w:rFonts w:ascii="Times New Roman" w:hAnsi="Times New Roman" w:cs="Times New Roman"/>
          <w:b/>
          <w:sz w:val="24"/>
          <w:szCs w:val="24"/>
          <w:lang w:val="tt-RU"/>
        </w:rPr>
        <w:t>-әсәрне уку,анализлау,әсәрне аңлау өчен кирәк булган авторның биографик белешмәләре,тарихи- мәдәни фактлар белән</w:t>
      </w:r>
      <w:r w:rsidR="00707449">
        <w:rPr>
          <w:rFonts w:ascii="Times New Roman" w:hAnsi="Times New Roman" w:cs="Times New Roman"/>
          <w:b/>
          <w:sz w:val="24"/>
          <w:szCs w:val="24"/>
          <w:lang w:val="tt-RU"/>
        </w:rPr>
        <w:t xml:space="preserve"> таныштыру.</w:t>
      </w:r>
      <w:r w:rsidR="00707449" w:rsidRPr="00707449">
        <w:rPr>
          <w:lang w:val="tt-RU"/>
        </w:rPr>
        <w:t xml:space="preserve"> </w:t>
      </w:r>
      <w:r w:rsidR="00707449" w:rsidRPr="00707449">
        <w:rPr>
          <w:rFonts w:ascii="Times New Roman" w:hAnsi="Times New Roman" w:cs="Times New Roman"/>
          <w:b/>
          <w:sz w:val="24"/>
          <w:szCs w:val="24"/>
          <w:lang w:val="tt-RU"/>
        </w:rPr>
        <w:t>5 сыйныфта татар әдәбиятына 70 сәгать, атнага 2 сәгать бүленеп бирелә.</w:t>
      </w:r>
    </w:p>
    <w:p w:rsidR="00E74C78" w:rsidRPr="00511A34" w:rsidRDefault="00E74C78" w:rsidP="00B34CD2">
      <w:pPr>
        <w:rPr>
          <w:lang w:val="tt-RU"/>
        </w:rPr>
      </w:pPr>
    </w:p>
    <w:p w:rsidR="00C52988" w:rsidRDefault="00C52988" w:rsidP="00B34CD2">
      <w:pPr>
        <w:rPr>
          <w:b/>
          <w:lang w:val="tt-RU"/>
        </w:rPr>
      </w:pPr>
    </w:p>
    <w:p w:rsidR="00C52988" w:rsidRDefault="00C52988" w:rsidP="00B34CD2">
      <w:pPr>
        <w:rPr>
          <w:b/>
          <w:lang w:val="tt-RU"/>
        </w:rPr>
      </w:pPr>
    </w:p>
    <w:p w:rsidR="00C52988" w:rsidRDefault="00C52988" w:rsidP="00B34CD2">
      <w:pPr>
        <w:rPr>
          <w:b/>
          <w:lang w:val="tt-RU"/>
        </w:rPr>
      </w:pPr>
    </w:p>
    <w:p w:rsidR="00C52988" w:rsidRDefault="00C52988" w:rsidP="00B34CD2">
      <w:pPr>
        <w:rPr>
          <w:b/>
          <w:lang w:val="tt-RU"/>
        </w:rPr>
      </w:pPr>
    </w:p>
    <w:p w:rsidR="00C52988" w:rsidRDefault="00C52988" w:rsidP="00B34CD2">
      <w:pPr>
        <w:rPr>
          <w:b/>
          <w:lang w:val="tt-RU"/>
        </w:rPr>
      </w:pPr>
    </w:p>
    <w:p w:rsidR="00C52988" w:rsidRDefault="00C52988" w:rsidP="00B34CD2">
      <w:pPr>
        <w:rPr>
          <w:b/>
          <w:lang w:val="tt-RU"/>
        </w:rPr>
      </w:pPr>
    </w:p>
    <w:p w:rsidR="00C52988" w:rsidRDefault="00C52988" w:rsidP="00B34CD2">
      <w:pPr>
        <w:rPr>
          <w:b/>
          <w:lang w:val="tt-RU"/>
        </w:rPr>
      </w:pPr>
    </w:p>
    <w:p w:rsidR="00C52988" w:rsidRDefault="00C52988" w:rsidP="00B34CD2">
      <w:pPr>
        <w:rPr>
          <w:b/>
          <w:lang w:val="tt-RU"/>
        </w:rPr>
      </w:pPr>
    </w:p>
    <w:p w:rsidR="00C52988" w:rsidRDefault="00C52988" w:rsidP="00B34CD2">
      <w:pPr>
        <w:rPr>
          <w:b/>
          <w:lang w:val="tt-RU"/>
        </w:rPr>
      </w:pPr>
    </w:p>
    <w:p w:rsidR="00C52988" w:rsidRDefault="00C52988" w:rsidP="00B34CD2">
      <w:pPr>
        <w:rPr>
          <w:b/>
          <w:lang w:val="tt-RU"/>
        </w:rPr>
      </w:pPr>
    </w:p>
    <w:p w:rsidR="00B34CD2" w:rsidRPr="00B34CD2" w:rsidRDefault="00B34CD2" w:rsidP="00B34CD2">
      <w:pPr>
        <w:rPr>
          <w:rFonts w:ascii="Times New Roman" w:hAnsi="Times New Roman" w:cs="Times New Roman"/>
          <w:b/>
          <w:sz w:val="24"/>
          <w:szCs w:val="24"/>
          <w:lang w:val="tt-RU"/>
        </w:rPr>
      </w:pPr>
      <w:r w:rsidRPr="00B34CD2">
        <w:rPr>
          <w:b/>
          <w:lang w:val="tt-RU"/>
        </w:rPr>
        <w:t xml:space="preserve"> </w:t>
      </w:r>
      <w:r w:rsidRPr="00B34CD2">
        <w:rPr>
          <w:rFonts w:ascii="Times New Roman" w:hAnsi="Times New Roman" w:cs="Times New Roman"/>
          <w:b/>
          <w:sz w:val="24"/>
          <w:szCs w:val="24"/>
          <w:lang w:val="tt-RU"/>
        </w:rPr>
        <w:t xml:space="preserve">5 нче сыйныфны тәмамлаган  татар  балалары татар әдәбиятыннан  укытуның көтелгән нәтиҗәләре </w:t>
      </w:r>
    </w:p>
    <w:p w:rsidR="00B34CD2" w:rsidRPr="00B34CD2" w:rsidRDefault="00B34CD2" w:rsidP="00B34CD2">
      <w:pPr>
        <w:pStyle w:val="a6"/>
        <w:rPr>
          <w:b/>
          <w:lang w:val="tt-RU"/>
        </w:rPr>
      </w:pPr>
      <w:r w:rsidRPr="00B34CD2">
        <w:rPr>
          <w:b/>
          <w:lang w:val="tt-RU"/>
        </w:rPr>
        <w:t xml:space="preserve">Шәхескә кагылышлы нәтиҗәләр: </w:t>
      </w:r>
    </w:p>
    <w:p w:rsidR="00B34CD2" w:rsidRPr="00B34CD2" w:rsidRDefault="00B34CD2" w:rsidP="00B34CD2">
      <w:pPr>
        <w:pStyle w:val="a6"/>
        <w:rPr>
          <w:lang w:val="tt-RU"/>
        </w:rPr>
      </w:pPr>
      <w:r w:rsidRPr="00B34CD2">
        <w:rPr>
          <w:lang w:val="tt-RU"/>
        </w:rPr>
        <w:t xml:space="preserve">- шәхеснең әхлакый-рухи сыйфатларын камилләштерү: </w:t>
      </w:r>
    </w:p>
    <w:p w:rsidR="00B34CD2" w:rsidRPr="00B34CD2" w:rsidRDefault="00B34CD2" w:rsidP="00B34CD2">
      <w:pPr>
        <w:pStyle w:val="a6"/>
        <w:rPr>
          <w:lang w:val="tt-RU"/>
        </w:rPr>
      </w:pPr>
      <w:r w:rsidRPr="00B34CD2">
        <w:rPr>
          <w:lang w:val="tt-RU"/>
        </w:rPr>
        <w:lastRenderedPageBreak/>
        <w:t xml:space="preserve">- милли горурлык, гражданлык хисләре формалаштыру; </w:t>
      </w:r>
    </w:p>
    <w:p w:rsidR="00B34CD2" w:rsidRPr="00B34CD2" w:rsidRDefault="00B34CD2" w:rsidP="00B34CD2">
      <w:pPr>
        <w:pStyle w:val="a6"/>
        <w:rPr>
          <w:lang w:val="tt-RU"/>
        </w:rPr>
      </w:pPr>
      <w:r w:rsidRPr="00B34CD2">
        <w:rPr>
          <w:lang w:val="tt-RU"/>
        </w:rPr>
        <w:t xml:space="preserve">- әхлак нормаларын, җәмгыятьтә яшәү кагыйдәләрен үзләштерү; </w:t>
      </w:r>
    </w:p>
    <w:p w:rsidR="00B34CD2" w:rsidRPr="00B34CD2" w:rsidRDefault="00B34CD2" w:rsidP="00B34CD2">
      <w:pPr>
        <w:pStyle w:val="a6"/>
        <w:rPr>
          <w:lang w:val="tt-RU"/>
        </w:rPr>
      </w:pPr>
      <w:r w:rsidRPr="00B34CD2">
        <w:rPr>
          <w:lang w:val="tt-RU"/>
        </w:rPr>
        <w:t xml:space="preserve">- күршеңә ярдәм итүдә танып-белү инициативасы күрсәтү; </w:t>
      </w:r>
    </w:p>
    <w:p w:rsidR="00B34CD2" w:rsidRPr="00B34CD2" w:rsidRDefault="00B34CD2" w:rsidP="00B34CD2">
      <w:pPr>
        <w:pStyle w:val="a6"/>
        <w:rPr>
          <w:lang w:val="tt-RU"/>
        </w:rPr>
      </w:pPr>
      <w:r w:rsidRPr="00B34CD2">
        <w:rPr>
          <w:lang w:val="tt-RU"/>
        </w:rPr>
        <w:t xml:space="preserve">- үз алдыңа максат кую, аңа ирешү юлларын эзләү; </w:t>
      </w:r>
    </w:p>
    <w:p w:rsidR="00B34CD2" w:rsidRPr="00B34CD2" w:rsidRDefault="00B34CD2" w:rsidP="00B34CD2">
      <w:pPr>
        <w:pStyle w:val="a6"/>
        <w:rPr>
          <w:lang w:val="tt-RU"/>
        </w:rPr>
      </w:pPr>
      <w:r w:rsidRPr="00B34CD2">
        <w:rPr>
          <w:lang w:val="tt-RU"/>
        </w:rPr>
        <w:t xml:space="preserve">- уңышларыңа яки уңышсызлыкларыңа, аларның сәбәпләренә дөрес бәя бирү; </w:t>
      </w:r>
    </w:p>
    <w:p w:rsidR="00B34CD2" w:rsidRPr="00B34CD2" w:rsidRDefault="00B34CD2" w:rsidP="00B34CD2">
      <w:pPr>
        <w:pStyle w:val="a6"/>
        <w:rPr>
          <w:lang w:val="tt-RU"/>
        </w:rPr>
      </w:pPr>
      <w:r w:rsidRPr="00B34CD2">
        <w:rPr>
          <w:lang w:val="tt-RU"/>
        </w:rPr>
        <w:t xml:space="preserve">- индивидуаль эшчәнлек стилен формалаштыру: </w:t>
      </w:r>
    </w:p>
    <w:p w:rsidR="00B34CD2" w:rsidRPr="00B34CD2" w:rsidRDefault="00B34CD2" w:rsidP="00B34CD2">
      <w:pPr>
        <w:pStyle w:val="a6"/>
        <w:rPr>
          <w:lang w:val="tt-RU"/>
        </w:rPr>
      </w:pPr>
      <w:r w:rsidRPr="00B34CD2">
        <w:rPr>
          <w:lang w:val="tt-RU"/>
        </w:rPr>
        <w:t xml:space="preserve">- төрле мәгълүмат чараларын (сүзлекләр, Интернет ресурслар һ.б.) танып-белү һәм аралашу вакытында куллану; </w:t>
      </w:r>
    </w:p>
    <w:p w:rsidR="00B34CD2" w:rsidRPr="00B34CD2" w:rsidRDefault="00B34CD2" w:rsidP="00B34CD2">
      <w:pPr>
        <w:pStyle w:val="a6"/>
        <w:rPr>
          <w:lang w:val="tt-RU"/>
        </w:rPr>
      </w:pPr>
      <w:r w:rsidRPr="00B34CD2">
        <w:rPr>
          <w:lang w:val="tt-RU"/>
        </w:rPr>
        <w:t xml:space="preserve">- активлыкка, мөстәкыйль, иҗади фикер йөртергә, фәнни-тикшеренү эшчәнлеген башкару, шәхес буларак формалашуны дәвам итү; </w:t>
      </w:r>
    </w:p>
    <w:p w:rsidR="00B34CD2" w:rsidRPr="00B34CD2" w:rsidRDefault="00B34CD2" w:rsidP="00B34CD2">
      <w:pPr>
        <w:pStyle w:val="a6"/>
        <w:rPr>
          <w:lang w:val="tt-RU"/>
        </w:rPr>
      </w:pPr>
      <w:r w:rsidRPr="00B34CD2">
        <w:rPr>
          <w:lang w:val="tt-RU"/>
        </w:rPr>
        <w:t xml:space="preserve">- үзең алган белем күнекмәләрен тормышның төрле шартларында куллана белергә өйрәнү. </w:t>
      </w:r>
    </w:p>
    <w:p w:rsidR="00B34CD2" w:rsidRPr="00B34CD2" w:rsidRDefault="00B34CD2" w:rsidP="00B34CD2">
      <w:pPr>
        <w:pStyle w:val="a6"/>
        <w:rPr>
          <w:lang w:val="tt-RU"/>
        </w:rPr>
      </w:pPr>
    </w:p>
    <w:p w:rsidR="00B34CD2" w:rsidRPr="00B34CD2" w:rsidRDefault="00B34CD2" w:rsidP="00B34CD2">
      <w:pPr>
        <w:pStyle w:val="a6"/>
        <w:rPr>
          <w:b/>
          <w:lang w:val="tt-RU"/>
        </w:rPr>
      </w:pPr>
      <w:r w:rsidRPr="00B34CD2">
        <w:rPr>
          <w:b/>
          <w:lang w:val="tt-RU"/>
        </w:rPr>
        <w:t xml:space="preserve">Метапредмет нәтиҗәләр: </w:t>
      </w:r>
    </w:p>
    <w:p w:rsidR="00B34CD2" w:rsidRPr="00B34CD2" w:rsidRDefault="00B34CD2" w:rsidP="00B34CD2">
      <w:pPr>
        <w:pStyle w:val="a6"/>
        <w:rPr>
          <w:lang w:val="tt-RU"/>
        </w:rPr>
      </w:pPr>
      <w:r w:rsidRPr="00B34CD2">
        <w:rPr>
          <w:lang w:val="tt-RU"/>
        </w:rPr>
        <w:t xml:space="preserve">Танып-белү гамәлләре: </w:t>
      </w:r>
    </w:p>
    <w:p w:rsidR="00B34CD2" w:rsidRPr="00B34CD2" w:rsidRDefault="00B34CD2" w:rsidP="00B34CD2">
      <w:pPr>
        <w:pStyle w:val="a6"/>
        <w:rPr>
          <w:lang w:val="tt-RU"/>
        </w:rPr>
      </w:pPr>
      <w:r w:rsidRPr="00B34CD2">
        <w:rPr>
          <w:lang w:val="tt-RU"/>
        </w:rPr>
        <w:t xml:space="preserve">- танып-белү юнәлешендәге максатларны билгеләү; </w:t>
      </w:r>
    </w:p>
    <w:p w:rsidR="00B34CD2" w:rsidRPr="00B34CD2" w:rsidRDefault="00B34CD2" w:rsidP="00B34CD2">
      <w:pPr>
        <w:pStyle w:val="a6"/>
        <w:rPr>
          <w:lang w:val="tt-RU"/>
        </w:rPr>
      </w:pPr>
      <w:r w:rsidRPr="00B34CD2">
        <w:rPr>
          <w:lang w:val="tt-RU"/>
        </w:rPr>
        <w:t xml:space="preserve">- укучының үз эшчәнлеген мөстәкыйль рәвештә оештыра </w:t>
      </w:r>
    </w:p>
    <w:p w:rsidR="00B34CD2" w:rsidRPr="00B34CD2" w:rsidRDefault="00B34CD2" w:rsidP="00B34CD2">
      <w:pPr>
        <w:pStyle w:val="a6"/>
        <w:rPr>
          <w:lang w:val="tt-RU"/>
        </w:rPr>
      </w:pPr>
      <w:r w:rsidRPr="00B34CD2">
        <w:rPr>
          <w:lang w:val="tt-RU"/>
        </w:rPr>
        <w:t xml:space="preserve">- белүе, бәяләве, үзенең кызыксынучанлык өлкәсен билгеләве; </w:t>
      </w:r>
    </w:p>
    <w:p w:rsidR="00B34CD2" w:rsidRPr="00B34CD2" w:rsidRDefault="00B34CD2" w:rsidP="00B34CD2">
      <w:pPr>
        <w:pStyle w:val="a6"/>
        <w:rPr>
          <w:lang w:val="tt-RU"/>
        </w:rPr>
      </w:pPr>
      <w:r w:rsidRPr="00B34CD2">
        <w:rPr>
          <w:lang w:val="tt-RU"/>
        </w:rPr>
        <w:t xml:space="preserve">- мөстәкыйль рәвештә теманы, куелган проблеманы ача белү, фикер йөртү; </w:t>
      </w:r>
    </w:p>
    <w:p w:rsidR="00B34CD2" w:rsidRPr="00B34CD2" w:rsidRDefault="00B34CD2" w:rsidP="00B34CD2">
      <w:pPr>
        <w:pStyle w:val="a6"/>
        <w:rPr>
          <w:lang w:val="tt-RU"/>
        </w:rPr>
      </w:pPr>
      <w:r w:rsidRPr="00B34CD2">
        <w:rPr>
          <w:lang w:val="tt-RU"/>
        </w:rPr>
        <w:t xml:space="preserve">- уку мәсьәләсе тирәсендә логик фикерләү; </w:t>
      </w:r>
    </w:p>
    <w:p w:rsidR="00B34CD2" w:rsidRPr="00B34CD2" w:rsidRDefault="00B34CD2" w:rsidP="00B34CD2">
      <w:pPr>
        <w:pStyle w:val="a6"/>
        <w:rPr>
          <w:lang w:val="tt-RU"/>
        </w:rPr>
      </w:pPr>
      <w:r w:rsidRPr="00B34CD2">
        <w:rPr>
          <w:lang w:val="tt-RU"/>
        </w:rPr>
        <w:t xml:space="preserve">- фикерләүдә логик чылбыр төзү; </w:t>
      </w:r>
    </w:p>
    <w:p w:rsidR="00B34CD2" w:rsidRPr="00B34CD2" w:rsidRDefault="00B34CD2" w:rsidP="00B34CD2">
      <w:pPr>
        <w:pStyle w:val="a6"/>
        <w:rPr>
          <w:lang w:val="tt-RU"/>
        </w:rPr>
      </w:pPr>
      <w:r w:rsidRPr="00B34CD2">
        <w:rPr>
          <w:lang w:val="tt-RU"/>
        </w:rPr>
        <w:t xml:space="preserve">- тема тирәсендәге төп билгеләрне аерып алу нигезендә кагыйдә формалаштыру; </w:t>
      </w:r>
    </w:p>
    <w:p w:rsidR="00B34CD2" w:rsidRPr="00B34CD2" w:rsidRDefault="00B34CD2" w:rsidP="00B34CD2">
      <w:pPr>
        <w:pStyle w:val="a6"/>
        <w:rPr>
          <w:lang w:val="tt-RU"/>
        </w:rPr>
      </w:pPr>
      <w:r w:rsidRPr="00B34CD2">
        <w:rPr>
          <w:lang w:val="tt-RU"/>
        </w:rPr>
        <w:t xml:space="preserve">- төрле мәгълүмат чаралары белән эшли, кирәкле мәгълүматны таба, анализлый һәм үз эшчәнлегендә куллана белү; </w:t>
      </w:r>
    </w:p>
    <w:p w:rsidR="00B34CD2" w:rsidRPr="00B34CD2" w:rsidRDefault="00B34CD2" w:rsidP="00B34CD2">
      <w:pPr>
        <w:pStyle w:val="a6"/>
        <w:rPr>
          <w:lang w:val="tt-RU"/>
        </w:rPr>
      </w:pPr>
    </w:p>
    <w:p w:rsidR="00B34CD2" w:rsidRPr="00B34CD2" w:rsidRDefault="00B34CD2" w:rsidP="00B34CD2">
      <w:pPr>
        <w:pStyle w:val="a6"/>
        <w:rPr>
          <w:b/>
          <w:lang w:val="tt-RU"/>
        </w:rPr>
      </w:pPr>
      <w:r w:rsidRPr="00B34CD2">
        <w:rPr>
          <w:b/>
          <w:lang w:val="tt-RU"/>
        </w:rPr>
        <w:t xml:space="preserve">Коммуникатив УУГ </w:t>
      </w:r>
    </w:p>
    <w:p w:rsidR="00B34CD2" w:rsidRPr="00B34CD2" w:rsidRDefault="00B34CD2" w:rsidP="00B34CD2">
      <w:pPr>
        <w:pStyle w:val="a6"/>
        <w:rPr>
          <w:lang w:val="tt-RU"/>
        </w:rPr>
      </w:pPr>
      <w:r w:rsidRPr="00B34CD2">
        <w:rPr>
          <w:lang w:val="tt-RU"/>
        </w:rPr>
        <w:t xml:space="preserve">- тыңлый белү; </w:t>
      </w:r>
    </w:p>
    <w:p w:rsidR="00B34CD2" w:rsidRPr="00B34CD2" w:rsidRDefault="00B34CD2" w:rsidP="00B34CD2">
      <w:pPr>
        <w:pStyle w:val="a6"/>
        <w:rPr>
          <w:lang w:val="tt-RU"/>
        </w:rPr>
      </w:pPr>
      <w:r w:rsidRPr="00B34CD2">
        <w:rPr>
          <w:lang w:val="tt-RU"/>
        </w:rPr>
        <w:t xml:space="preserve">- диалог төзүдә һәм коллектив фикер алышуда катнашу; </w:t>
      </w:r>
    </w:p>
    <w:p w:rsidR="00B34CD2" w:rsidRPr="00B34CD2" w:rsidRDefault="00B34CD2" w:rsidP="00B34CD2">
      <w:pPr>
        <w:pStyle w:val="a6"/>
        <w:rPr>
          <w:lang w:val="tt-RU"/>
        </w:rPr>
      </w:pPr>
      <w:r w:rsidRPr="00B34CD2">
        <w:rPr>
          <w:lang w:val="tt-RU"/>
        </w:rPr>
        <w:t xml:space="preserve">- сыйныфташлары һәм укытучы белән уку эшчәнлеген оештыруда хезмәттәшлек итү; </w:t>
      </w:r>
    </w:p>
    <w:p w:rsidR="00B34CD2" w:rsidRPr="00B34CD2" w:rsidRDefault="00B34CD2" w:rsidP="00B34CD2">
      <w:pPr>
        <w:pStyle w:val="a6"/>
        <w:rPr>
          <w:lang w:val="tt-RU"/>
        </w:rPr>
      </w:pPr>
      <w:r w:rsidRPr="00B34CD2">
        <w:rPr>
          <w:lang w:val="tt-RU"/>
        </w:rPr>
        <w:t xml:space="preserve"> - төрле фикерләрне исәпкә алып эш итү; </w:t>
      </w:r>
    </w:p>
    <w:p w:rsidR="00B34CD2" w:rsidRPr="00B34CD2" w:rsidRDefault="00B34CD2" w:rsidP="00B34CD2">
      <w:pPr>
        <w:pStyle w:val="a6"/>
        <w:rPr>
          <w:lang w:val="tt-RU"/>
        </w:rPr>
      </w:pPr>
      <w:r w:rsidRPr="00B34CD2">
        <w:rPr>
          <w:lang w:val="tt-RU"/>
        </w:rPr>
        <w:t xml:space="preserve">- үз фикерен дәлилли белү, тормыштан мисаллар китерү; </w:t>
      </w:r>
    </w:p>
    <w:p w:rsidR="00B34CD2" w:rsidRPr="00B34CD2" w:rsidRDefault="00B34CD2" w:rsidP="00B34CD2">
      <w:pPr>
        <w:pStyle w:val="a6"/>
        <w:rPr>
          <w:lang w:val="tt-RU"/>
        </w:rPr>
      </w:pPr>
      <w:r w:rsidRPr="00B34CD2">
        <w:rPr>
          <w:lang w:val="tt-RU"/>
        </w:rPr>
        <w:t xml:space="preserve">- төрле җавапларны тыңлау, чагыштыру, нәтиҗә ясау; </w:t>
      </w:r>
    </w:p>
    <w:p w:rsidR="00B34CD2" w:rsidRPr="00B34CD2" w:rsidRDefault="00B34CD2" w:rsidP="00B34CD2">
      <w:pPr>
        <w:pStyle w:val="a6"/>
        <w:rPr>
          <w:lang w:val="tt-RU"/>
        </w:rPr>
      </w:pPr>
      <w:r w:rsidRPr="00B34CD2">
        <w:rPr>
          <w:lang w:val="tt-RU"/>
        </w:rPr>
        <w:t xml:space="preserve">- үз фикерен тулы һәм төгәл итеп әйтә белү; </w:t>
      </w:r>
    </w:p>
    <w:p w:rsidR="00B34CD2" w:rsidRPr="00B34CD2" w:rsidRDefault="00B34CD2" w:rsidP="00B34CD2">
      <w:pPr>
        <w:pStyle w:val="a6"/>
        <w:rPr>
          <w:lang w:val="tt-RU"/>
        </w:rPr>
      </w:pPr>
      <w:r w:rsidRPr="00B34CD2">
        <w:rPr>
          <w:lang w:val="tt-RU"/>
        </w:rPr>
        <w:t xml:space="preserve">- күмәк эш вакытында уртак фикергә килү; </w:t>
      </w:r>
    </w:p>
    <w:p w:rsidR="00B34CD2" w:rsidRPr="00B34CD2" w:rsidRDefault="00B34CD2" w:rsidP="00B34CD2">
      <w:pPr>
        <w:pStyle w:val="a6"/>
        <w:rPr>
          <w:lang w:val="tt-RU"/>
        </w:rPr>
      </w:pPr>
      <w:r w:rsidRPr="00B34CD2">
        <w:rPr>
          <w:lang w:val="tt-RU"/>
        </w:rPr>
        <w:t xml:space="preserve">- мәгълүмат туплауда үзара хезмәттәшлек итүдә инициативасы күрсәтү; </w:t>
      </w:r>
    </w:p>
    <w:p w:rsidR="00B34CD2" w:rsidRPr="00B34CD2" w:rsidRDefault="00B34CD2" w:rsidP="00B34CD2">
      <w:pPr>
        <w:pStyle w:val="a6"/>
        <w:rPr>
          <w:lang w:val="tt-RU"/>
        </w:rPr>
      </w:pPr>
      <w:r w:rsidRPr="00B34CD2">
        <w:rPr>
          <w:lang w:val="tt-RU"/>
        </w:rPr>
        <w:t xml:space="preserve">- укылган текстлар буенча сораулар бирә алу; </w:t>
      </w:r>
    </w:p>
    <w:p w:rsidR="00B34CD2" w:rsidRPr="00B34CD2" w:rsidRDefault="00B34CD2" w:rsidP="00B34CD2">
      <w:pPr>
        <w:pStyle w:val="a6"/>
        <w:rPr>
          <w:lang w:val="tt-RU"/>
        </w:rPr>
      </w:pPr>
      <w:r w:rsidRPr="00B34CD2">
        <w:rPr>
          <w:lang w:val="tt-RU"/>
        </w:rPr>
        <w:t xml:space="preserve">- бирелгән текстларның дәвамын үзлектән сөйләп карау, фикер әйтү автор фикере белән чагыштыру; </w:t>
      </w:r>
    </w:p>
    <w:p w:rsidR="00B34CD2" w:rsidRPr="00B34CD2" w:rsidRDefault="00B34CD2" w:rsidP="00B34CD2">
      <w:pPr>
        <w:pStyle w:val="a6"/>
        <w:rPr>
          <w:lang w:val="tt-RU"/>
        </w:rPr>
      </w:pPr>
      <w:r w:rsidRPr="00B34CD2">
        <w:rPr>
          <w:lang w:val="tt-RU"/>
        </w:rPr>
        <w:t xml:space="preserve">- үз эшен контрольдә тоту, сыйныфташларына ярдәм итү; </w:t>
      </w:r>
    </w:p>
    <w:p w:rsidR="00B34CD2" w:rsidRPr="00B34CD2" w:rsidRDefault="00B34CD2" w:rsidP="00B34CD2">
      <w:pPr>
        <w:pStyle w:val="a6"/>
        <w:rPr>
          <w:lang w:val="tt-RU"/>
        </w:rPr>
      </w:pPr>
      <w:r w:rsidRPr="00B34CD2">
        <w:rPr>
          <w:lang w:val="tt-RU"/>
        </w:rPr>
        <w:t xml:space="preserve">- коммуникатив күнекмәләрнең кеше тормышындагы ролен билгеләү; </w:t>
      </w:r>
    </w:p>
    <w:p w:rsidR="00B34CD2" w:rsidRPr="00B34CD2" w:rsidRDefault="00B34CD2" w:rsidP="00B34CD2">
      <w:pPr>
        <w:pStyle w:val="a6"/>
        <w:rPr>
          <w:lang w:val="tt-RU"/>
        </w:rPr>
      </w:pPr>
      <w:r w:rsidRPr="00B34CD2">
        <w:rPr>
          <w:lang w:val="tt-RU"/>
        </w:rPr>
        <w:t xml:space="preserve">- үз фикерләрен телдән һәм язмача җиткерә белү; </w:t>
      </w:r>
    </w:p>
    <w:p w:rsidR="00B34CD2" w:rsidRPr="00B34CD2" w:rsidRDefault="00B34CD2" w:rsidP="00B34CD2">
      <w:pPr>
        <w:pStyle w:val="a6"/>
        <w:rPr>
          <w:lang w:val="tt-RU"/>
        </w:rPr>
      </w:pPr>
      <w:r w:rsidRPr="00B34CD2">
        <w:rPr>
          <w:lang w:val="tt-RU"/>
        </w:rPr>
        <w:t xml:space="preserve">- башкаларны тыңлый, киңәш бирә белү; </w:t>
      </w:r>
    </w:p>
    <w:p w:rsidR="00B34CD2" w:rsidRPr="00B34CD2" w:rsidRDefault="00B34CD2" w:rsidP="00B34CD2">
      <w:pPr>
        <w:pStyle w:val="a6"/>
        <w:rPr>
          <w:lang w:val="tt-RU"/>
        </w:rPr>
      </w:pPr>
      <w:r w:rsidRPr="00B34CD2">
        <w:rPr>
          <w:lang w:val="tt-RU"/>
        </w:rPr>
        <w:t xml:space="preserve">- сыйныфташлары каршында төрле темаларга, башкарылган проектлар буенча чыгыш ясау; </w:t>
      </w:r>
    </w:p>
    <w:p w:rsidR="00B34CD2" w:rsidRPr="00B34CD2" w:rsidRDefault="00B34CD2" w:rsidP="00B34CD2">
      <w:pPr>
        <w:pStyle w:val="a6"/>
        <w:rPr>
          <w:lang w:val="tt-RU"/>
        </w:rPr>
      </w:pPr>
      <w:r w:rsidRPr="00B34CD2">
        <w:rPr>
          <w:lang w:val="tt-RU"/>
        </w:rPr>
        <w:t xml:space="preserve">- иптәшеңнең гамәлләрен бәяләү, күршең белән хезмәттәшлек итү. </w:t>
      </w:r>
    </w:p>
    <w:p w:rsidR="00B34CD2" w:rsidRPr="00B34CD2" w:rsidRDefault="00B34CD2" w:rsidP="00B34CD2">
      <w:pPr>
        <w:pStyle w:val="a6"/>
        <w:rPr>
          <w:lang w:val="tt-RU"/>
        </w:rPr>
      </w:pPr>
    </w:p>
    <w:p w:rsidR="00B34CD2" w:rsidRPr="00B34CD2" w:rsidRDefault="00B34CD2" w:rsidP="00B34CD2">
      <w:pPr>
        <w:pStyle w:val="a6"/>
        <w:rPr>
          <w:b/>
          <w:lang w:val="tt-RU"/>
        </w:rPr>
      </w:pPr>
      <w:r w:rsidRPr="00B34CD2">
        <w:rPr>
          <w:b/>
          <w:lang w:val="tt-RU"/>
        </w:rPr>
        <w:t xml:space="preserve">Регулятив УУГ: </w:t>
      </w:r>
    </w:p>
    <w:p w:rsidR="00B34CD2" w:rsidRPr="00B34CD2" w:rsidRDefault="00B34CD2" w:rsidP="00B34CD2">
      <w:pPr>
        <w:pStyle w:val="a6"/>
        <w:rPr>
          <w:lang w:val="tt-RU"/>
        </w:rPr>
      </w:pPr>
      <w:r w:rsidRPr="00B34CD2">
        <w:rPr>
          <w:lang w:val="tt-RU"/>
        </w:rPr>
        <w:t xml:space="preserve">- дәреснең проблемасын (тема) һәм максатларын мөстәкыйль формалаштыру; </w:t>
      </w:r>
    </w:p>
    <w:p w:rsidR="00B34CD2" w:rsidRPr="00B34CD2" w:rsidRDefault="00B34CD2" w:rsidP="00B34CD2">
      <w:pPr>
        <w:pStyle w:val="a6"/>
        <w:rPr>
          <w:lang w:val="tt-RU"/>
        </w:rPr>
      </w:pPr>
      <w:r w:rsidRPr="00B34CD2">
        <w:rPr>
          <w:lang w:val="tt-RU"/>
        </w:rPr>
        <w:t xml:space="preserve">- проблеманы аңлап гипотеза чыгару, үз фикереңне дәлилләр китереп раслый белү, телдән (диалогик, монологик) һәм язма сөйләмдә сәбәп-нәтиҗә бәйләнешен аерып алу, нәтиҗәләрне формалаштыру; </w:t>
      </w:r>
    </w:p>
    <w:p w:rsidR="00B34CD2" w:rsidRPr="00B34CD2" w:rsidRDefault="00B34CD2" w:rsidP="00B34CD2">
      <w:pPr>
        <w:pStyle w:val="a6"/>
        <w:rPr>
          <w:lang w:val="tt-RU"/>
        </w:rPr>
      </w:pPr>
      <w:r w:rsidRPr="00B34CD2">
        <w:rPr>
          <w:lang w:val="tt-RU"/>
        </w:rPr>
        <w:t xml:space="preserve">- максатка ирешү юлларын билгеләү; </w:t>
      </w:r>
    </w:p>
    <w:p w:rsidR="00B34CD2" w:rsidRPr="00B34CD2" w:rsidRDefault="00B34CD2" w:rsidP="00B34CD2">
      <w:pPr>
        <w:pStyle w:val="a6"/>
        <w:rPr>
          <w:lang w:val="tt-RU"/>
        </w:rPr>
      </w:pPr>
      <w:r w:rsidRPr="00B34CD2">
        <w:rPr>
          <w:lang w:val="tt-RU"/>
        </w:rPr>
        <w:t xml:space="preserve">- үз эшчәнлегеңнең нәтиҗәле булуына ирешү, үз эшчәнлегеңне контрольгә алу; </w:t>
      </w:r>
    </w:p>
    <w:p w:rsidR="00B34CD2" w:rsidRPr="00B34CD2" w:rsidRDefault="00B34CD2" w:rsidP="00B34CD2">
      <w:pPr>
        <w:pStyle w:val="a6"/>
        <w:rPr>
          <w:lang w:val="tt-RU"/>
        </w:rPr>
      </w:pPr>
      <w:r w:rsidRPr="00B34CD2">
        <w:rPr>
          <w:lang w:val="tt-RU"/>
        </w:rPr>
        <w:t xml:space="preserve">- укытучы белән бергәләп, үз эшен, иптәшләренең җавапларын бәяләү; </w:t>
      </w:r>
    </w:p>
    <w:p w:rsidR="00B34CD2" w:rsidRPr="00B34CD2" w:rsidRDefault="00B34CD2" w:rsidP="00B34CD2">
      <w:pPr>
        <w:pStyle w:val="a6"/>
        <w:rPr>
          <w:lang w:val="tt-RU"/>
        </w:rPr>
      </w:pPr>
      <w:r w:rsidRPr="00B34CD2">
        <w:rPr>
          <w:lang w:val="tt-RU"/>
        </w:rPr>
        <w:t xml:space="preserve">- кагыйдә, күрсәтмәләрне истә тоту һәм аларга ияреп гамәлләр кылу; </w:t>
      </w:r>
    </w:p>
    <w:p w:rsidR="00B34CD2" w:rsidRPr="00B34CD2" w:rsidRDefault="00B34CD2" w:rsidP="00B34CD2">
      <w:pPr>
        <w:pStyle w:val="a6"/>
        <w:rPr>
          <w:lang w:val="tt-RU"/>
        </w:rPr>
      </w:pPr>
      <w:r w:rsidRPr="00B34CD2">
        <w:rPr>
          <w:lang w:val="tt-RU"/>
        </w:rPr>
        <w:t xml:space="preserve">- эшләнгән эшкә бәя бирү, сыйфатын һәм дәрәҗәсен билгеләү. </w:t>
      </w:r>
    </w:p>
    <w:p w:rsidR="00B34CD2" w:rsidRPr="00B34CD2" w:rsidRDefault="00B34CD2" w:rsidP="00B34CD2">
      <w:pPr>
        <w:pStyle w:val="a6"/>
        <w:rPr>
          <w:lang w:val="tt-RU"/>
        </w:rPr>
      </w:pPr>
    </w:p>
    <w:p w:rsidR="00B34CD2" w:rsidRPr="00B34CD2" w:rsidRDefault="00B34CD2" w:rsidP="00B34CD2">
      <w:pPr>
        <w:pStyle w:val="a6"/>
        <w:rPr>
          <w:b/>
          <w:lang w:val="tt-RU"/>
        </w:rPr>
      </w:pPr>
      <w:r w:rsidRPr="00B34CD2">
        <w:rPr>
          <w:b/>
          <w:lang w:val="tt-RU"/>
        </w:rPr>
        <w:t xml:space="preserve">Предмет нәтиҗәләр: </w:t>
      </w:r>
    </w:p>
    <w:p w:rsidR="00B34CD2" w:rsidRDefault="0042234E" w:rsidP="00B34CD2">
      <w:pPr>
        <w:pStyle w:val="a6"/>
        <w:rPr>
          <w:lang w:val="tt-RU"/>
        </w:rPr>
      </w:pPr>
      <w:r>
        <w:rPr>
          <w:lang w:val="tt-RU"/>
        </w:rPr>
        <w:t xml:space="preserve">- төрле </w:t>
      </w:r>
      <w:r w:rsidRPr="0042234E">
        <w:rPr>
          <w:lang w:val="tt-RU"/>
        </w:rPr>
        <w:t>ж</w:t>
      </w:r>
      <w:r w:rsidR="00B34CD2">
        <w:rPr>
          <w:lang w:val="tt-RU"/>
        </w:rPr>
        <w:t>анрдагы әдәби әсәрләрне аңлап тһәм иҗади уку;</w:t>
      </w:r>
    </w:p>
    <w:p w:rsidR="00B34CD2" w:rsidRDefault="00B34CD2" w:rsidP="00B34CD2">
      <w:pPr>
        <w:pStyle w:val="a6"/>
        <w:rPr>
          <w:lang w:val="tt-RU"/>
        </w:rPr>
      </w:pPr>
      <w:r>
        <w:rPr>
          <w:lang w:val="tt-RU"/>
        </w:rPr>
        <w:t>- сәнгатҗле уку;</w:t>
      </w:r>
    </w:p>
    <w:p w:rsidR="00B34CD2" w:rsidRDefault="00B34CD2" w:rsidP="00B34CD2">
      <w:pPr>
        <w:pStyle w:val="a6"/>
        <w:rPr>
          <w:lang w:val="tt-RU"/>
        </w:rPr>
      </w:pPr>
      <w:r>
        <w:rPr>
          <w:lang w:val="tt-RU"/>
        </w:rPr>
        <w:t>- текстларны яисә чәчмә әсәррдән өзекләрне яттан өйрәнү;</w:t>
      </w:r>
    </w:p>
    <w:p w:rsidR="00B34CD2" w:rsidRDefault="00B34CD2" w:rsidP="00B34CD2">
      <w:pPr>
        <w:pStyle w:val="a6"/>
        <w:rPr>
          <w:lang w:val="tt-RU"/>
        </w:rPr>
      </w:pPr>
      <w:r>
        <w:rPr>
          <w:lang w:val="tt-RU"/>
        </w:rPr>
        <w:t>-әсәрләрне анализлау һәм шәрехләү;</w:t>
      </w:r>
    </w:p>
    <w:p w:rsidR="009672D6" w:rsidRDefault="00B34CD2" w:rsidP="00B34CD2">
      <w:pPr>
        <w:pStyle w:val="a6"/>
        <w:rPr>
          <w:lang w:val="tt-RU"/>
        </w:rPr>
      </w:pPr>
      <w:r>
        <w:rPr>
          <w:lang w:val="tt-RU"/>
        </w:rPr>
        <w:t>-</w:t>
      </w:r>
      <w:r w:rsidR="009672D6">
        <w:rPr>
          <w:lang w:val="tt-RU"/>
        </w:rPr>
        <w:t>татар һәм башкахалыклар фолҗклорында, Россия һәм чит ил кассиклары иҗатында төп проблемаларны  аңлау;әдәби әсәрләрнең чор һәм язылышы арасындагы бәйләнеш,аларда салынган вакыт, шәхси кыймәтләр, аларның яңача яңгырашын аңлау;</w:t>
      </w:r>
    </w:p>
    <w:p w:rsidR="009672D6" w:rsidRDefault="009672D6" w:rsidP="00B34CD2">
      <w:pPr>
        <w:pStyle w:val="a6"/>
        <w:rPr>
          <w:lang w:val="tt-RU"/>
        </w:rPr>
      </w:pPr>
      <w:r>
        <w:rPr>
          <w:lang w:val="tt-RU"/>
        </w:rPr>
        <w:t>-әдәби әсәрләрне анализлау,аларның билгеле бер ңанрга каравын, теманы аңлау һәм формалаштыру, идеясын тотып ала белү;</w:t>
      </w:r>
    </w:p>
    <w:p w:rsidR="009672D6" w:rsidRDefault="009672D6" w:rsidP="00B34CD2">
      <w:pPr>
        <w:pStyle w:val="a6"/>
        <w:rPr>
          <w:lang w:val="tt-RU"/>
        </w:rPr>
      </w:pPr>
      <w:r>
        <w:rPr>
          <w:lang w:val="tt-RU"/>
        </w:rPr>
        <w:t>- геройларга характеристика ббирү,төрле әсәрләрдәге бер яки берничә герой белән чагыштыра белү;</w:t>
      </w:r>
    </w:p>
    <w:p w:rsidR="009672D6" w:rsidRDefault="009672D6" w:rsidP="00B34CD2">
      <w:pPr>
        <w:pStyle w:val="a6"/>
        <w:rPr>
          <w:lang w:val="tt-RU"/>
        </w:rPr>
      </w:pPr>
      <w:r>
        <w:rPr>
          <w:lang w:val="tt-RU"/>
        </w:rPr>
        <w:t>- әдәби әсәрне анализлаганда гади әдәби терминология куллану;</w:t>
      </w:r>
    </w:p>
    <w:p w:rsidR="009672D6" w:rsidRDefault="009672D6" w:rsidP="00B34CD2">
      <w:pPr>
        <w:pStyle w:val="a6"/>
        <w:rPr>
          <w:lang w:val="tt-RU"/>
        </w:rPr>
      </w:pPr>
      <w:r>
        <w:rPr>
          <w:lang w:val="tt-RU"/>
        </w:rPr>
        <w:t>-өстәмә белем чыганакларыннан язучыларның тормышы һәм иҗаты турында белү;</w:t>
      </w:r>
    </w:p>
    <w:p w:rsidR="0042234E" w:rsidRDefault="0042234E" w:rsidP="00B34CD2">
      <w:pPr>
        <w:pStyle w:val="a6"/>
        <w:rPr>
          <w:lang w:val="tt-RU"/>
        </w:rPr>
      </w:pPr>
      <w:r>
        <w:rPr>
          <w:lang w:val="tt-RU"/>
        </w:rPr>
        <w:t>-татар әдәбиятының һәм сәнгатенең күренекле вәкилләре,аларның иҗаты турында белү;</w:t>
      </w:r>
    </w:p>
    <w:p w:rsidR="00B34CD2" w:rsidRPr="00B34CD2" w:rsidRDefault="0042234E" w:rsidP="00B34CD2">
      <w:pPr>
        <w:pStyle w:val="a6"/>
        <w:rPr>
          <w:lang w:val="tt-RU"/>
        </w:rPr>
      </w:pPr>
      <w:r>
        <w:rPr>
          <w:lang w:val="tt-RU"/>
        </w:rPr>
        <w:t xml:space="preserve"> </w:t>
      </w:r>
      <w:r w:rsidR="00B34CD2" w:rsidRPr="00B34CD2">
        <w:rPr>
          <w:lang w:val="tt-RU"/>
        </w:rPr>
        <w:t xml:space="preserve">- сөйләм эшчәнлеге төрләре буенча ныклы күнекмәләр булдыруны дәвам итү; </w:t>
      </w:r>
    </w:p>
    <w:p w:rsidR="00B34CD2" w:rsidRPr="00B34CD2" w:rsidRDefault="00B34CD2" w:rsidP="00B34CD2">
      <w:pPr>
        <w:pStyle w:val="a6"/>
        <w:rPr>
          <w:lang w:val="tt-RU"/>
        </w:rPr>
      </w:pPr>
      <w:r w:rsidRPr="00B34CD2">
        <w:rPr>
          <w:lang w:val="tt-RU"/>
        </w:rPr>
        <w:t xml:space="preserve">- телдән һәм язма сөйләм осталыгы һәм күнекмәләрен камилләштерү; </w:t>
      </w:r>
    </w:p>
    <w:p w:rsidR="00B34CD2" w:rsidRPr="00B34CD2" w:rsidRDefault="00B34CD2" w:rsidP="00B34CD2">
      <w:pPr>
        <w:pStyle w:val="a6"/>
        <w:rPr>
          <w:lang w:val="tt-RU"/>
        </w:rPr>
      </w:pPr>
      <w:r w:rsidRPr="00B34CD2">
        <w:rPr>
          <w:lang w:val="tt-RU"/>
        </w:rPr>
        <w:t>- укучыларны иҗади эшчәнлеккә тарту, проект эшләре белән кызыксындыру</w:t>
      </w:r>
    </w:p>
    <w:p w:rsidR="003D346D" w:rsidRDefault="003D346D" w:rsidP="000F012C">
      <w:pPr>
        <w:rPr>
          <w:rFonts w:ascii="Times New Roman" w:hAnsi="Times New Roman" w:cs="Times New Roman"/>
          <w:sz w:val="24"/>
          <w:szCs w:val="24"/>
          <w:lang w:val="tt-RU"/>
        </w:rPr>
      </w:pPr>
    </w:p>
    <w:p w:rsidR="00B34CD2" w:rsidRDefault="00B34CD2" w:rsidP="000F012C">
      <w:pPr>
        <w:rPr>
          <w:rFonts w:ascii="Times New Roman" w:hAnsi="Times New Roman" w:cs="Times New Roman"/>
          <w:sz w:val="24"/>
          <w:szCs w:val="24"/>
          <w:lang w:val="tt-RU"/>
        </w:rPr>
      </w:pPr>
    </w:p>
    <w:p w:rsidR="00B34CD2" w:rsidRDefault="00B34CD2" w:rsidP="000F012C">
      <w:pPr>
        <w:rPr>
          <w:rFonts w:ascii="Times New Roman" w:hAnsi="Times New Roman" w:cs="Times New Roman"/>
          <w:sz w:val="24"/>
          <w:szCs w:val="24"/>
          <w:lang w:val="tt-RU"/>
        </w:rPr>
      </w:pPr>
    </w:p>
    <w:p w:rsidR="00B34CD2" w:rsidRDefault="00B34CD2" w:rsidP="000F012C">
      <w:pPr>
        <w:rPr>
          <w:rFonts w:ascii="Times New Roman" w:hAnsi="Times New Roman" w:cs="Times New Roman"/>
          <w:sz w:val="24"/>
          <w:szCs w:val="24"/>
          <w:lang w:val="tt-RU"/>
        </w:rPr>
      </w:pPr>
    </w:p>
    <w:p w:rsidR="00C52988" w:rsidRDefault="005E3370" w:rsidP="005E3370">
      <w:pPr>
        <w:rPr>
          <w:rFonts w:ascii="Times New Roman" w:hAnsi="Times New Roman" w:cs="Times New Roman"/>
          <w:sz w:val="24"/>
          <w:szCs w:val="24"/>
          <w:lang w:val="tt-RU"/>
        </w:rPr>
      </w:pPr>
      <w:r w:rsidRPr="00206DAC">
        <w:rPr>
          <w:rFonts w:ascii="Times New Roman" w:hAnsi="Times New Roman" w:cs="Times New Roman"/>
          <w:sz w:val="24"/>
          <w:szCs w:val="24"/>
          <w:lang w:val="tt-RU"/>
        </w:rPr>
        <w:t xml:space="preserve">                                 </w:t>
      </w:r>
    </w:p>
    <w:p w:rsidR="00C52988" w:rsidRDefault="00C52988" w:rsidP="005E3370">
      <w:pPr>
        <w:rPr>
          <w:rFonts w:ascii="Times New Roman" w:hAnsi="Times New Roman" w:cs="Times New Roman"/>
          <w:sz w:val="24"/>
          <w:szCs w:val="24"/>
          <w:lang w:val="tt-RU"/>
        </w:rPr>
      </w:pPr>
    </w:p>
    <w:p w:rsidR="00C52988" w:rsidRDefault="00C52988" w:rsidP="005E3370">
      <w:pPr>
        <w:rPr>
          <w:rFonts w:ascii="Times New Roman" w:hAnsi="Times New Roman" w:cs="Times New Roman"/>
          <w:sz w:val="24"/>
          <w:szCs w:val="24"/>
          <w:lang w:val="tt-RU"/>
        </w:rPr>
      </w:pPr>
    </w:p>
    <w:p w:rsidR="00C52988" w:rsidRDefault="00C52988" w:rsidP="005E3370">
      <w:pPr>
        <w:rPr>
          <w:rFonts w:ascii="Times New Roman" w:hAnsi="Times New Roman" w:cs="Times New Roman"/>
          <w:sz w:val="24"/>
          <w:szCs w:val="24"/>
          <w:lang w:val="tt-RU"/>
        </w:rPr>
      </w:pPr>
    </w:p>
    <w:p w:rsidR="00C52988" w:rsidRDefault="00C52988" w:rsidP="005E3370">
      <w:pPr>
        <w:rPr>
          <w:rFonts w:ascii="Times New Roman" w:hAnsi="Times New Roman" w:cs="Times New Roman"/>
          <w:sz w:val="24"/>
          <w:szCs w:val="24"/>
          <w:lang w:val="tt-RU"/>
        </w:rPr>
      </w:pPr>
    </w:p>
    <w:p w:rsidR="00C52988" w:rsidRDefault="00C52988" w:rsidP="005E3370">
      <w:pPr>
        <w:rPr>
          <w:rFonts w:ascii="Times New Roman" w:hAnsi="Times New Roman" w:cs="Times New Roman"/>
          <w:sz w:val="24"/>
          <w:szCs w:val="24"/>
          <w:lang w:val="tt-RU"/>
        </w:rPr>
      </w:pPr>
    </w:p>
    <w:p w:rsidR="00C52988" w:rsidRDefault="00C52988" w:rsidP="005E3370">
      <w:pPr>
        <w:rPr>
          <w:rFonts w:ascii="Times New Roman" w:hAnsi="Times New Roman" w:cs="Times New Roman"/>
          <w:sz w:val="24"/>
          <w:szCs w:val="24"/>
          <w:lang w:val="tt-RU"/>
        </w:rPr>
      </w:pPr>
    </w:p>
    <w:p w:rsidR="00C52988" w:rsidRDefault="00C52988" w:rsidP="005E3370">
      <w:pPr>
        <w:rPr>
          <w:rFonts w:ascii="Times New Roman" w:hAnsi="Times New Roman" w:cs="Times New Roman"/>
          <w:sz w:val="24"/>
          <w:szCs w:val="24"/>
          <w:lang w:val="tt-RU"/>
        </w:rPr>
      </w:pPr>
    </w:p>
    <w:p w:rsidR="00C52988" w:rsidRDefault="00C52988" w:rsidP="005E3370">
      <w:pPr>
        <w:rPr>
          <w:rFonts w:ascii="Times New Roman" w:hAnsi="Times New Roman" w:cs="Times New Roman"/>
          <w:sz w:val="24"/>
          <w:szCs w:val="24"/>
          <w:lang w:val="tt-RU"/>
        </w:rPr>
      </w:pPr>
    </w:p>
    <w:p w:rsidR="00C52988" w:rsidRDefault="00C52988" w:rsidP="005E3370">
      <w:pPr>
        <w:rPr>
          <w:rFonts w:ascii="Times New Roman" w:hAnsi="Times New Roman" w:cs="Times New Roman"/>
          <w:sz w:val="24"/>
          <w:szCs w:val="24"/>
          <w:lang w:val="tt-RU"/>
        </w:rPr>
      </w:pPr>
    </w:p>
    <w:p w:rsidR="00C52988" w:rsidRDefault="00C52988" w:rsidP="005E3370">
      <w:pPr>
        <w:rPr>
          <w:rFonts w:ascii="Times New Roman" w:hAnsi="Times New Roman" w:cs="Times New Roman"/>
          <w:sz w:val="24"/>
          <w:szCs w:val="24"/>
          <w:lang w:val="tt-RU"/>
        </w:rPr>
      </w:pPr>
    </w:p>
    <w:p w:rsidR="00C52988" w:rsidRDefault="00C52988" w:rsidP="005E3370">
      <w:pPr>
        <w:rPr>
          <w:rFonts w:ascii="Times New Roman" w:hAnsi="Times New Roman" w:cs="Times New Roman"/>
          <w:sz w:val="24"/>
          <w:szCs w:val="24"/>
          <w:lang w:val="tt-RU"/>
        </w:rPr>
      </w:pPr>
    </w:p>
    <w:p w:rsidR="00886FA7" w:rsidRDefault="005E3370" w:rsidP="005E3370">
      <w:pPr>
        <w:rPr>
          <w:rFonts w:ascii="Times New Roman" w:hAnsi="Times New Roman" w:cs="Times New Roman"/>
          <w:sz w:val="24"/>
          <w:szCs w:val="24"/>
          <w:lang w:val="tt-RU"/>
        </w:rPr>
      </w:pPr>
      <w:r w:rsidRPr="00206DAC">
        <w:rPr>
          <w:rFonts w:ascii="Times New Roman" w:hAnsi="Times New Roman" w:cs="Times New Roman"/>
          <w:sz w:val="24"/>
          <w:szCs w:val="24"/>
          <w:lang w:val="tt-RU"/>
        </w:rPr>
        <w:t xml:space="preserve"> </w:t>
      </w:r>
      <w:r w:rsidR="00F04E84">
        <w:rPr>
          <w:rFonts w:ascii="Times New Roman" w:hAnsi="Times New Roman" w:cs="Times New Roman"/>
          <w:sz w:val="24"/>
          <w:szCs w:val="24"/>
          <w:lang w:val="tt-RU"/>
        </w:rPr>
        <w:t xml:space="preserve">                                     </w:t>
      </w:r>
    </w:p>
    <w:p w:rsidR="00886FA7" w:rsidRDefault="00886FA7" w:rsidP="005E3370">
      <w:pPr>
        <w:rPr>
          <w:rFonts w:ascii="Times New Roman" w:hAnsi="Times New Roman" w:cs="Times New Roman"/>
          <w:sz w:val="24"/>
          <w:szCs w:val="24"/>
          <w:lang w:val="tt-RU"/>
        </w:rPr>
      </w:pPr>
    </w:p>
    <w:p w:rsidR="005E3370" w:rsidRPr="00585FCC" w:rsidRDefault="00F04E84" w:rsidP="005E3370">
      <w:pPr>
        <w:rPr>
          <w:rFonts w:ascii="Times New Roman" w:hAnsi="Times New Roman" w:cs="Times New Roman"/>
          <w:b/>
          <w:sz w:val="24"/>
          <w:szCs w:val="24"/>
          <w:lang w:val="tt-RU"/>
        </w:rPr>
      </w:pPr>
      <w:r>
        <w:rPr>
          <w:rFonts w:ascii="Times New Roman" w:hAnsi="Times New Roman" w:cs="Times New Roman"/>
          <w:sz w:val="24"/>
          <w:szCs w:val="24"/>
          <w:lang w:val="tt-RU"/>
        </w:rPr>
        <w:lastRenderedPageBreak/>
        <w:t xml:space="preserve">      </w:t>
      </w:r>
      <w:r w:rsidR="005E3370" w:rsidRPr="00206DAC">
        <w:rPr>
          <w:rFonts w:ascii="Times New Roman" w:hAnsi="Times New Roman" w:cs="Times New Roman"/>
          <w:sz w:val="24"/>
          <w:szCs w:val="24"/>
          <w:lang w:val="tt-RU"/>
        </w:rPr>
        <w:t xml:space="preserve"> </w:t>
      </w:r>
      <w:r>
        <w:rPr>
          <w:rFonts w:ascii="Times New Roman" w:eastAsia="Calibri" w:hAnsi="Times New Roman" w:cs="Times New Roman"/>
          <w:b/>
          <w:sz w:val="24"/>
          <w:szCs w:val="24"/>
          <w:lang w:val="tt-RU"/>
        </w:rPr>
        <w:t>Укыту тематик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7203"/>
        <w:gridCol w:w="1562"/>
      </w:tblGrid>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w:t>
            </w:r>
          </w:p>
        </w:tc>
        <w:tc>
          <w:tcPr>
            <w:tcW w:w="11836"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Төп темалар</w:t>
            </w:r>
          </w:p>
        </w:tc>
        <w:tc>
          <w:tcPr>
            <w:tcW w:w="1879"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Сәг.саны</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1.</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b/>
                <w:sz w:val="24"/>
                <w:szCs w:val="24"/>
                <w:lang w:val="tt-RU"/>
              </w:rPr>
              <w:t>ӘСӘРЛӘРНЕ</w:t>
            </w:r>
            <w:r>
              <w:rPr>
                <w:rFonts w:ascii="Times New Roman" w:eastAsia="Calibri" w:hAnsi="Times New Roman" w:cs="Times New Roman"/>
                <w:b/>
                <w:sz w:val="24"/>
                <w:szCs w:val="24"/>
                <w:lang w:val="tt-RU"/>
              </w:rPr>
              <w:t xml:space="preserve"> ӨЙРӘНҮ: </w:t>
            </w:r>
            <w:r w:rsidRPr="00206DAC">
              <w:rPr>
                <w:rFonts w:ascii="Times New Roman" w:eastAsia="Calibri" w:hAnsi="Times New Roman" w:cs="Times New Roman"/>
                <w:b/>
                <w:sz w:val="24"/>
                <w:szCs w:val="24"/>
                <w:lang w:val="tt-RU"/>
              </w:rPr>
              <w:t xml:space="preserve">. Халык авыз иҗаты. </w:t>
            </w:r>
            <w:r w:rsidRPr="00206DAC">
              <w:rPr>
                <w:rFonts w:ascii="Times New Roman" w:eastAsia="Calibri" w:hAnsi="Times New Roman" w:cs="Times New Roman"/>
                <w:sz w:val="24"/>
                <w:szCs w:val="24"/>
                <w:lang w:val="tt-RU"/>
              </w:rPr>
              <w:t>Әкиятләр. “Ак байтал”, “Үги кыз”, “Хәйләкәр төлке”, “Солдат балтасы”, Камыр батыр”, “Өч каләм”, “Кәтән Иваныч”.</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9</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2.</w:t>
            </w:r>
          </w:p>
        </w:tc>
        <w:tc>
          <w:tcPr>
            <w:tcW w:w="11836" w:type="dxa"/>
          </w:tcPr>
          <w:p w:rsidR="005E3370" w:rsidRPr="00206DAC" w:rsidRDefault="005E3370" w:rsidP="00E07213">
            <w:pPr>
              <w:jc w:val="center"/>
              <w:rPr>
                <w:rFonts w:ascii="Times New Roman" w:eastAsia="Calibri" w:hAnsi="Times New Roman" w:cs="Times New Roman"/>
                <w:sz w:val="24"/>
                <w:szCs w:val="24"/>
                <w:lang w:val="tt-RU"/>
              </w:rPr>
            </w:pPr>
            <w:r w:rsidRPr="00206DAC">
              <w:rPr>
                <w:rFonts w:ascii="Times New Roman" w:eastAsia="Calibri" w:hAnsi="Times New Roman" w:cs="Times New Roman"/>
                <w:b/>
                <w:sz w:val="24"/>
                <w:szCs w:val="24"/>
                <w:lang w:val="tt-RU"/>
              </w:rPr>
              <w:t xml:space="preserve">Халык иҗаты белән рухланып. </w:t>
            </w:r>
            <w:r w:rsidRPr="00206DAC">
              <w:rPr>
                <w:rFonts w:ascii="Times New Roman" w:eastAsia="Calibri" w:hAnsi="Times New Roman" w:cs="Times New Roman"/>
                <w:sz w:val="24"/>
                <w:szCs w:val="24"/>
                <w:lang w:val="tt-RU"/>
              </w:rPr>
              <w:t>Габдулла Тукайның “Төлке һәм йөзем җимеше”, “Көзге һәм Маймыл”,  “Аккош, Чуртан һәм Кыскыч”, Ә.Исхакның “Төлке һәм виноград”, И.Крыловның “Аккош, Чуртан һәм Кысла”, Г.Шамуковның “Көзге белән Маймыл” мәсәлләре.</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3</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3.</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b/>
                <w:sz w:val="24"/>
                <w:szCs w:val="24"/>
                <w:lang w:val="tt-RU"/>
              </w:rPr>
              <w:t>Хәзинә. Борынгы әдәбиятыбыз үрнәкләре</w:t>
            </w:r>
            <w:r w:rsidRPr="00206DAC">
              <w:rPr>
                <w:rFonts w:ascii="Times New Roman" w:eastAsia="Calibri" w:hAnsi="Times New Roman" w:cs="Times New Roman"/>
                <w:sz w:val="24"/>
                <w:szCs w:val="24"/>
                <w:lang w:val="tt-RU"/>
              </w:rPr>
              <w:t>. К.Гали “Кыйссаи Йосыф”, Ш.Галиев “Кол Галигә”.</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3</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4.</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b/>
                <w:sz w:val="24"/>
                <w:szCs w:val="24"/>
                <w:lang w:val="tt-RU"/>
              </w:rPr>
              <w:t>Казан ханлыгы әдәбияты үрнәкләре.</w:t>
            </w:r>
            <w:r w:rsidRPr="00206DAC">
              <w:rPr>
                <w:rFonts w:ascii="Times New Roman" w:eastAsia="Calibri" w:hAnsi="Times New Roman" w:cs="Times New Roman"/>
                <w:sz w:val="24"/>
                <w:szCs w:val="24"/>
                <w:lang w:val="tt-RU"/>
              </w:rPr>
              <w:t xml:space="preserve"> Мөхәммәдъяр иҗаты. “Хикәят”.</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1</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5.</w:t>
            </w:r>
          </w:p>
        </w:tc>
        <w:tc>
          <w:tcPr>
            <w:tcW w:w="11836"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 xml:space="preserve">XIX йөз әдәбияты үрнәкләре. </w:t>
            </w:r>
            <w:r w:rsidRPr="00206DAC">
              <w:rPr>
                <w:rFonts w:ascii="Times New Roman" w:eastAsia="Calibri" w:hAnsi="Times New Roman" w:cs="Times New Roman"/>
                <w:sz w:val="24"/>
                <w:szCs w:val="24"/>
                <w:lang w:val="tt-RU"/>
              </w:rPr>
              <w:t>К.Насыйри. “Патша белән карт”, “Бай һәм хезмәтче”, “Аңгыралык бәласе”, “Әбүгалисина”.</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3</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6.</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b/>
                <w:sz w:val="24"/>
                <w:szCs w:val="24"/>
                <w:lang w:val="tt-RU"/>
              </w:rPr>
              <w:t>ХХ йөз башы татар әдәбияты үрнәкләре.</w:t>
            </w:r>
            <w:r w:rsidRPr="00206DAC">
              <w:rPr>
                <w:rFonts w:ascii="Times New Roman" w:eastAsia="Calibri" w:hAnsi="Times New Roman" w:cs="Times New Roman"/>
                <w:sz w:val="24"/>
                <w:szCs w:val="24"/>
                <w:lang w:val="tt-RU"/>
              </w:rPr>
              <w:t xml:space="preserve"> Г.Тукай “Су анасы”.</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1</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7.</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b/>
                <w:sz w:val="24"/>
                <w:szCs w:val="24"/>
                <w:lang w:val="tt-RU"/>
              </w:rPr>
              <w:t xml:space="preserve">ХХ йөз  татар әдәбияты үрнәкләре. </w:t>
            </w:r>
            <w:r w:rsidRPr="00206DAC">
              <w:rPr>
                <w:rFonts w:ascii="Times New Roman" w:eastAsia="Calibri" w:hAnsi="Times New Roman" w:cs="Times New Roman"/>
                <w:sz w:val="24"/>
                <w:szCs w:val="24"/>
                <w:lang w:val="tt-RU"/>
              </w:rPr>
              <w:t>Г.Ибраһимов “Яз башы”, “Фагыйлә” хикәясе”. М.Җәлил “Алтынчәч”.</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5</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8.</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b/>
                <w:sz w:val="24"/>
                <w:szCs w:val="24"/>
                <w:lang w:val="tt-RU"/>
              </w:rPr>
              <w:t>Сугыш чоры әдәбияты.</w:t>
            </w:r>
            <w:r w:rsidRPr="00206DAC">
              <w:rPr>
                <w:rFonts w:ascii="Times New Roman" w:eastAsia="Calibri" w:hAnsi="Times New Roman" w:cs="Times New Roman"/>
                <w:sz w:val="24"/>
                <w:szCs w:val="24"/>
                <w:lang w:val="tt-RU"/>
              </w:rPr>
              <w:t xml:space="preserve"> М.Җәлил “Кызыл ромашка”, “Җырларым”, “Бүреләр”. Ф.Кәрим “Кыр казы”, “Ватаным өчен”, “Сөйләр сүзләр бик күп алар...”, “Гармунчы аю белән җырчы Маймыл”. Г.Кутуй “Сагыну”. А.Алиш “Килделәр”. С.Хәким “Колын”. Р.Харис “Ветеран дәфтәрләр”.</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9</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9.</w:t>
            </w:r>
          </w:p>
        </w:tc>
        <w:tc>
          <w:tcPr>
            <w:tcW w:w="11836"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 xml:space="preserve">Сугыштан соңгы чор әдәбияты. </w:t>
            </w:r>
            <w:r w:rsidRPr="00206DAC">
              <w:rPr>
                <w:rFonts w:ascii="Times New Roman" w:eastAsia="Calibri" w:hAnsi="Times New Roman" w:cs="Times New Roman"/>
                <w:sz w:val="24"/>
                <w:szCs w:val="24"/>
                <w:lang w:val="tt-RU"/>
              </w:rPr>
              <w:t>Ф.Хөсни “Чыбыркы”. Р.Әхмәтҗанов “Солдатлар”. Н.Дәүли “Бәхет кайда була?”, “Кар нинди җылы”. Ф.Яруллин “Зәңгәр күлдә Ай коена”, “Бөтенесе кирәк”. Р.Вәлиева “Бәхет”.</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7</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10.</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b/>
                <w:sz w:val="24"/>
                <w:szCs w:val="24"/>
                <w:lang w:val="tt-RU"/>
              </w:rPr>
              <w:t>Туган ил, туган як турында.</w:t>
            </w:r>
            <w:r w:rsidRPr="00206DAC">
              <w:rPr>
                <w:rFonts w:ascii="Times New Roman" w:eastAsia="Calibri" w:hAnsi="Times New Roman" w:cs="Times New Roman"/>
                <w:sz w:val="24"/>
                <w:szCs w:val="24"/>
                <w:lang w:val="tt-RU"/>
              </w:rPr>
              <w:t xml:space="preserve"> Н.Исәнбәт “Туган ил”. Э.Шәрифуллина “Татарстан шуннан башлана”, Г.Зәйнашева “Үз илемдә”. Н.Мадьяров “Сиңа кайттым, гүзәл туган җирем”. С.Хәким “Бер горурлык хисе”, “Башка берни дә кирәкми”. Ф.Садриев “Тургай ни дип җырлый”. Р.Вәлиева “Табигать баласына”. М.Әгъләмов “Матурлык минем белән”. Г.Афзал “Туган җиреңнән китмә”. Р.Вәлиев “Туган телдә дәшсәм генә”. </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8</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11.</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sz w:val="24"/>
                <w:szCs w:val="24"/>
                <w:lang w:val="tt-RU"/>
              </w:rPr>
              <w:t xml:space="preserve">Тәрҗемә дәресләр. А.Платонов “Ягъфәр бабай”. Дж.Родари “Әбинең кошчыклары”. А.Экзюпери “Нәни принц”. Р.Вәлиев </w:t>
            </w:r>
            <w:r w:rsidRPr="00206DAC">
              <w:rPr>
                <w:rFonts w:ascii="Times New Roman" w:eastAsia="Calibri" w:hAnsi="Times New Roman" w:cs="Times New Roman"/>
                <w:sz w:val="24"/>
                <w:szCs w:val="24"/>
                <w:lang w:val="tt-RU"/>
              </w:rPr>
              <w:lastRenderedPageBreak/>
              <w:t>“Балачак илчесе”.</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lastRenderedPageBreak/>
              <w:t>3</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lastRenderedPageBreak/>
              <w:t>12.</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sz w:val="24"/>
                <w:szCs w:val="24"/>
                <w:lang w:val="tt-RU"/>
              </w:rPr>
              <w:t>Шагыйрь һәм язучылар иҗатында юмор. А.Гыймадиев “Телефонлы кәҗә”, “Интернетта ALF”, “Дианаларда кунакта”. Ш.Галиев “Борау”, “Эш кушып булмый”. Л.Лерон “Зөһрә кыз – безнең авылдан”, “Песи булсаң иде”. Р.Миңнуллин “Әгәр мин икәү булсам”, Р.Корбан “Үзем”.Ф.Яруллин “Җыр калдырыйк”.</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7</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13.</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sz w:val="24"/>
                <w:szCs w:val="24"/>
                <w:lang w:val="tt-RU"/>
              </w:rPr>
              <w:t>Дәрестән тыш уку</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3</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14</w:t>
            </w: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sz w:val="24"/>
                <w:szCs w:val="24"/>
                <w:lang w:val="tt-RU"/>
              </w:rPr>
              <w:t>Бәйләнешле сөйләм телен үстерү</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8</w:t>
            </w:r>
          </w:p>
        </w:tc>
      </w:tr>
      <w:tr w:rsidR="005E3370" w:rsidRPr="00206DAC" w:rsidTr="00E07213">
        <w:tc>
          <w:tcPr>
            <w:tcW w:w="1071" w:type="dxa"/>
          </w:tcPr>
          <w:p w:rsidR="005E3370" w:rsidRPr="00206DAC" w:rsidRDefault="005E3370" w:rsidP="00E07213">
            <w:pPr>
              <w:jc w:val="center"/>
              <w:rPr>
                <w:rFonts w:ascii="Times New Roman" w:eastAsia="Calibri" w:hAnsi="Times New Roman" w:cs="Times New Roman"/>
                <w:b/>
                <w:sz w:val="24"/>
                <w:szCs w:val="24"/>
                <w:lang w:val="tt-RU"/>
              </w:rPr>
            </w:pPr>
          </w:p>
        </w:tc>
        <w:tc>
          <w:tcPr>
            <w:tcW w:w="11836" w:type="dxa"/>
          </w:tcPr>
          <w:p w:rsidR="005E3370" w:rsidRPr="00206DAC" w:rsidRDefault="005E3370" w:rsidP="00E07213">
            <w:pPr>
              <w:rPr>
                <w:rFonts w:ascii="Times New Roman" w:eastAsia="Calibri" w:hAnsi="Times New Roman" w:cs="Times New Roman"/>
                <w:sz w:val="24"/>
                <w:szCs w:val="24"/>
                <w:lang w:val="tt-RU"/>
              </w:rPr>
            </w:pPr>
            <w:r w:rsidRPr="00206DAC">
              <w:rPr>
                <w:rFonts w:ascii="Times New Roman" w:eastAsia="Calibri" w:hAnsi="Times New Roman" w:cs="Times New Roman"/>
                <w:sz w:val="24"/>
                <w:szCs w:val="24"/>
                <w:lang w:val="tt-RU"/>
              </w:rPr>
              <w:t>Барлыгы</w:t>
            </w:r>
          </w:p>
        </w:tc>
        <w:tc>
          <w:tcPr>
            <w:tcW w:w="1879" w:type="dxa"/>
          </w:tcPr>
          <w:p w:rsidR="005E3370" w:rsidRPr="00206DAC" w:rsidRDefault="005E3370" w:rsidP="00E07213">
            <w:pPr>
              <w:rPr>
                <w:rFonts w:ascii="Times New Roman" w:eastAsia="Calibri" w:hAnsi="Times New Roman" w:cs="Times New Roman"/>
                <w:b/>
                <w:sz w:val="24"/>
                <w:szCs w:val="24"/>
                <w:lang w:val="tt-RU"/>
              </w:rPr>
            </w:pPr>
            <w:r w:rsidRPr="00206DAC">
              <w:rPr>
                <w:rFonts w:ascii="Times New Roman" w:eastAsia="Calibri" w:hAnsi="Times New Roman" w:cs="Times New Roman"/>
                <w:b/>
                <w:sz w:val="24"/>
                <w:szCs w:val="24"/>
                <w:lang w:val="tt-RU"/>
              </w:rPr>
              <w:t>70</w:t>
            </w:r>
          </w:p>
        </w:tc>
      </w:tr>
    </w:tbl>
    <w:p w:rsidR="00B34CD2" w:rsidRDefault="00B34CD2" w:rsidP="000F012C">
      <w:pPr>
        <w:rPr>
          <w:rFonts w:ascii="Times New Roman" w:hAnsi="Times New Roman" w:cs="Times New Roman"/>
          <w:sz w:val="24"/>
          <w:szCs w:val="24"/>
          <w:lang w:val="tt-RU"/>
        </w:rPr>
      </w:pPr>
    </w:p>
    <w:p w:rsidR="00B34CD2" w:rsidRDefault="00B34CD2" w:rsidP="000F012C">
      <w:pPr>
        <w:rPr>
          <w:rFonts w:ascii="Times New Roman" w:hAnsi="Times New Roman" w:cs="Times New Roman"/>
          <w:sz w:val="24"/>
          <w:szCs w:val="24"/>
          <w:lang w:val="tt-RU"/>
        </w:rPr>
      </w:pPr>
    </w:p>
    <w:p w:rsidR="00B34CD2" w:rsidRPr="00AB108B" w:rsidRDefault="00B34CD2" w:rsidP="000F012C">
      <w:pPr>
        <w:rPr>
          <w:rFonts w:ascii="Times New Roman" w:hAnsi="Times New Roman" w:cs="Times New Roman"/>
          <w:sz w:val="24"/>
          <w:szCs w:val="24"/>
          <w:lang w:val="tt-RU"/>
        </w:rPr>
      </w:pPr>
    </w:p>
    <w:p w:rsidR="003D346D" w:rsidRPr="00AB108B" w:rsidRDefault="003D346D" w:rsidP="003D346D">
      <w:pPr>
        <w:rPr>
          <w:rFonts w:ascii="Times New Roman" w:hAnsi="Times New Roman" w:cs="Times New Roman"/>
          <w:sz w:val="24"/>
          <w:szCs w:val="24"/>
          <w:lang w:val="tt-RU"/>
        </w:rPr>
      </w:pPr>
    </w:p>
    <w:p w:rsidR="003D346D" w:rsidRPr="00206DAC" w:rsidRDefault="003D346D" w:rsidP="003D346D">
      <w:pPr>
        <w:rPr>
          <w:rFonts w:ascii="Times New Roman" w:hAnsi="Times New Roman" w:cs="Times New Roman"/>
          <w:b/>
          <w:sz w:val="24"/>
          <w:szCs w:val="24"/>
          <w:lang w:val="tt-RU"/>
        </w:rPr>
      </w:pPr>
    </w:p>
    <w:p w:rsidR="00B34CD2" w:rsidRDefault="00B34CD2" w:rsidP="003D346D">
      <w:pPr>
        <w:rPr>
          <w:rFonts w:ascii="Times New Roman" w:hAnsi="Times New Roman" w:cs="Times New Roman"/>
          <w:b/>
          <w:sz w:val="24"/>
          <w:szCs w:val="24"/>
          <w:lang w:val="tt-RU"/>
        </w:rPr>
      </w:pPr>
    </w:p>
    <w:p w:rsidR="00B34CD2" w:rsidRDefault="00B34CD2">
      <w:pPr>
        <w:rPr>
          <w:rFonts w:ascii="Times New Roman" w:hAnsi="Times New Roman" w:cs="Times New Roman"/>
          <w:b/>
          <w:sz w:val="24"/>
          <w:szCs w:val="24"/>
          <w:lang w:val="tt-RU"/>
        </w:rPr>
      </w:pPr>
      <w:r>
        <w:rPr>
          <w:rFonts w:ascii="Times New Roman" w:hAnsi="Times New Roman" w:cs="Times New Roman"/>
          <w:b/>
          <w:sz w:val="24"/>
          <w:szCs w:val="24"/>
          <w:lang w:val="tt-RU"/>
        </w:rPr>
        <w:br w:type="page"/>
      </w:r>
    </w:p>
    <w:p w:rsidR="003D346D" w:rsidRPr="00206DAC" w:rsidRDefault="003D346D" w:rsidP="003D346D">
      <w:pPr>
        <w:rPr>
          <w:rFonts w:ascii="Times New Roman" w:hAnsi="Times New Roman" w:cs="Times New Roman"/>
          <w:b/>
          <w:sz w:val="24"/>
          <w:szCs w:val="24"/>
          <w:lang w:val="tt-RU"/>
        </w:rPr>
      </w:pPr>
    </w:p>
    <w:p w:rsidR="005E3370" w:rsidRPr="00206DAC" w:rsidRDefault="005E3370" w:rsidP="005E3370">
      <w:pPr>
        <w:rPr>
          <w:rFonts w:ascii="Times New Roman" w:hAnsi="Times New Roman" w:cs="Times New Roman"/>
          <w:b/>
          <w:sz w:val="24"/>
          <w:szCs w:val="24"/>
          <w:lang w:val="tt-RU"/>
        </w:rPr>
      </w:pPr>
      <w:r w:rsidRPr="00206DAC">
        <w:rPr>
          <w:rFonts w:ascii="Times New Roman" w:hAnsi="Times New Roman" w:cs="Times New Roman"/>
          <w:b/>
          <w:sz w:val="24"/>
          <w:szCs w:val="24"/>
          <w:lang w:val="tt-RU"/>
        </w:rPr>
        <w:t xml:space="preserve">                              Эш программаның эчтәлеге</w:t>
      </w:r>
    </w:p>
    <w:p w:rsidR="005E3370" w:rsidRPr="00206DAC" w:rsidRDefault="005E3370" w:rsidP="005E3370">
      <w:pPr>
        <w:rPr>
          <w:rFonts w:ascii="Times New Roman" w:hAnsi="Times New Roman" w:cs="Times New Roman"/>
          <w:sz w:val="24"/>
          <w:szCs w:val="24"/>
          <w:lang w:val="tt-RU"/>
        </w:rPr>
      </w:pPr>
      <w:r w:rsidRPr="00206DAC">
        <w:rPr>
          <w:rFonts w:ascii="Times New Roman" w:hAnsi="Times New Roman" w:cs="Times New Roman"/>
          <w:b/>
          <w:sz w:val="24"/>
          <w:szCs w:val="24"/>
          <w:lang w:val="tt-RU"/>
        </w:rPr>
        <w:t xml:space="preserve"> ӘСӘРЛӘРНЕ</w:t>
      </w:r>
      <w:r>
        <w:rPr>
          <w:rFonts w:ascii="Times New Roman" w:hAnsi="Times New Roman" w:cs="Times New Roman"/>
          <w:b/>
          <w:sz w:val="24"/>
          <w:szCs w:val="24"/>
          <w:lang w:val="tt-RU"/>
        </w:rPr>
        <w:t xml:space="preserve"> ӨЙРӘНҮ:</w:t>
      </w:r>
      <w:r w:rsidRPr="00206DAC">
        <w:rPr>
          <w:rFonts w:ascii="Times New Roman" w:hAnsi="Times New Roman" w:cs="Times New Roman"/>
          <w:b/>
          <w:sz w:val="24"/>
          <w:szCs w:val="24"/>
          <w:lang w:val="tt-RU"/>
        </w:rPr>
        <w:t>Халык авыз иҗаты.</w:t>
      </w:r>
      <w:r w:rsidRPr="00206DAC">
        <w:rPr>
          <w:rFonts w:ascii="Times New Roman" w:hAnsi="Times New Roman" w:cs="Times New Roman"/>
          <w:sz w:val="24"/>
          <w:szCs w:val="24"/>
          <w:lang w:val="tt-RU"/>
        </w:rPr>
        <w:t xml:space="preserve"> Әкиятләр. “Ак байтал”, “Үги кыз”, “Хәйләкәр төлке”, “Солдат балтасы”, Камыр батыр”, “Өч каләм”, “Кәтән Иваныч”.</w:t>
      </w:r>
      <w:r w:rsidRPr="00206DAC">
        <w:rPr>
          <w:rFonts w:ascii="Times New Roman" w:hAnsi="Times New Roman" w:cs="Times New Roman"/>
          <w:b/>
          <w:sz w:val="24"/>
          <w:szCs w:val="24"/>
          <w:lang w:val="tt-RU"/>
        </w:rPr>
        <w:t>Халык иҗаты белән рухланып</w:t>
      </w:r>
      <w:r w:rsidRPr="00206DAC">
        <w:rPr>
          <w:rFonts w:ascii="Times New Roman" w:hAnsi="Times New Roman" w:cs="Times New Roman"/>
          <w:sz w:val="24"/>
          <w:szCs w:val="24"/>
          <w:lang w:val="tt-RU"/>
        </w:rPr>
        <w:t>. Габдулла Тукайның “Төлке һәм йөзем җимеше”, “Көзге һәм Маймыл”,  “Аккош, Чуртан һәм Кыскыч”, Ә.Исхакның “Төлке һәм виноград”, И.Крыловның “Аккош, Чуртан һәм Кысла”, Г.Шамуковның “Көзге белән Маймыл” мәсәлләре.</w:t>
      </w:r>
      <w:r w:rsidRPr="00206DAC">
        <w:rPr>
          <w:rFonts w:ascii="Times New Roman" w:hAnsi="Times New Roman" w:cs="Times New Roman"/>
          <w:b/>
          <w:sz w:val="24"/>
          <w:szCs w:val="24"/>
          <w:lang w:val="tt-RU"/>
        </w:rPr>
        <w:t>Хәзинә. Борынгы әдәбиятыбыз үрнәкләре</w:t>
      </w:r>
      <w:r w:rsidRPr="00206DAC">
        <w:rPr>
          <w:rFonts w:ascii="Times New Roman" w:hAnsi="Times New Roman" w:cs="Times New Roman"/>
          <w:sz w:val="24"/>
          <w:szCs w:val="24"/>
          <w:lang w:val="tt-RU"/>
        </w:rPr>
        <w:t>. К.Гали “Кыйссаи Йосыф”, Ш.Галиев “Кол Галигә”.</w:t>
      </w:r>
      <w:r w:rsidRPr="00206DAC">
        <w:rPr>
          <w:rFonts w:ascii="Times New Roman" w:hAnsi="Times New Roman" w:cs="Times New Roman"/>
          <w:b/>
          <w:sz w:val="24"/>
          <w:szCs w:val="24"/>
          <w:lang w:val="tt-RU"/>
        </w:rPr>
        <w:t>Казан ханлыгы әдәбияты үрнәкләре</w:t>
      </w:r>
      <w:r w:rsidRPr="00206DAC">
        <w:rPr>
          <w:rFonts w:ascii="Times New Roman" w:hAnsi="Times New Roman" w:cs="Times New Roman"/>
          <w:sz w:val="24"/>
          <w:szCs w:val="24"/>
          <w:lang w:val="tt-RU"/>
        </w:rPr>
        <w:t>. Мөхәммәдъяр иҗаты. “Хикәят”.</w:t>
      </w:r>
      <w:r w:rsidRPr="00206DAC">
        <w:rPr>
          <w:rFonts w:ascii="Times New Roman" w:hAnsi="Times New Roman" w:cs="Times New Roman"/>
          <w:b/>
          <w:sz w:val="24"/>
          <w:szCs w:val="24"/>
          <w:lang w:val="tt-RU"/>
        </w:rPr>
        <w:t>XIX йөз әдәбияты үрнәкләре. К.Насыйри.</w:t>
      </w:r>
      <w:r w:rsidRPr="00206DAC">
        <w:rPr>
          <w:rFonts w:ascii="Times New Roman" w:hAnsi="Times New Roman" w:cs="Times New Roman"/>
          <w:sz w:val="24"/>
          <w:szCs w:val="24"/>
          <w:lang w:val="tt-RU"/>
        </w:rPr>
        <w:t xml:space="preserve"> “Патша белән карт”, “Бай һәм хезмәтче”, “Аңгыралык бәласе”, “Әбүгалисина”.</w:t>
      </w:r>
      <w:r w:rsidRPr="00206DAC">
        <w:rPr>
          <w:rFonts w:ascii="Times New Roman" w:hAnsi="Times New Roman" w:cs="Times New Roman"/>
          <w:b/>
          <w:sz w:val="24"/>
          <w:szCs w:val="24"/>
          <w:lang w:val="tt-RU"/>
        </w:rPr>
        <w:t>ХХ йөз башы татар әдәбияты үрнәкләре</w:t>
      </w:r>
      <w:r w:rsidRPr="00206DAC">
        <w:rPr>
          <w:rFonts w:ascii="Times New Roman" w:hAnsi="Times New Roman" w:cs="Times New Roman"/>
          <w:sz w:val="24"/>
          <w:szCs w:val="24"/>
          <w:lang w:val="tt-RU"/>
        </w:rPr>
        <w:t>. Г.Тукай “Су анасы”.</w:t>
      </w:r>
      <w:r w:rsidRPr="00206DAC">
        <w:rPr>
          <w:rFonts w:ascii="Times New Roman" w:hAnsi="Times New Roman" w:cs="Times New Roman"/>
          <w:b/>
          <w:sz w:val="24"/>
          <w:szCs w:val="24"/>
          <w:lang w:val="tt-RU"/>
        </w:rPr>
        <w:t>ХХ йөз  татар әдәбияты үрнәкләре</w:t>
      </w:r>
      <w:r w:rsidRPr="00206DAC">
        <w:rPr>
          <w:rFonts w:ascii="Times New Roman" w:hAnsi="Times New Roman" w:cs="Times New Roman"/>
          <w:sz w:val="24"/>
          <w:szCs w:val="24"/>
          <w:lang w:val="tt-RU"/>
        </w:rPr>
        <w:t>. Г.Ибраһимов “Яз башы”, “Фагыйлә” хикәясе”. М.Җәлил “Алтынчәч”.</w:t>
      </w:r>
      <w:r w:rsidRPr="00206DAC">
        <w:rPr>
          <w:rFonts w:ascii="Times New Roman" w:hAnsi="Times New Roman" w:cs="Times New Roman"/>
          <w:b/>
          <w:sz w:val="24"/>
          <w:szCs w:val="24"/>
          <w:lang w:val="tt-RU"/>
        </w:rPr>
        <w:t>Сугыш  чоры әдәбияты</w:t>
      </w:r>
      <w:r w:rsidRPr="00206DAC">
        <w:rPr>
          <w:rFonts w:ascii="Times New Roman" w:hAnsi="Times New Roman" w:cs="Times New Roman"/>
          <w:sz w:val="24"/>
          <w:szCs w:val="24"/>
          <w:lang w:val="tt-RU"/>
        </w:rPr>
        <w:t>. М.Җәлил “Кызыл ромашка”, “Җырларым”, “Бүреләр”. Ф.Кәрим “Кыр казы”, “Ватаным өчен”, “Сөйләр сүзләр бик күп алар...”, “Гармунчы аю белән җырчы Маймыл”. Г.Кутуй “Сагыну”. А.Алиш “Килделәр”. С.Хәким “Колын”. Р.Харис “Ветеран дәфтәрләр”.</w:t>
      </w:r>
      <w:r w:rsidRPr="00206DAC">
        <w:rPr>
          <w:rFonts w:ascii="Times New Roman" w:hAnsi="Times New Roman" w:cs="Times New Roman"/>
          <w:b/>
          <w:sz w:val="24"/>
          <w:szCs w:val="24"/>
          <w:lang w:val="tt-RU"/>
        </w:rPr>
        <w:t>Сугыштан соңгы чор әдәбияты</w:t>
      </w:r>
      <w:r w:rsidRPr="00206DAC">
        <w:rPr>
          <w:rFonts w:ascii="Times New Roman" w:hAnsi="Times New Roman" w:cs="Times New Roman"/>
          <w:sz w:val="24"/>
          <w:szCs w:val="24"/>
          <w:lang w:val="tt-RU"/>
        </w:rPr>
        <w:t>. Ф.Хөсни “Чыбыркы”. Р.Әхмәтҗанов “Солдатлар”. Н.Дәүли “Бәхет кайда була?”, “Кар нинди җылы”. Ф.Яруллин “Зәңгәр күлдә Ай коена”, “Бөтенесе кирәк”. Р.Вәлиева “Бәхет”.</w:t>
      </w:r>
      <w:r w:rsidRPr="00206DAC">
        <w:rPr>
          <w:rFonts w:ascii="Times New Roman" w:hAnsi="Times New Roman" w:cs="Times New Roman"/>
          <w:b/>
          <w:sz w:val="24"/>
          <w:szCs w:val="24"/>
          <w:lang w:val="tt-RU"/>
        </w:rPr>
        <w:t>Туган ил, туган як турында</w:t>
      </w:r>
      <w:r w:rsidRPr="00206DAC">
        <w:rPr>
          <w:rFonts w:ascii="Times New Roman" w:hAnsi="Times New Roman" w:cs="Times New Roman"/>
          <w:sz w:val="24"/>
          <w:szCs w:val="24"/>
          <w:lang w:val="tt-RU"/>
        </w:rPr>
        <w:t xml:space="preserve">. Н.Исәнбәт “Туган ил”. Э.Шәрифуллина “Татарстан шуннан башлана”, Г.Зәйнашева “Үз илемдә”. Н.Мадьяров “Сиңа кайттым, гүзәл туган җирем”. С.Хәким “Бер горурлык хисе”, “Башка берни дә кирәкми”. Ф.Садриев “Тургай ни дип җырлый”. Р.Вәлиева “Табигать баласына”. М.Әгъләмов “Матурлык минем белән”. Г.Афзал “Туган җиреңнән китмә”. Р.Вәлиев “Туган телдә дәшсәм генә”. </w:t>
      </w:r>
      <w:r w:rsidRPr="00206DAC">
        <w:rPr>
          <w:rFonts w:ascii="Times New Roman" w:hAnsi="Times New Roman" w:cs="Times New Roman"/>
          <w:b/>
          <w:sz w:val="24"/>
          <w:szCs w:val="24"/>
          <w:lang w:val="tt-RU"/>
        </w:rPr>
        <w:t>Тәрҗемә дәресләр</w:t>
      </w:r>
      <w:r w:rsidRPr="00206DAC">
        <w:rPr>
          <w:rFonts w:ascii="Times New Roman" w:hAnsi="Times New Roman" w:cs="Times New Roman"/>
          <w:sz w:val="24"/>
          <w:szCs w:val="24"/>
          <w:lang w:val="tt-RU"/>
        </w:rPr>
        <w:t>. А.Платонов “Ягъфәр бабай”. Дж.Родари “Әбинең кошчыклары”. А.Экзюпери “Нәни принц”. Р.Вәлиев “Балачак илчесе”.</w:t>
      </w:r>
      <w:r w:rsidRPr="00206DAC">
        <w:rPr>
          <w:rFonts w:ascii="Times New Roman" w:hAnsi="Times New Roman" w:cs="Times New Roman"/>
          <w:b/>
          <w:sz w:val="24"/>
          <w:szCs w:val="24"/>
          <w:lang w:val="tt-RU"/>
        </w:rPr>
        <w:t>Шагыйрь һәм язучылар иҗатында юмор</w:t>
      </w:r>
      <w:r w:rsidRPr="00206DAC">
        <w:rPr>
          <w:rFonts w:ascii="Times New Roman" w:hAnsi="Times New Roman" w:cs="Times New Roman"/>
          <w:sz w:val="24"/>
          <w:szCs w:val="24"/>
          <w:lang w:val="tt-RU"/>
        </w:rPr>
        <w:t>. А.Гыймадиев “Телефонлы кәҗә”, “Интернетта ALF”, “Дианаларда кунакта”. Ш.Галиев “Борау”, “Эш кушып булмый”. Л.Лерон “Зөһрә кыз – безнең авылдан”, “Песи булсаң иде”. Р.Миңнуллин “Әгәр мин икәү булсам”, Р.Корбан “Үзем”.Ф.Яруллин “Җыр калдырыйк”.</w:t>
      </w:r>
    </w:p>
    <w:p w:rsidR="005E3370" w:rsidRPr="00206DAC" w:rsidRDefault="005E3370" w:rsidP="005E3370">
      <w:pPr>
        <w:rPr>
          <w:rFonts w:ascii="Times New Roman" w:hAnsi="Times New Roman" w:cs="Times New Roman"/>
          <w:b/>
          <w:sz w:val="24"/>
          <w:szCs w:val="24"/>
          <w:lang w:val="tt-RU"/>
        </w:rPr>
      </w:pPr>
      <w:r w:rsidRPr="00206DAC">
        <w:rPr>
          <w:rFonts w:ascii="Times New Roman" w:hAnsi="Times New Roman" w:cs="Times New Roman"/>
          <w:b/>
          <w:sz w:val="24"/>
          <w:szCs w:val="24"/>
          <w:lang w:val="tt-RU"/>
        </w:rPr>
        <w:t>Дәрестән тыш уку</w:t>
      </w:r>
    </w:p>
    <w:p w:rsidR="005E3370" w:rsidRPr="00206DAC" w:rsidRDefault="005E3370" w:rsidP="005E3370">
      <w:pPr>
        <w:rPr>
          <w:rFonts w:ascii="Times New Roman" w:hAnsi="Times New Roman" w:cs="Times New Roman"/>
          <w:b/>
          <w:sz w:val="24"/>
          <w:szCs w:val="24"/>
          <w:lang w:val="tt-RU"/>
        </w:rPr>
      </w:pPr>
      <w:r w:rsidRPr="00206DAC">
        <w:rPr>
          <w:rFonts w:ascii="Times New Roman" w:hAnsi="Times New Roman" w:cs="Times New Roman"/>
          <w:b/>
          <w:sz w:val="24"/>
          <w:szCs w:val="24"/>
          <w:lang w:val="tt-RU"/>
        </w:rPr>
        <w:t>Бәйләнешле сөйләм телен үстерү</w:t>
      </w:r>
    </w:p>
    <w:p w:rsidR="00AB55EE" w:rsidRPr="00AB55EE" w:rsidRDefault="00AB55EE" w:rsidP="00AB55EE">
      <w:pPr>
        <w:rPr>
          <w:rFonts w:ascii="Times New Roman" w:hAnsi="Times New Roman" w:cs="Times New Roman"/>
          <w:sz w:val="24"/>
          <w:szCs w:val="24"/>
          <w:lang w:val="tt-RU"/>
        </w:rPr>
      </w:pPr>
      <w:r w:rsidRPr="00442383">
        <w:rPr>
          <w:rFonts w:ascii="Times New Roman" w:hAnsi="Times New Roman" w:cs="Times New Roman"/>
          <w:b/>
          <w:sz w:val="24"/>
          <w:szCs w:val="24"/>
          <w:lang w:val="tt-RU"/>
        </w:rPr>
        <w:t>Татар әдәбиятыннан укучыларның белемнәрен бәяләү критерийлары</w:t>
      </w:r>
      <w:r w:rsidRPr="00AB55EE">
        <w:rPr>
          <w:rFonts w:ascii="Times New Roman" w:hAnsi="Times New Roman" w:cs="Times New Roman"/>
          <w:sz w:val="24"/>
          <w:szCs w:val="24"/>
          <w:lang w:val="tt-RU"/>
        </w:rPr>
        <w:t xml:space="preserve"> </w:t>
      </w:r>
      <w:r w:rsidRPr="00F33387">
        <w:rPr>
          <w:rFonts w:ascii="Times New Roman" w:hAnsi="Times New Roman" w:cs="Times New Roman"/>
          <w:b/>
          <w:sz w:val="24"/>
          <w:szCs w:val="24"/>
          <w:lang w:val="tt-RU"/>
        </w:rPr>
        <w:t>һәм нормалары</w:t>
      </w:r>
      <w:r w:rsidRPr="00AB55EE">
        <w:rPr>
          <w:rFonts w:ascii="Times New Roman" w:hAnsi="Times New Roman" w:cs="Times New Roman"/>
          <w:sz w:val="24"/>
          <w:szCs w:val="24"/>
          <w:lang w:val="tt-RU"/>
        </w:rPr>
        <w:t xml:space="preserve"> </w:t>
      </w:r>
    </w:p>
    <w:p w:rsidR="00AB55EE" w:rsidRPr="00AB55EE" w:rsidRDefault="00AB55EE" w:rsidP="00AB55EE">
      <w:pPr>
        <w:rPr>
          <w:rFonts w:ascii="Times New Roman" w:hAnsi="Times New Roman" w:cs="Times New Roman"/>
          <w:sz w:val="24"/>
          <w:szCs w:val="24"/>
          <w:lang w:val="tt-RU"/>
        </w:rPr>
      </w:pPr>
      <w:r w:rsidRPr="00AB55EE">
        <w:rPr>
          <w:rFonts w:ascii="Times New Roman" w:hAnsi="Times New Roman" w:cs="Times New Roman"/>
          <w:sz w:val="24"/>
          <w:szCs w:val="24"/>
          <w:lang w:val="tt-RU"/>
        </w:rPr>
        <w:t xml:space="preserve">I. Уку күнекмәсен тикшерү һәм бәяләү: </w:t>
      </w:r>
    </w:p>
    <w:p w:rsidR="00AB55EE" w:rsidRPr="00AB55EE" w:rsidRDefault="00AB55EE" w:rsidP="00AB55EE">
      <w:pPr>
        <w:rPr>
          <w:rFonts w:ascii="Times New Roman" w:hAnsi="Times New Roman" w:cs="Times New Roman"/>
          <w:sz w:val="24"/>
          <w:szCs w:val="24"/>
          <w:lang w:val="tt-RU"/>
        </w:rPr>
      </w:pPr>
      <w:r w:rsidRPr="00AB55EE">
        <w:rPr>
          <w:rFonts w:ascii="Times New Roman" w:hAnsi="Times New Roman" w:cs="Times New Roman"/>
          <w:sz w:val="24"/>
          <w:szCs w:val="24"/>
          <w:lang w:val="tt-RU"/>
        </w:rPr>
        <w:t xml:space="preserve">  5нче сыйныфта – 100 – 110 сүз </w:t>
      </w:r>
    </w:p>
    <w:p w:rsidR="00AB55EE" w:rsidRPr="00AB55EE" w:rsidRDefault="00AB55EE" w:rsidP="00AB55EE">
      <w:pPr>
        <w:rPr>
          <w:rFonts w:ascii="Times New Roman" w:hAnsi="Times New Roman" w:cs="Times New Roman"/>
          <w:sz w:val="24"/>
          <w:szCs w:val="24"/>
          <w:lang w:val="tt-RU"/>
        </w:rPr>
      </w:pPr>
      <w:r w:rsidRPr="00AB55EE">
        <w:rPr>
          <w:rFonts w:ascii="Times New Roman" w:hAnsi="Times New Roman" w:cs="Times New Roman"/>
          <w:sz w:val="24"/>
          <w:szCs w:val="24"/>
          <w:lang w:val="tt-RU"/>
        </w:rPr>
        <w:t xml:space="preserve">II. Язма эшләрне бәяләү:   </w:t>
      </w:r>
    </w:p>
    <w:p w:rsidR="00AB55EE" w:rsidRPr="00AB55EE" w:rsidRDefault="00AB55EE" w:rsidP="00AB55EE">
      <w:pPr>
        <w:rPr>
          <w:rFonts w:ascii="Times New Roman" w:hAnsi="Times New Roman" w:cs="Times New Roman"/>
          <w:sz w:val="24"/>
          <w:szCs w:val="24"/>
          <w:lang w:val="tt-RU"/>
        </w:rPr>
      </w:pPr>
      <w:r w:rsidRPr="00AB55EE">
        <w:rPr>
          <w:rFonts w:ascii="Times New Roman" w:hAnsi="Times New Roman" w:cs="Times New Roman"/>
          <w:sz w:val="24"/>
          <w:szCs w:val="24"/>
          <w:lang w:val="tt-RU"/>
        </w:rPr>
        <w:t xml:space="preserve">Сочинениене бәяләү </w:t>
      </w:r>
    </w:p>
    <w:p w:rsidR="00AB55EE" w:rsidRPr="00AB55EE" w:rsidRDefault="00AB55EE" w:rsidP="00AB55EE">
      <w:pPr>
        <w:rPr>
          <w:rFonts w:ascii="Times New Roman" w:hAnsi="Times New Roman" w:cs="Times New Roman"/>
          <w:sz w:val="24"/>
          <w:szCs w:val="24"/>
          <w:lang w:val="tt-RU"/>
        </w:rPr>
      </w:pPr>
    </w:p>
    <w:p w:rsidR="00AB55EE" w:rsidRPr="00AB55EE" w:rsidRDefault="00AB55EE" w:rsidP="00AB55EE">
      <w:pPr>
        <w:rPr>
          <w:rFonts w:ascii="Times New Roman" w:hAnsi="Times New Roman" w:cs="Times New Roman"/>
          <w:sz w:val="24"/>
          <w:szCs w:val="24"/>
          <w:lang w:val="tt-RU"/>
        </w:rPr>
      </w:pPr>
    </w:p>
    <w:p w:rsidR="00AB55EE" w:rsidRPr="00AB55EE" w:rsidRDefault="00AB55EE" w:rsidP="00AB55EE">
      <w:pPr>
        <w:rPr>
          <w:rFonts w:ascii="Times New Roman" w:hAnsi="Times New Roman" w:cs="Times New Roman"/>
          <w:sz w:val="24"/>
          <w:szCs w:val="24"/>
          <w:lang w:val="tt-RU"/>
        </w:rPr>
      </w:pPr>
      <w:r w:rsidRPr="00AB55EE">
        <w:rPr>
          <w:rFonts w:ascii="Times New Roman" w:hAnsi="Times New Roman" w:cs="Times New Roman"/>
          <w:sz w:val="24"/>
          <w:szCs w:val="24"/>
          <w:lang w:val="tt-RU"/>
        </w:rPr>
        <w:lastRenderedPageBreak/>
        <w:t xml:space="preserve">1) Эчтәлек дөрес һәм эзлекле итеп ачылса; җөмләләр грамматик яктан дөрес төзелсә; хаталар булмаса яки 1 хата (орфографик, грамматик, пунктуацион, стиль, фактик, логик) җибәрелсә, «5» ле куела. </w:t>
      </w:r>
    </w:p>
    <w:p w:rsidR="00AB55EE" w:rsidRPr="00AB55EE" w:rsidRDefault="00AB55EE" w:rsidP="00AB55EE">
      <w:pPr>
        <w:rPr>
          <w:rFonts w:ascii="Times New Roman" w:hAnsi="Times New Roman" w:cs="Times New Roman"/>
          <w:sz w:val="24"/>
          <w:szCs w:val="24"/>
          <w:lang w:val="tt-RU"/>
        </w:rPr>
      </w:pPr>
      <w:r w:rsidRPr="00AB55EE">
        <w:rPr>
          <w:rFonts w:ascii="Times New Roman" w:hAnsi="Times New Roman" w:cs="Times New Roman"/>
          <w:sz w:val="24"/>
          <w:szCs w:val="24"/>
          <w:lang w:val="tt-RU"/>
        </w:rPr>
        <w:t xml:space="preserve">2)  Эчтәлек дөрес ачылып та, эзлеклелек сакланмаса, текстның башлам өлешендә төгәлсезлекләр китсә, 3 хата булса, «4» ле куела. </w:t>
      </w:r>
    </w:p>
    <w:p w:rsidR="00AB55EE" w:rsidRPr="00AB55EE" w:rsidRDefault="00AB55EE" w:rsidP="00AB55EE">
      <w:pPr>
        <w:rPr>
          <w:rFonts w:ascii="Times New Roman" w:hAnsi="Times New Roman" w:cs="Times New Roman"/>
          <w:sz w:val="24"/>
          <w:szCs w:val="24"/>
          <w:lang w:val="tt-RU"/>
        </w:rPr>
      </w:pPr>
      <w:r w:rsidRPr="00AB55EE">
        <w:rPr>
          <w:rFonts w:ascii="Times New Roman" w:hAnsi="Times New Roman" w:cs="Times New Roman"/>
          <w:sz w:val="24"/>
          <w:szCs w:val="24"/>
          <w:lang w:val="tt-RU"/>
        </w:rPr>
        <w:t xml:space="preserve">3)  Текстның төп эчтәлеге бирелеп тә, эзлеклелек сакланмаса, текстның башлам һәм бетем өлешләрендә төгәлсезлекләр китсә, 5 хата (мәсәлән, бер орфографик, бер грамматик,  бер пунктуацион, ике стиль хаталары)  изложениедә, 6 хата сочинениедә. </w:t>
      </w:r>
    </w:p>
    <w:p w:rsidR="00442383" w:rsidRDefault="00AB55EE" w:rsidP="00AB55EE">
      <w:pPr>
        <w:rPr>
          <w:rFonts w:ascii="Times New Roman" w:hAnsi="Times New Roman" w:cs="Times New Roman"/>
          <w:sz w:val="24"/>
          <w:szCs w:val="24"/>
          <w:lang w:val="tt-RU"/>
        </w:rPr>
      </w:pPr>
      <w:r w:rsidRPr="00AB55EE">
        <w:rPr>
          <w:rFonts w:ascii="Times New Roman" w:hAnsi="Times New Roman" w:cs="Times New Roman"/>
          <w:sz w:val="24"/>
          <w:szCs w:val="24"/>
          <w:lang w:val="tt-RU"/>
        </w:rPr>
        <w:t xml:space="preserve"> 4)  Эчтәлек дөрес һәм эзлекле ачылмаса, текстның күләме бик кечкенә булса, 12 хата китсә, </w:t>
      </w:r>
      <w:r w:rsidR="00442383">
        <w:rPr>
          <w:rFonts w:ascii="Times New Roman" w:hAnsi="Times New Roman" w:cs="Times New Roman"/>
          <w:sz w:val="24"/>
          <w:szCs w:val="24"/>
          <w:lang w:val="tt-RU"/>
        </w:rPr>
        <w:t>“2” ле куела.</w:t>
      </w:r>
    </w:p>
    <w:p w:rsidR="00442383" w:rsidRPr="00442383" w:rsidRDefault="00E24EC0" w:rsidP="00442383">
      <w:pPr>
        <w:rPr>
          <w:rFonts w:ascii="Times New Roman" w:hAnsi="Times New Roman" w:cs="Times New Roman"/>
          <w:b/>
          <w:sz w:val="24"/>
          <w:szCs w:val="24"/>
          <w:lang w:val="tt-RU"/>
        </w:rPr>
      </w:pPr>
      <w:r w:rsidRPr="00206DAC">
        <w:rPr>
          <w:rFonts w:ascii="Times New Roman" w:hAnsi="Times New Roman" w:cs="Times New Roman"/>
          <w:sz w:val="24"/>
          <w:szCs w:val="24"/>
          <w:lang w:val="tt-RU"/>
        </w:rPr>
        <w:br w:type="page"/>
      </w:r>
      <w:r w:rsidR="00442383" w:rsidRPr="00442383">
        <w:rPr>
          <w:rFonts w:ascii="Times New Roman" w:hAnsi="Times New Roman" w:cs="Times New Roman"/>
          <w:b/>
          <w:sz w:val="24"/>
          <w:szCs w:val="24"/>
          <w:lang w:val="tt-RU"/>
        </w:rPr>
        <w:lastRenderedPageBreak/>
        <w:t xml:space="preserve">                                  Укыту-методик әсбаплар исемлеге </w:t>
      </w:r>
    </w:p>
    <w:p w:rsidR="00442383" w:rsidRPr="00442383" w:rsidRDefault="00442383" w:rsidP="00442383">
      <w:pPr>
        <w:rPr>
          <w:rFonts w:ascii="Times New Roman" w:hAnsi="Times New Roman" w:cs="Times New Roman"/>
          <w:sz w:val="24"/>
          <w:szCs w:val="24"/>
          <w:lang w:val="tt-RU"/>
        </w:rPr>
      </w:pPr>
    </w:p>
    <w:p w:rsidR="00442383" w:rsidRPr="00442383" w:rsidRDefault="00442383" w:rsidP="00442383">
      <w:pPr>
        <w:rPr>
          <w:rFonts w:ascii="Times New Roman" w:hAnsi="Times New Roman" w:cs="Times New Roman"/>
          <w:b/>
          <w:sz w:val="24"/>
          <w:szCs w:val="24"/>
          <w:lang w:val="tt-RU"/>
        </w:rPr>
      </w:pPr>
      <w:r w:rsidRPr="00442383">
        <w:rPr>
          <w:rFonts w:ascii="Times New Roman" w:hAnsi="Times New Roman" w:cs="Times New Roman"/>
          <w:b/>
          <w:sz w:val="24"/>
          <w:szCs w:val="24"/>
          <w:lang w:val="tt-RU"/>
        </w:rPr>
        <w:t xml:space="preserve">                                                     Әдәбият исемлеге </w:t>
      </w:r>
    </w:p>
    <w:p w:rsidR="00442383" w:rsidRPr="00442383" w:rsidRDefault="00442383" w:rsidP="00442383">
      <w:pPr>
        <w:rPr>
          <w:rFonts w:ascii="Times New Roman" w:hAnsi="Times New Roman" w:cs="Times New Roman"/>
          <w:sz w:val="24"/>
          <w:szCs w:val="24"/>
          <w:lang w:val="tt-RU"/>
        </w:rPr>
      </w:pP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I. Төп: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1. Заһидуллина Д.Ф. Мәктәптә татар әдәбиятын укыту методикасы. – Казан: “Мәгариф” нәшрияты, 2000.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2. Әдәбият 5 нче сыйныф: татар телендә  гомуми белем бирү оешмалары өчен уку әсбабы.-Ф.Ә.Ганиева,Л.Г. Сабирова.- Казан: тат.кит. нәшр.,2014  нче ел.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3. Әдәбият предметын укыту үзенчәлекләре. Татар әдәбияты буенча башлангыч,төп,урта, гомуми белем бирү программаларын гамәлгә куя торган педагогик хезмәтләр өчен методик тәкъдимнәр/ М.Г.Мозаффарова.-Казан.-ТР Мәгарифне үстерү институты.-2014 нче ел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II. Өстәмә: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1.  Абдрәхимова Я.Х. Әдәбият дәресләрендә бәйләнешле сөйләм үстерү.   7-9. -  Казан: “Мәгариф” нәшрияты, 2007.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2. Хатипов Ф.М. Әдәбият теориясе. – Казан: “Раннур”, 2002.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3.  Яхин А.Г. Әдәбият дәресләре. Казан: “Мәгариф” нәшрияты, 2003.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4.     Юсупов Р.А. Әдәп башы – тел.   Казан. КДПУ, 2000.                                                                                                                                                  </w:t>
      </w:r>
    </w:p>
    <w:p w:rsidR="00442383" w:rsidRPr="00442383" w:rsidRDefault="00442383" w:rsidP="00442383">
      <w:pPr>
        <w:rPr>
          <w:rFonts w:ascii="Times New Roman" w:hAnsi="Times New Roman" w:cs="Times New Roman"/>
          <w:b/>
          <w:sz w:val="24"/>
          <w:szCs w:val="24"/>
          <w:lang w:val="tt-RU"/>
        </w:rPr>
      </w:pPr>
      <w:r w:rsidRPr="00442383">
        <w:rPr>
          <w:rFonts w:ascii="Times New Roman" w:hAnsi="Times New Roman" w:cs="Times New Roman"/>
          <w:b/>
          <w:sz w:val="24"/>
          <w:szCs w:val="24"/>
          <w:lang w:val="tt-RU"/>
        </w:rPr>
        <w:t xml:space="preserve">Укучылар өчен тәкъдим ителә торган әдәбият исемлеге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1. Әхмәдуллин А. Татар әдәбиятыннан хрестоматия. – Казан: “ТаРИХ”, 2002.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2. Галиуллин Т.Н., Заһидуллина Д.Ф. Әдәбият белеме. Терминнар һәм төшенчәләр сүзлеге. – Казан: “Мәгариф” нәшрияты, 2007. </w:t>
      </w:r>
    </w:p>
    <w:p w:rsidR="00442383" w:rsidRPr="00442383" w:rsidRDefault="00442383" w:rsidP="00442383">
      <w:pPr>
        <w:rPr>
          <w:rFonts w:ascii="Times New Roman" w:hAnsi="Times New Roman" w:cs="Times New Roman"/>
          <w:sz w:val="24"/>
          <w:szCs w:val="24"/>
          <w:lang w:val="tt-RU"/>
        </w:rPr>
      </w:pPr>
    </w:p>
    <w:p w:rsidR="00442383" w:rsidRDefault="00CC4F4F" w:rsidP="00CC4F4F">
      <w:pPr>
        <w:rPr>
          <w:rFonts w:ascii="Times New Roman" w:eastAsia="Calibri" w:hAnsi="Times New Roman" w:cs="Times New Roman"/>
          <w:sz w:val="28"/>
          <w:szCs w:val="28"/>
          <w:lang w:val="tt-RU"/>
        </w:rPr>
      </w:pPr>
      <w:r w:rsidRPr="00CC4F4F">
        <w:rPr>
          <w:rFonts w:ascii="Times New Roman" w:eastAsia="Calibri" w:hAnsi="Times New Roman" w:cs="Times New Roman"/>
          <w:sz w:val="28"/>
          <w:szCs w:val="28"/>
          <w:lang w:val="tt-RU"/>
        </w:rPr>
        <w:t xml:space="preserve">                       </w:t>
      </w:r>
    </w:p>
    <w:p w:rsidR="00442383" w:rsidRDefault="00442383" w:rsidP="00CC4F4F">
      <w:pPr>
        <w:rPr>
          <w:rFonts w:ascii="Times New Roman" w:eastAsia="Calibri" w:hAnsi="Times New Roman" w:cs="Times New Roman"/>
          <w:sz w:val="28"/>
          <w:szCs w:val="28"/>
          <w:lang w:val="tt-RU"/>
        </w:rPr>
      </w:pPr>
    </w:p>
    <w:p w:rsidR="00442383" w:rsidRDefault="00442383" w:rsidP="00CC4F4F">
      <w:pPr>
        <w:rPr>
          <w:rFonts w:ascii="Times New Roman" w:eastAsia="Calibri" w:hAnsi="Times New Roman" w:cs="Times New Roman"/>
          <w:sz w:val="28"/>
          <w:szCs w:val="28"/>
          <w:lang w:val="tt-RU"/>
        </w:rPr>
      </w:pPr>
    </w:p>
    <w:p w:rsidR="00442383" w:rsidRDefault="00442383" w:rsidP="00CC4F4F">
      <w:pPr>
        <w:rPr>
          <w:rFonts w:ascii="Times New Roman" w:eastAsia="Calibri" w:hAnsi="Times New Roman" w:cs="Times New Roman"/>
          <w:sz w:val="28"/>
          <w:szCs w:val="28"/>
          <w:lang w:val="tt-RU"/>
        </w:rPr>
      </w:pPr>
    </w:p>
    <w:p w:rsidR="00442383" w:rsidRDefault="00442383" w:rsidP="00CC4F4F">
      <w:pPr>
        <w:rPr>
          <w:rFonts w:ascii="Times New Roman" w:eastAsia="Calibri" w:hAnsi="Times New Roman" w:cs="Times New Roman"/>
          <w:sz w:val="28"/>
          <w:szCs w:val="28"/>
          <w:lang w:val="tt-RU"/>
        </w:rPr>
      </w:pPr>
    </w:p>
    <w:p w:rsidR="00442383" w:rsidRDefault="00442383" w:rsidP="00CC4F4F">
      <w:pPr>
        <w:rPr>
          <w:rFonts w:ascii="Times New Roman" w:eastAsia="Calibri" w:hAnsi="Times New Roman" w:cs="Times New Roman"/>
          <w:sz w:val="28"/>
          <w:szCs w:val="28"/>
          <w:lang w:val="tt-RU"/>
        </w:rPr>
      </w:pPr>
    </w:p>
    <w:p w:rsidR="00CC4F4F" w:rsidRPr="00CC4F4F" w:rsidRDefault="00442383" w:rsidP="00CC4F4F">
      <w:pPr>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lastRenderedPageBreak/>
        <w:t xml:space="preserve">                      </w:t>
      </w:r>
      <w:r w:rsidR="00CC4F4F" w:rsidRPr="00CC4F4F">
        <w:rPr>
          <w:rFonts w:ascii="Times New Roman" w:eastAsia="Calibri" w:hAnsi="Times New Roman" w:cs="Times New Roman"/>
          <w:sz w:val="28"/>
          <w:szCs w:val="28"/>
          <w:lang w:val="tt-RU"/>
        </w:rPr>
        <w:t xml:space="preserve">      календарь-тематик план</w:t>
      </w:r>
    </w:p>
    <w:p w:rsidR="00CC4F4F" w:rsidRPr="00CC4F4F" w:rsidRDefault="00CC4F4F" w:rsidP="00CC4F4F">
      <w:pPr>
        <w:jc w:val="center"/>
        <w:rPr>
          <w:rFonts w:ascii="Times New Roman" w:eastAsia="Calibri" w:hAnsi="Times New Roman" w:cs="Times New Roman"/>
          <w:b/>
          <w:sz w:val="24"/>
          <w:szCs w:val="24"/>
          <w:lang w:val="tt-RU"/>
        </w:rPr>
      </w:pPr>
    </w:p>
    <w:p w:rsidR="00CC4F4F" w:rsidRPr="00CC4F4F" w:rsidRDefault="00CC4F4F" w:rsidP="00CC4F4F">
      <w:pPr>
        <w:jc w:val="center"/>
        <w:rPr>
          <w:rFonts w:ascii="Times New Roman" w:eastAsia="Calibri" w:hAnsi="Times New Roman" w:cs="Times New Roman"/>
          <w:b/>
          <w:sz w:val="24"/>
          <w:szCs w:val="24"/>
          <w:lang w:val="tt-RU"/>
        </w:rPr>
      </w:pPr>
    </w:p>
    <w:tbl>
      <w:tblPr>
        <w:tblW w:w="93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677"/>
        <w:gridCol w:w="2013"/>
        <w:gridCol w:w="1418"/>
        <w:gridCol w:w="1672"/>
        <w:gridCol w:w="992"/>
      </w:tblGrid>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Дәрес темасы</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Укучыларның эш</w:t>
            </w:r>
            <w:r w:rsidR="002E00A4">
              <w:rPr>
                <w:rFonts w:ascii="Times New Roman" w:eastAsia="Calibri" w:hAnsi="Times New Roman" w:cs="Times New Roman"/>
                <w:sz w:val="24"/>
                <w:szCs w:val="24"/>
                <w:lang w:val="tt-RU"/>
              </w:rPr>
              <w:t>чәнлегенең төп</w:t>
            </w:r>
            <w:r w:rsidRPr="00CC4F4F">
              <w:rPr>
                <w:rFonts w:ascii="Times New Roman" w:eastAsia="Calibri" w:hAnsi="Times New Roman" w:cs="Times New Roman"/>
                <w:sz w:val="24"/>
                <w:szCs w:val="24"/>
                <w:lang w:val="tt-RU"/>
              </w:rPr>
              <w:t xml:space="preserve"> төре</w:t>
            </w:r>
          </w:p>
        </w:tc>
        <w:tc>
          <w:tcPr>
            <w:tcW w:w="1418"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 xml:space="preserve">   Үтәлергә            тиеш                                             вакыты</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Үткәрү вакыты</w:t>
            </w:r>
          </w:p>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ind w:left="-108"/>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Искәрмә</w:t>
            </w:r>
          </w:p>
          <w:p w:rsidR="00CC4F4F" w:rsidRPr="00CC4F4F" w:rsidRDefault="00CC4F4F" w:rsidP="00CC4F4F">
            <w:pPr>
              <w:jc w:val="both"/>
              <w:rPr>
                <w:rFonts w:ascii="Times New Roman" w:eastAsia="Calibri" w:hAnsi="Times New Roman" w:cs="Times New Roman"/>
                <w:sz w:val="24"/>
                <w:szCs w:val="24"/>
                <w:lang w:val="tt-RU"/>
              </w:rPr>
            </w:pPr>
          </w:p>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1.</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Б.С.Ү. Китап дигән могҗиза.</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01.09</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2.</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ХАЛЫК АВЫЗ ИҖАТЫ.</w:t>
            </w:r>
            <w:r w:rsidRPr="00CC4F4F">
              <w:rPr>
                <w:rFonts w:ascii="Times New Roman" w:eastAsia="Calibri" w:hAnsi="Times New Roman" w:cs="Times New Roman"/>
                <w:sz w:val="24"/>
                <w:szCs w:val="24"/>
                <w:lang w:val="tt-RU"/>
              </w:rPr>
              <w:t xml:space="preserve"> Татар халык авыз иҗаты. Аның жанрлары.</w:t>
            </w:r>
          </w:p>
        </w:tc>
        <w:tc>
          <w:tcPr>
            <w:tcW w:w="2013" w:type="dxa"/>
          </w:tcPr>
          <w:p w:rsidR="00CC4F4F" w:rsidRPr="00CC4F4F" w:rsidRDefault="00CC4F4F" w:rsidP="00CC4F4F">
            <w:pPr>
              <w:jc w:val="both"/>
              <w:rPr>
                <w:rFonts w:ascii="Times New Roman" w:eastAsia="Calibri" w:hAnsi="Times New Roman" w:cs="Times New Roman"/>
                <w:sz w:val="24"/>
                <w:szCs w:val="24"/>
              </w:rPr>
            </w:pPr>
            <w:r w:rsidRPr="00CC4F4F">
              <w:rPr>
                <w:rFonts w:ascii="Times New Roman" w:eastAsia="Calibri" w:hAnsi="Times New Roman" w:cs="Times New Roman"/>
                <w:sz w:val="24"/>
                <w:szCs w:val="24"/>
                <w:lang w:val="tt-RU"/>
              </w:rPr>
              <w:t>Әкият жанрының үзенчәлеген үзләштерү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02.09</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3.</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Татар халык авыз иҗаты. Аның жанрлары.</w:t>
            </w:r>
          </w:p>
        </w:tc>
        <w:tc>
          <w:tcPr>
            <w:tcW w:w="2013" w:type="dxa"/>
          </w:tcPr>
          <w:p w:rsidR="00CC4F4F" w:rsidRPr="00CC4F4F" w:rsidRDefault="00CC4F4F" w:rsidP="00CC4F4F">
            <w:pPr>
              <w:jc w:val="both"/>
              <w:rPr>
                <w:rFonts w:ascii="Times New Roman" w:eastAsia="Calibri" w:hAnsi="Times New Roman" w:cs="Times New Roman"/>
                <w:sz w:val="24"/>
                <w:szCs w:val="24"/>
              </w:rPr>
            </w:pPr>
            <w:r w:rsidRPr="00CC4F4F">
              <w:rPr>
                <w:rFonts w:ascii="Times New Roman" w:eastAsia="Calibri" w:hAnsi="Times New Roman" w:cs="Times New Roman"/>
                <w:sz w:val="24"/>
                <w:szCs w:val="24"/>
                <w:lang w:val="tt-RU"/>
              </w:rPr>
              <w:t>Әкият жанрының үзенчәлеген үзләштерү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08.09</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4.</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“Ак байтал” әкияте.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Әкиятләрнең эчтәлегенә төшенү; аларны сөйли белү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09.09 </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5.</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“Ак байтал” әкияте.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Мөстәк. укылган әсәрне аңлый, бәяли белү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15.09</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6</w:t>
            </w:r>
          </w:p>
          <w:p w:rsidR="00CC4F4F" w:rsidRPr="00CC4F4F" w:rsidRDefault="00CC4F4F" w:rsidP="00CC4F4F">
            <w:pPr>
              <w:jc w:val="both"/>
              <w:rPr>
                <w:rFonts w:ascii="Times New Roman" w:eastAsia="Calibri" w:hAnsi="Times New Roman" w:cs="Times New Roman"/>
                <w:sz w:val="24"/>
                <w:szCs w:val="24"/>
                <w:lang w:val="tt-RU"/>
              </w:rPr>
            </w:pP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Тылсымлы әкият һәм аның геройлары.</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Тылсымлы әкият үзенчәлекләрен истә калдыру.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16.09</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7.</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“Үги кыз” әкияте.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22.09</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8.</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“Хәйләкәр төлке”, Солдат балтасы”.</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23.09</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9.</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“Камыр батыр” әкияте.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29.09</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10.</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“Өч каләм әкияте”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30.09</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11.</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 xml:space="preserve">С.Т.У. “Кәтән Иваныч” </w:t>
            </w:r>
            <w:r w:rsidRPr="00CC4F4F">
              <w:rPr>
                <w:rFonts w:ascii="Times New Roman" w:eastAsia="Calibri" w:hAnsi="Times New Roman" w:cs="Times New Roman"/>
                <w:sz w:val="24"/>
                <w:szCs w:val="24"/>
                <w:lang w:val="tt-RU"/>
              </w:rPr>
              <w:lastRenderedPageBreak/>
              <w:t>әкияте.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lastRenderedPageBreak/>
              <w:t xml:space="preserve">Әсәрнең </w:t>
            </w:r>
            <w:r w:rsidRPr="00CC4F4F">
              <w:rPr>
                <w:rFonts w:ascii="Times New Roman" w:eastAsia="Calibri" w:hAnsi="Times New Roman" w:cs="Times New Roman"/>
                <w:sz w:val="24"/>
                <w:szCs w:val="24"/>
                <w:lang w:val="tt-RU"/>
              </w:rPr>
              <w:lastRenderedPageBreak/>
              <w:t>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06.10</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bookmarkStart w:id="0" w:name="_GoBack" w:colFirst="1" w:colLast="1"/>
            <w:r w:rsidRPr="00CC4F4F">
              <w:rPr>
                <w:rFonts w:ascii="Times New Roman" w:eastAsia="Calibri" w:hAnsi="Times New Roman" w:cs="Times New Roman"/>
                <w:sz w:val="24"/>
                <w:szCs w:val="24"/>
                <w:lang w:val="tt-RU"/>
              </w:rPr>
              <w:lastRenderedPageBreak/>
              <w:t>12.</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Б.С.Ү.Бишек җырлары.</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Җырларны истә калдыру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07.10</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bookmarkEnd w:id="0"/>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13.</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ХАЛЫК ИҖАТЫ БЕЛӘН РУХЛАНЫП.</w:t>
            </w:r>
            <w:r w:rsidRPr="00CC4F4F">
              <w:rPr>
                <w:rFonts w:ascii="Times New Roman" w:eastAsia="Calibri" w:hAnsi="Times New Roman" w:cs="Times New Roman"/>
                <w:sz w:val="24"/>
                <w:szCs w:val="24"/>
                <w:lang w:val="tt-RU"/>
              </w:rPr>
              <w:t xml:space="preserve"> Мәсәлләр. Г.Тукай “Төлке һәм йөзем җимеше”, Ә.Исхак “Төлке һәм виноград”</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13.10</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14.</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Габдулла Тукайның,  “Аккош, Чуртан һәм Кыскыч”, И.Крыловның “Аккош, Чуртан һәм Кысла”мәсәлләре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Әсәрләрне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14.10</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15.</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Габдулла Тукайның “Көзге һәм Маймыл”,  Г.Шамуковның “Көзге белән Маймыл” мәсәлләре.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20.10</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16.</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ХӘЗИНӘ. БОРЫНГЫ ӘДӘБИЯТЫБЫЗ ҮРНӘКЛӘРЕ.</w:t>
            </w:r>
            <w:r w:rsidRPr="00CC4F4F">
              <w:rPr>
                <w:rFonts w:ascii="Times New Roman" w:eastAsia="Calibri" w:hAnsi="Times New Roman" w:cs="Times New Roman"/>
                <w:sz w:val="24"/>
                <w:szCs w:val="24"/>
                <w:lang w:val="tt-RU"/>
              </w:rPr>
              <w:t xml:space="preserve"> К.Гали “Кыйссаи Йосыф”. </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21.10</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17.</w:t>
            </w:r>
          </w:p>
        </w:tc>
        <w:tc>
          <w:tcPr>
            <w:tcW w:w="2677" w:type="dxa"/>
          </w:tcPr>
          <w:p w:rsidR="00CC4F4F" w:rsidRPr="00CC4F4F" w:rsidRDefault="00CC4F4F" w:rsidP="00CC4F4F">
            <w:pPr>
              <w:jc w:val="both"/>
              <w:rPr>
                <w:rFonts w:ascii="Times New Roman" w:eastAsia="Calibri" w:hAnsi="Times New Roman" w:cs="Times New Roman"/>
                <w:b/>
                <w:sz w:val="24"/>
                <w:szCs w:val="24"/>
                <w:lang w:val="tt-RU"/>
              </w:rPr>
            </w:pPr>
            <w:r w:rsidRPr="00CC4F4F">
              <w:rPr>
                <w:rFonts w:ascii="Times New Roman" w:eastAsia="Calibri" w:hAnsi="Times New Roman" w:cs="Times New Roman"/>
                <w:sz w:val="24"/>
                <w:szCs w:val="24"/>
                <w:lang w:val="tt-RU"/>
              </w:rPr>
              <w:t>К.Гали “Кыйссаи Йосыф”</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Логик фикерләү сәләтенә ия булу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27.10</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18.</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Ш.Галиев “Кол Галигә”.</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28.10</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19.</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КАЗАН ХАНЛЫГЫ ӘДӘБИЯТЫ ҮРНӘКЛӘРЕ.</w:t>
            </w:r>
            <w:r w:rsidRPr="00CC4F4F">
              <w:rPr>
                <w:rFonts w:ascii="Times New Roman" w:eastAsia="Calibri" w:hAnsi="Times New Roman" w:cs="Times New Roman"/>
                <w:sz w:val="24"/>
                <w:szCs w:val="24"/>
                <w:lang w:val="tt-RU"/>
              </w:rPr>
              <w:t xml:space="preserve"> Мөхәммәдъяр иҗаты. “Хикәят”.(1 кисәк)</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03.11</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20.</w:t>
            </w:r>
          </w:p>
        </w:tc>
        <w:tc>
          <w:tcPr>
            <w:tcW w:w="2677" w:type="dxa"/>
          </w:tcPr>
          <w:p w:rsidR="00CC4F4F" w:rsidRPr="00CC4F4F" w:rsidRDefault="00CC4F4F" w:rsidP="00CC4F4F">
            <w:pPr>
              <w:jc w:val="both"/>
              <w:rPr>
                <w:rFonts w:ascii="Times New Roman" w:eastAsia="Calibri" w:hAnsi="Times New Roman" w:cs="Times New Roman"/>
                <w:b/>
                <w:sz w:val="24"/>
                <w:szCs w:val="24"/>
                <w:lang w:val="tt-RU"/>
              </w:rPr>
            </w:pPr>
            <w:r w:rsidRPr="00CC4F4F">
              <w:rPr>
                <w:rFonts w:ascii="Times New Roman" w:eastAsia="Calibri" w:hAnsi="Times New Roman" w:cs="Times New Roman"/>
                <w:sz w:val="24"/>
                <w:szCs w:val="24"/>
                <w:lang w:val="tt-RU"/>
              </w:rPr>
              <w:t>К.Насыйри. “Патша белән карт”, “Бай һәм хезмәтче”, “Аңгыралык бәласе”.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18.11</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21.</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 xml:space="preserve">Б.С.Ү. “Эш беткәч, </w:t>
            </w:r>
            <w:r w:rsidRPr="00CC4F4F">
              <w:rPr>
                <w:rFonts w:ascii="Times New Roman" w:eastAsia="Calibri" w:hAnsi="Times New Roman" w:cs="Times New Roman"/>
                <w:sz w:val="24"/>
                <w:szCs w:val="24"/>
                <w:lang w:val="tt-RU"/>
              </w:rPr>
              <w:lastRenderedPageBreak/>
              <w:t>үкенүдән файда юк”.</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lastRenderedPageBreak/>
              <w:t xml:space="preserve">Тормыштан </w:t>
            </w:r>
            <w:r w:rsidRPr="00CC4F4F">
              <w:rPr>
                <w:rFonts w:ascii="Times New Roman" w:eastAsia="Calibri" w:hAnsi="Times New Roman" w:cs="Times New Roman"/>
                <w:sz w:val="24"/>
                <w:szCs w:val="24"/>
                <w:lang w:val="tt-RU"/>
              </w:rPr>
              <w:lastRenderedPageBreak/>
              <w:t>дәлилләр китерү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19.11</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lastRenderedPageBreak/>
              <w:t>22.</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К.Насыйри. “Әбүгалисина”.</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25.11</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23.</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К.Насыйри. “Әбүгалисина”.</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26.11</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24.</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Б.С.Ү. Әсәргә миниатюр рецензия язу. К.Насыйри музеена сәяхәт.</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Рецензия яза белү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01.12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25.</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ХХ ЙӨЗ БАШЫ ТАТАР ӘДӘБИЯТЫ ҮРНӘКЛӘРЕ.</w:t>
            </w:r>
            <w:r w:rsidRPr="00CC4F4F">
              <w:rPr>
                <w:rFonts w:ascii="Times New Roman" w:eastAsia="Calibri" w:hAnsi="Times New Roman" w:cs="Times New Roman"/>
                <w:sz w:val="24"/>
                <w:szCs w:val="24"/>
                <w:lang w:val="tt-RU"/>
              </w:rPr>
              <w:t xml:space="preserve"> Г.Тукай – татар халкының бөек шагыйре. “Су анасы”.</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Шагыйр-ң балачагын истә калдыру; бөеклеген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02.12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26.</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С.Т.У. Г.Тукай “Эш беткәч, уйнарга ярый”. Б.Рәхмәт “Эш беткәч”.</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08.12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27.</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ХХ ЙӨЗ ТАТАР ӘДӘБИЯТЫ ҮРНӘКЛӘРЕ.</w:t>
            </w:r>
            <w:r w:rsidRPr="00CC4F4F">
              <w:rPr>
                <w:rFonts w:ascii="Times New Roman" w:eastAsia="Calibri" w:hAnsi="Times New Roman" w:cs="Times New Roman"/>
                <w:sz w:val="24"/>
                <w:szCs w:val="24"/>
                <w:lang w:val="tt-RU"/>
              </w:rPr>
              <w:t xml:space="preserve"> Г.Ибраһимов “Яз башы” әсәре.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09.12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28.</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Г.Ибраһимов “Фагыйлә” хикәясе.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Хикәя төшенчәсен истә калдыру.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15.12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29.</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М.Җәлил “Алтынчәч”, “Җик” арияләре.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Логик фикерләү сәләтенә ия булу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16.12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30.</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М.Җәлил “Алтынчәч” либреттосыннан өзек.</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22.12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31.</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М.Җәлил “Алтынчәч” либреттосыннан өзек.</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Үз фикереңне дәлилләү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23.12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32.</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СУГЫШ ЧОРЫ ӘДӘБИЯТЫ.</w:t>
            </w:r>
            <w:r w:rsidRPr="00CC4F4F">
              <w:rPr>
                <w:rFonts w:ascii="Times New Roman" w:eastAsia="Calibri" w:hAnsi="Times New Roman" w:cs="Times New Roman"/>
                <w:sz w:val="24"/>
                <w:szCs w:val="24"/>
                <w:lang w:val="tt-RU"/>
              </w:rPr>
              <w:t xml:space="preserve"> М.Җәлил “Кызыл ромашка”, Җырларым”.</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 яттан сөйләү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29.12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33.</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 xml:space="preserve">Б.С.Ү. “Хөкем алдыннан” картинасы </w:t>
            </w:r>
            <w:r w:rsidRPr="00CC4F4F">
              <w:rPr>
                <w:rFonts w:ascii="Times New Roman" w:eastAsia="Calibri" w:hAnsi="Times New Roman" w:cs="Times New Roman"/>
                <w:sz w:val="24"/>
                <w:szCs w:val="24"/>
                <w:lang w:val="tt-RU"/>
              </w:rPr>
              <w:lastRenderedPageBreak/>
              <w:t>буенча сочинение.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lastRenderedPageBreak/>
              <w:t>Сочинение язу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30.12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lastRenderedPageBreak/>
              <w:t>34.</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М.Җәлил “Бүреләр” шигыре.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13.01</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35.</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М.Җәлил музейларына сәяхәт.</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М.Җәлил иҗатын истә калдыру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19.01</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36.</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Б.С.Ү. Картина буенча сочинение (“Сугыш узган җирдә” темасына сочинение)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Сочинение язу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20.01</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37.</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С.Т.У. Р.Мостафин “Балыкчы Муса” әсәре.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26.01</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 xml:space="preserve">38. </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Ф.Кәрим “Кыр казы”, “Ватаным өчен” шиг-ре.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27.01</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39.</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Ф.Кәрим “Сөйләр сүзләр бик күп алар...”, “Гармунчы Аю белән җырчы Маймыл”.</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02.02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40.</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Г.Кутуй “Сагыну” нәсере.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Нәсер төшенчәсен истә калдыру.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0302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41.</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А.Алиш. “Килделәр” хикәясе.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09.02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42.</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С.Хәким  “Колын” шигыре.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10.02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43.</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Б.С.Ү. Л.Лерон “Фашист очып китте”. А.Пластов “Фашист самолеты” очы узды” картинасы.</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Логик фикерләү сәләтенә ия булу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16.02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44.</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Р.Харис “Ветеран дәфтәрләр” шигыре.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17.02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45.</w:t>
            </w:r>
          </w:p>
        </w:tc>
        <w:tc>
          <w:tcPr>
            <w:tcW w:w="2677" w:type="dxa"/>
          </w:tcPr>
          <w:p w:rsidR="00CC4F4F" w:rsidRPr="00CC4F4F" w:rsidRDefault="00CC4F4F" w:rsidP="00CC4F4F">
            <w:pPr>
              <w:jc w:val="both"/>
              <w:rPr>
                <w:rFonts w:ascii="Times New Roman" w:eastAsia="Calibri" w:hAnsi="Times New Roman" w:cs="Times New Roman"/>
                <w:b/>
                <w:sz w:val="24"/>
                <w:szCs w:val="24"/>
                <w:lang w:val="tt-RU"/>
              </w:rPr>
            </w:pPr>
            <w:r w:rsidRPr="00CC4F4F">
              <w:rPr>
                <w:rFonts w:ascii="Times New Roman" w:eastAsia="Calibri" w:hAnsi="Times New Roman" w:cs="Times New Roman"/>
                <w:b/>
                <w:sz w:val="24"/>
                <w:szCs w:val="24"/>
                <w:lang w:val="tt-RU"/>
              </w:rPr>
              <w:t xml:space="preserve">СУГЫШТАН </w:t>
            </w:r>
            <w:r w:rsidRPr="00CC4F4F">
              <w:rPr>
                <w:rFonts w:ascii="Times New Roman" w:eastAsia="Calibri" w:hAnsi="Times New Roman" w:cs="Times New Roman"/>
                <w:b/>
                <w:sz w:val="24"/>
                <w:szCs w:val="24"/>
                <w:lang w:val="tt-RU"/>
              </w:rPr>
              <w:lastRenderedPageBreak/>
              <w:t xml:space="preserve">СОҢГЫ ЧОР ӘДӘБИЯТЫ. </w:t>
            </w:r>
            <w:r w:rsidRPr="00CC4F4F">
              <w:rPr>
                <w:rFonts w:ascii="Times New Roman" w:eastAsia="Calibri" w:hAnsi="Times New Roman" w:cs="Times New Roman"/>
                <w:sz w:val="24"/>
                <w:szCs w:val="24"/>
                <w:lang w:val="tt-RU"/>
              </w:rPr>
              <w:t>Ф.Хөсни “Чыбыркы” хикәясе.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lastRenderedPageBreak/>
              <w:t xml:space="preserve">Әсәрнең </w:t>
            </w:r>
            <w:r w:rsidRPr="00CC4F4F">
              <w:rPr>
                <w:rFonts w:ascii="Times New Roman" w:eastAsia="Calibri" w:hAnsi="Times New Roman" w:cs="Times New Roman"/>
                <w:sz w:val="24"/>
                <w:szCs w:val="24"/>
                <w:lang w:val="tt-RU"/>
              </w:rPr>
              <w:lastRenderedPageBreak/>
              <w:t>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23.02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lastRenderedPageBreak/>
              <w:t>46.</w:t>
            </w:r>
          </w:p>
        </w:tc>
        <w:tc>
          <w:tcPr>
            <w:tcW w:w="2677" w:type="dxa"/>
          </w:tcPr>
          <w:p w:rsidR="00CC4F4F" w:rsidRPr="00CC4F4F" w:rsidRDefault="00CC4F4F" w:rsidP="00CC4F4F">
            <w:pPr>
              <w:jc w:val="both"/>
              <w:rPr>
                <w:rFonts w:ascii="Times New Roman" w:eastAsia="Calibri" w:hAnsi="Times New Roman" w:cs="Times New Roman"/>
                <w:b/>
                <w:sz w:val="24"/>
                <w:szCs w:val="24"/>
                <w:lang w:val="tt-RU"/>
              </w:rPr>
            </w:pPr>
            <w:r w:rsidRPr="00CC4F4F">
              <w:rPr>
                <w:rFonts w:ascii="Times New Roman" w:eastAsia="Calibri" w:hAnsi="Times New Roman" w:cs="Times New Roman"/>
                <w:sz w:val="24"/>
                <w:szCs w:val="24"/>
                <w:lang w:val="tt-RU"/>
              </w:rPr>
              <w:t>Ф.Хөсни “Чыбыркы” хикәясе.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Ф.Хөсни иҗатын истә калдыру.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24.02</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47.</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Р.Әхмәтҗанов “Солдатлар” шигыре.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ind w:left="-108" w:firstLine="272"/>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01.03</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48.</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Н.Дәүли “Бәхет кайда була?” шигыре.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02.03</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49.</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Н.Дәүли “Кар нинди җылы”.</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08.03</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50.</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Ф.Яруллин “Зәңгәр күлдә Ай коена” әкияте.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09.03</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 xml:space="preserve">51. </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Кеше кайчан бәхетле була? Р.Вәлиева “Бәхет”, Ф.Яруллин “Бөтенесе кирәк”.</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Проект эш яклау тәртибен истә калдыру</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15.03</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52.</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 xml:space="preserve">ТУГАН ИЛ, ТУГАН ЯК. </w:t>
            </w:r>
            <w:r w:rsidRPr="00CC4F4F">
              <w:rPr>
                <w:rFonts w:ascii="Times New Roman" w:eastAsia="Calibri" w:hAnsi="Times New Roman" w:cs="Times New Roman"/>
                <w:sz w:val="24"/>
                <w:szCs w:val="24"/>
                <w:lang w:val="tt-RU"/>
              </w:rPr>
              <w:t>Н.Исәнбәт “Туган ил”.</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16.03</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53.</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Э.Шәрифуллина “Татарстан шуннан башлана”, Г.Зәйнашева “Үз илемдә” шиг-ре.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22.03</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54.</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Н.Мадьяров. “Сиңа кайттым, гүзәл туган җирем” шигыре.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3A4755"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2303</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55.</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С.Хәким “Бер горурлык хисе”, “Башка берни дә кирәкми” шиг-ре.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05.04</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56.</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Ф.Садриев “Тургай ни дип җырлый?” әсәре.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Хикәянең идея эчтәлегенә төшенү</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06.04</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57.</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Р.Вәлиева “Табигат</w:t>
            </w:r>
            <w:r w:rsidRPr="00CC4F4F">
              <w:rPr>
                <w:rFonts w:ascii="Times New Roman" w:eastAsia="Calibri" w:hAnsi="Times New Roman" w:cs="Times New Roman"/>
                <w:sz w:val="24"/>
                <w:szCs w:val="24"/>
              </w:rPr>
              <w:t>ь</w:t>
            </w:r>
            <w:r w:rsidRPr="00CC4F4F">
              <w:rPr>
                <w:rFonts w:ascii="Times New Roman" w:eastAsia="Calibri" w:hAnsi="Times New Roman" w:cs="Times New Roman"/>
                <w:sz w:val="24"/>
                <w:szCs w:val="24"/>
                <w:lang w:val="tt-RU"/>
              </w:rPr>
              <w:t xml:space="preserve"> </w:t>
            </w:r>
            <w:r w:rsidRPr="00CC4F4F">
              <w:rPr>
                <w:rFonts w:ascii="Times New Roman" w:eastAsia="Calibri" w:hAnsi="Times New Roman" w:cs="Times New Roman"/>
                <w:sz w:val="24"/>
                <w:szCs w:val="24"/>
                <w:lang w:val="tt-RU"/>
              </w:rPr>
              <w:lastRenderedPageBreak/>
              <w:t>баласы” шигыре.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lastRenderedPageBreak/>
              <w:t xml:space="preserve">Шиг-нең идея </w:t>
            </w:r>
            <w:r w:rsidRPr="00CC4F4F">
              <w:rPr>
                <w:rFonts w:ascii="Times New Roman" w:eastAsia="Calibri" w:hAnsi="Times New Roman" w:cs="Times New Roman"/>
                <w:sz w:val="24"/>
                <w:szCs w:val="24"/>
                <w:lang w:val="tt-RU"/>
              </w:rPr>
              <w:lastRenderedPageBreak/>
              <w:t>эчтәлегенә төшенү</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lastRenderedPageBreak/>
              <w:t>12.04</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lastRenderedPageBreak/>
              <w:t>58.</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М.Әг</w:t>
            </w:r>
            <w:r w:rsidRPr="00CC4F4F">
              <w:rPr>
                <w:rFonts w:ascii="Times New Roman" w:eastAsia="Calibri" w:hAnsi="Times New Roman" w:cs="Times New Roman"/>
                <w:sz w:val="24"/>
                <w:szCs w:val="24"/>
              </w:rPr>
              <w:t>ъ</w:t>
            </w:r>
            <w:r w:rsidRPr="00CC4F4F">
              <w:rPr>
                <w:rFonts w:ascii="Times New Roman" w:eastAsia="Calibri" w:hAnsi="Times New Roman" w:cs="Times New Roman"/>
                <w:sz w:val="24"/>
                <w:szCs w:val="24"/>
                <w:lang w:val="tt-RU"/>
              </w:rPr>
              <w:t>ләмов “Матурлык минем белән”.</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13.04</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59.</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Г.Афзал “Туган җиреңнән китмә”, Р.Вәлиев “Туган телдә дәшсәм генә” шиг-ре.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Үз фикереңне дәлилли алу</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19.04</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60.</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Б.С.Ү. Шишкин наратлары. (К.Сибгатуллин. “Шишкин наратлары” шигыре)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Шишкин иҗатын истә калдыру</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20.04</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61.</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ТӘРҖЕМӘ ДӘРЕСЛӘР.</w:t>
            </w:r>
            <w:r w:rsidRPr="00CC4F4F">
              <w:rPr>
                <w:rFonts w:ascii="Times New Roman" w:eastAsia="Calibri" w:hAnsi="Times New Roman" w:cs="Times New Roman"/>
                <w:sz w:val="24"/>
                <w:szCs w:val="24"/>
                <w:lang w:val="tt-RU"/>
              </w:rPr>
              <w:t xml:space="preserve"> А.Платонов “Ягъфәр бабай”.</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26.04</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62.</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Дж. Родари “Әбинең кошчыклары” хикәясе.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Хикәянең идея эчтәлегенә төшенү</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27.04</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63.</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 xml:space="preserve">С.Т.У.А.Экзюпери “Нәни </w:t>
            </w:r>
            <w:r w:rsidRPr="00CC4F4F">
              <w:rPr>
                <w:rFonts w:ascii="Times New Roman" w:eastAsia="Calibri" w:hAnsi="Times New Roman" w:cs="Times New Roman"/>
                <w:sz w:val="24"/>
                <w:szCs w:val="24"/>
              </w:rPr>
              <w:t>принц</w:t>
            </w:r>
            <w:r w:rsidRPr="00CC4F4F">
              <w:rPr>
                <w:rFonts w:ascii="Times New Roman" w:eastAsia="Calibri" w:hAnsi="Times New Roman" w:cs="Times New Roman"/>
                <w:sz w:val="24"/>
                <w:szCs w:val="24"/>
                <w:lang w:val="tt-RU"/>
              </w:rPr>
              <w:t>”. Р.Вәлиев “Балачак илчесе”.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03.05</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64.</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b/>
                <w:sz w:val="24"/>
                <w:szCs w:val="24"/>
                <w:lang w:val="tt-RU"/>
              </w:rPr>
              <w:t>ШАГЫЙРЬ ҺӘМ ЯЗУЧЫЛАР ИҖАТЫНДА ЮМОР.</w:t>
            </w:r>
            <w:r w:rsidRPr="00CC4F4F">
              <w:rPr>
                <w:rFonts w:ascii="Times New Roman" w:eastAsia="Calibri" w:hAnsi="Times New Roman" w:cs="Times New Roman"/>
                <w:sz w:val="24"/>
                <w:szCs w:val="24"/>
                <w:lang w:val="tt-RU"/>
              </w:rPr>
              <w:t xml:space="preserve"> А.Гыймадиев “Телефонлы кәҗә”, “Интернетта ALF”.</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AB55EE"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04.05</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 xml:space="preserve">65. </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А.Гыймадиев “Дианаларда кунакта”.</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10.05</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66.</w:t>
            </w:r>
          </w:p>
        </w:tc>
        <w:tc>
          <w:tcPr>
            <w:tcW w:w="2677" w:type="dxa"/>
          </w:tcPr>
          <w:p w:rsidR="00CC4F4F" w:rsidRPr="00CC4F4F" w:rsidRDefault="009B093D" w:rsidP="00CC4F4F">
            <w:pPr>
              <w:jc w:val="both"/>
              <w:rPr>
                <w:rFonts w:ascii="Times New Roman" w:eastAsia="Calibri" w:hAnsi="Times New Roman" w:cs="Times New Roman"/>
                <w:sz w:val="24"/>
                <w:szCs w:val="24"/>
              </w:rPr>
            </w:pPr>
            <w:r>
              <w:rPr>
                <w:rFonts w:ascii="Times New Roman" w:eastAsia="Calibri" w:hAnsi="Times New Roman" w:cs="Times New Roman"/>
                <w:sz w:val="24"/>
                <w:szCs w:val="24"/>
                <w:lang w:val="tt-RU"/>
              </w:rPr>
              <w:t>Арадаш аттеста</w:t>
            </w:r>
            <w:proofErr w:type="spellStart"/>
            <w:r w:rsidR="002E00A4">
              <w:rPr>
                <w:rFonts w:ascii="Times New Roman" w:eastAsia="Calibri" w:hAnsi="Times New Roman" w:cs="Times New Roman"/>
                <w:sz w:val="24"/>
                <w:szCs w:val="24"/>
              </w:rPr>
              <w:t>цион</w:t>
            </w:r>
            <w:proofErr w:type="spellEnd"/>
            <w:r w:rsidR="002E00A4">
              <w:rPr>
                <w:rFonts w:ascii="Times New Roman" w:eastAsia="Calibri" w:hAnsi="Times New Roman" w:cs="Times New Roman"/>
                <w:sz w:val="24"/>
                <w:szCs w:val="24"/>
              </w:rPr>
              <w:t xml:space="preserve"> контроль тест.</w:t>
            </w:r>
          </w:p>
        </w:tc>
        <w:tc>
          <w:tcPr>
            <w:tcW w:w="2013" w:type="dxa"/>
          </w:tcPr>
          <w:p w:rsidR="00CC4F4F" w:rsidRPr="00CC4F4F" w:rsidRDefault="007114A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Тест эшләү</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11.05</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67.</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Л.Лерон “Зөһрә кыз – безнең авылдан” хикәясе.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Әсәрнең эчтәлеген аңлау</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17.05</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lastRenderedPageBreak/>
              <w:t>68.</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Л.Лерон “Песи булсаң иде” шигыре.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Эпиграф төшенчәсен истә калдыру. Шиг-нең идея эчтәлегенә төшенү</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18.05</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52988"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69.</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Р.Мңнуллин “Әгәр мин икәү булсам”, Р.Корбан “Үзем” шиг-ре.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Шиг-нең идея эчтәлегенә төшенү</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24.04</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70.</w:t>
            </w:r>
          </w:p>
        </w:tc>
        <w:tc>
          <w:tcPr>
            <w:tcW w:w="2677"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Ел буе үткәннәрне кабатлау.Ф.Яруллин “Җыр калдырыйк” шиг-ре.</w:t>
            </w:r>
          </w:p>
        </w:tc>
        <w:tc>
          <w:tcPr>
            <w:tcW w:w="2013" w:type="dxa"/>
          </w:tcPr>
          <w:p w:rsidR="00CC4F4F" w:rsidRPr="00CC4F4F" w:rsidRDefault="00CC4F4F" w:rsidP="00CC4F4F">
            <w:pPr>
              <w:jc w:val="both"/>
              <w:rPr>
                <w:rFonts w:ascii="Times New Roman" w:eastAsia="Calibri" w:hAnsi="Times New Roman" w:cs="Times New Roman"/>
                <w:sz w:val="24"/>
                <w:szCs w:val="24"/>
                <w:lang w:val="tt-RU"/>
              </w:rPr>
            </w:pPr>
            <w:r w:rsidRPr="00CC4F4F">
              <w:rPr>
                <w:rFonts w:ascii="Times New Roman" w:eastAsia="Calibri" w:hAnsi="Times New Roman" w:cs="Times New Roman"/>
                <w:sz w:val="24"/>
                <w:szCs w:val="24"/>
                <w:lang w:val="tt-RU"/>
              </w:rPr>
              <w:t>Үз фикереңне дәлилләү</w:t>
            </w:r>
          </w:p>
        </w:tc>
        <w:tc>
          <w:tcPr>
            <w:tcW w:w="1418" w:type="dxa"/>
          </w:tcPr>
          <w:p w:rsidR="00CC4F4F" w:rsidRPr="00CC4F4F" w:rsidRDefault="00AB55EE" w:rsidP="00CC4F4F">
            <w:pPr>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25.05</w:t>
            </w: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r w:rsidR="00CC4F4F" w:rsidRPr="00CC4F4F" w:rsidTr="00B6733E">
        <w:tc>
          <w:tcPr>
            <w:tcW w:w="566" w:type="dxa"/>
          </w:tcPr>
          <w:p w:rsidR="00CC4F4F" w:rsidRPr="00CC4F4F" w:rsidRDefault="00CC4F4F" w:rsidP="00CC4F4F">
            <w:pPr>
              <w:jc w:val="both"/>
              <w:rPr>
                <w:rFonts w:ascii="Times New Roman" w:eastAsia="Calibri" w:hAnsi="Times New Roman" w:cs="Times New Roman"/>
                <w:sz w:val="24"/>
                <w:szCs w:val="24"/>
                <w:lang w:val="tt-RU"/>
              </w:rPr>
            </w:pPr>
          </w:p>
        </w:tc>
        <w:tc>
          <w:tcPr>
            <w:tcW w:w="2677" w:type="dxa"/>
          </w:tcPr>
          <w:p w:rsidR="00CC4F4F" w:rsidRPr="00CC4F4F" w:rsidRDefault="00CC4F4F" w:rsidP="00CC4F4F">
            <w:pPr>
              <w:jc w:val="both"/>
              <w:rPr>
                <w:rFonts w:ascii="Times New Roman" w:eastAsia="Calibri" w:hAnsi="Times New Roman" w:cs="Times New Roman"/>
                <w:sz w:val="24"/>
                <w:szCs w:val="24"/>
                <w:lang w:val="tt-RU"/>
              </w:rPr>
            </w:pPr>
          </w:p>
        </w:tc>
        <w:tc>
          <w:tcPr>
            <w:tcW w:w="2013" w:type="dxa"/>
          </w:tcPr>
          <w:p w:rsidR="00CC4F4F" w:rsidRPr="00CC4F4F" w:rsidRDefault="00CC4F4F" w:rsidP="00CC4F4F">
            <w:pPr>
              <w:jc w:val="both"/>
              <w:rPr>
                <w:rFonts w:ascii="Times New Roman" w:eastAsia="Calibri" w:hAnsi="Times New Roman" w:cs="Times New Roman"/>
                <w:sz w:val="24"/>
                <w:szCs w:val="24"/>
                <w:lang w:val="tt-RU"/>
              </w:rPr>
            </w:pPr>
          </w:p>
        </w:tc>
        <w:tc>
          <w:tcPr>
            <w:tcW w:w="1418" w:type="dxa"/>
          </w:tcPr>
          <w:p w:rsidR="00CC4F4F" w:rsidRPr="00CC4F4F" w:rsidRDefault="00CC4F4F" w:rsidP="00CC4F4F">
            <w:pPr>
              <w:jc w:val="both"/>
              <w:rPr>
                <w:rFonts w:ascii="Times New Roman" w:eastAsia="Calibri" w:hAnsi="Times New Roman" w:cs="Times New Roman"/>
                <w:sz w:val="24"/>
                <w:szCs w:val="24"/>
                <w:lang w:val="tt-RU"/>
              </w:rPr>
            </w:pPr>
          </w:p>
        </w:tc>
        <w:tc>
          <w:tcPr>
            <w:tcW w:w="1672" w:type="dxa"/>
          </w:tcPr>
          <w:p w:rsidR="00CC4F4F" w:rsidRPr="00CC4F4F" w:rsidRDefault="00CC4F4F" w:rsidP="00CC4F4F">
            <w:pPr>
              <w:jc w:val="both"/>
              <w:rPr>
                <w:rFonts w:ascii="Times New Roman" w:eastAsia="Calibri" w:hAnsi="Times New Roman" w:cs="Times New Roman"/>
                <w:sz w:val="24"/>
                <w:szCs w:val="24"/>
                <w:lang w:val="tt-RU"/>
              </w:rPr>
            </w:pPr>
          </w:p>
        </w:tc>
        <w:tc>
          <w:tcPr>
            <w:tcW w:w="992" w:type="dxa"/>
          </w:tcPr>
          <w:p w:rsidR="00CC4F4F" w:rsidRPr="00CC4F4F" w:rsidRDefault="00CC4F4F" w:rsidP="00CC4F4F">
            <w:pPr>
              <w:jc w:val="both"/>
              <w:rPr>
                <w:rFonts w:ascii="Times New Roman" w:eastAsia="Calibri" w:hAnsi="Times New Roman" w:cs="Times New Roman"/>
                <w:sz w:val="24"/>
                <w:szCs w:val="24"/>
                <w:lang w:val="tt-RU"/>
              </w:rPr>
            </w:pPr>
          </w:p>
        </w:tc>
      </w:tr>
    </w:tbl>
    <w:p w:rsidR="00B6733E" w:rsidRDefault="00B6733E" w:rsidP="006D5ED5">
      <w:pPr>
        <w:rPr>
          <w:rFonts w:ascii="Times New Roman" w:hAnsi="Times New Roman" w:cs="Times New Roman"/>
          <w:sz w:val="24"/>
          <w:szCs w:val="24"/>
          <w:lang w:val="tt-RU"/>
        </w:rPr>
      </w:pPr>
    </w:p>
    <w:p w:rsidR="002E00A4" w:rsidRDefault="002E00A4" w:rsidP="000F152C">
      <w:pPr>
        <w:rPr>
          <w:rFonts w:ascii="Times New Roman" w:hAnsi="Times New Roman" w:cs="Times New Roman"/>
          <w:sz w:val="24"/>
          <w:szCs w:val="24"/>
          <w:lang w:val="tt-RU"/>
        </w:rPr>
      </w:pPr>
    </w:p>
    <w:p w:rsidR="00442383" w:rsidRPr="00EE5180" w:rsidRDefault="00EE5180" w:rsidP="00442383">
      <w:pPr>
        <w:rPr>
          <w:rFonts w:ascii="Times New Roman" w:hAnsi="Times New Roman" w:cs="Times New Roman"/>
          <w:b/>
          <w:sz w:val="24"/>
          <w:szCs w:val="24"/>
          <w:lang w:val="tt-RU"/>
        </w:rPr>
      </w:pPr>
      <w:r w:rsidRPr="00EE5180">
        <w:rPr>
          <w:rFonts w:ascii="Times New Roman" w:hAnsi="Times New Roman" w:cs="Times New Roman"/>
          <w:b/>
          <w:sz w:val="24"/>
          <w:szCs w:val="24"/>
          <w:lang w:val="tt-RU"/>
        </w:rPr>
        <w:t xml:space="preserve">                                     </w:t>
      </w:r>
      <w:r w:rsidR="00442383" w:rsidRPr="00EE5180">
        <w:rPr>
          <w:rFonts w:ascii="Times New Roman" w:hAnsi="Times New Roman" w:cs="Times New Roman"/>
          <w:b/>
          <w:sz w:val="24"/>
          <w:szCs w:val="24"/>
          <w:lang w:val="tt-RU"/>
        </w:rPr>
        <w:t xml:space="preserve">Арадаш аттестация эше.   </w:t>
      </w:r>
    </w:p>
    <w:p w:rsidR="00442383" w:rsidRPr="00442383" w:rsidRDefault="00442383" w:rsidP="00442383">
      <w:pPr>
        <w:rPr>
          <w:rFonts w:ascii="Times New Roman" w:hAnsi="Times New Roman" w:cs="Times New Roman"/>
          <w:sz w:val="24"/>
          <w:szCs w:val="24"/>
          <w:lang w:val="tt-RU"/>
        </w:rPr>
      </w:pP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1.  Әкиятләрне таны, төрен билгелә,  төшереп калдырылган сүзләрне куй: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а)  Боларның булган икән, ди, өч уллары. Олы улларын ... дип, уртанчысын ...  дип, ә иң кечесен ... дип йөрткәннәр, ди.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ә) Кызларның берсе ... булганга, аны бер дә яратмаганнар. Беркөн киңәш иткәннәр дә  ул ... .... урманга илтеп адаштырмакчы булганнар.  Бу ... ... ... әйткән: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-Әйдә, минем белән урманга. Син ... җыярсың, мин ...кисәрмен, - дигән.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б) ... ...,  күл читен тырный-тырный,  төн буе улаган да, ... янына керә алмагач,  таң алдыннан тагын ... кайтып киткән.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2.  Халыкның телдән сөйләнә торган поэтик әсәрләре ничек атала? </w:t>
      </w:r>
    </w:p>
    <w:p w:rsidR="00442383" w:rsidRDefault="00442383" w:rsidP="00442383">
      <w:pPr>
        <w:rPr>
          <w:rFonts w:ascii="Times New Roman" w:hAnsi="Times New Roman" w:cs="Times New Roman"/>
          <w:sz w:val="24"/>
          <w:szCs w:val="24"/>
          <w:lang w:val="tt-RU"/>
        </w:rPr>
      </w:pPr>
      <w:r>
        <w:rPr>
          <w:rFonts w:ascii="Times New Roman" w:hAnsi="Times New Roman" w:cs="Times New Roman"/>
          <w:sz w:val="24"/>
          <w:szCs w:val="24"/>
          <w:lang w:val="tt-RU"/>
        </w:rPr>
        <w:t xml:space="preserve">а)  халык авыз иҗаты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ә)  әкият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б)  телдән сөйләү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  3.  Бу төр әкиятләр хыялга бай, күләмнәре ягыннан зуррак, сурәтләнгән вакыйгалар катлаулырак? </w:t>
      </w:r>
    </w:p>
    <w:p w:rsid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а)   хайваннар турында әкиятләр ә)   тормыш-көнкүреш әкиятләре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lastRenderedPageBreak/>
        <w:t xml:space="preserve">б)   тылсымлы әкиятләр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4. Вакыйга һәм күренешләрне артык зурайтып сурәтләү?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а)  литота ә) гипербола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б) чагыштыру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5. Габдулла Тукайның Сез яраткан 10 әсәре исемен языгыз.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1.  6.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2.  7.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3.  8.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4.  9.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5.  10.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6. Габдулла Тукайның “сүтелгән” шигырь юлларын кире үз хәленә кайтарыгыз. Әсәрнең исемнәрен атагыз.  Исеме:  _________ , ___________ . </w:t>
      </w:r>
    </w:p>
    <w:p w:rsid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Юк урман да кара Шүрәле асрап ята торган, Һич юк кырлар, сах</w:t>
      </w:r>
      <w:r>
        <w:rPr>
          <w:rFonts w:ascii="Times New Roman" w:hAnsi="Times New Roman" w:cs="Times New Roman"/>
          <w:sz w:val="24"/>
          <w:szCs w:val="24"/>
          <w:lang w:val="tt-RU"/>
        </w:rPr>
        <w:t xml:space="preserve">ралар да албасты, өрәк булган.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1. Һәр әсәр исеме янына авторын язып куегыз. Төп яки исегездә калган башка геройларның исемен 4 нче баганага яза аласыз.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1 2 (әсәр исеме) 3 (автор) 4 (катнашучы геройлар)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1.  “Тукран малае Шуктуган”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2.  “Аучы мәргән белән Болан кыз”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3.  “Зәңгәр күлдә ай коена”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4.  “Нәҗип”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2. Шигъри юлларны дәвам ит (куплетны язып бетер), авторын һәм шигырьнең исемен билгелә: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 а) Ерак түгел моңаеп  ... </w:t>
      </w:r>
    </w:p>
    <w:p w:rsidR="00442383" w:rsidRPr="00442383"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 xml:space="preserve"> ә) Туган тел – иң татлы тел, </w:t>
      </w:r>
    </w:p>
    <w:p w:rsidR="007B5236" w:rsidRDefault="00442383" w:rsidP="00442383">
      <w:pPr>
        <w:rPr>
          <w:rFonts w:ascii="Times New Roman" w:hAnsi="Times New Roman" w:cs="Times New Roman"/>
          <w:sz w:val="24"/>
          <w:szCs w:val="24"/>
          <w:lang w:val="tt-RU"/>
        </w:rPr>
      </w:pPr>
      <w:r w:rsidRPr="00442383">
        <w:rPr>
          <w:rFonts w:ascii="Times New Roman" w:hAnsi="Times New Roman" w:cs="Times New Roman"/>
          <w:sz w:val="24"/>
          <w:szCs w:val="24"/>
          <w:lang w:val="tt-RU"/>
        </w:rPr>
        <w:t>8. Г.Тукайның тормыш юлына караган эпизо</w:t>
      </w:r>
      <w:r>
        <w:rPr>
          <w:rFonts w:ascii="Times New Roman" w:hAnsi="Times New Roman" w:cs="Times New Roman"/>
          <w:sz w:val="24"/>
          <w:szCs w:val="24"/>
          <w:lang w:val="tt-RU"/>
        </w:rPr>
        <w:t>дларны дөрес хронологик тәртипт</w:t>
      </w:r>
      <w:r w:rsidR="00EE5180">
        <w:rPr>
          <w:rFonts w:ascii="Times New Roman" w:hAnsi="Times New Roman" w:cs="Times New Roman"/>
          <w:sz w:val="24"/>
          <w:szCs w:val="24"/>
          <w:lang w:val="tt-RU"/>
        </w:rPr>
        <w:t>ә урнаштырыгыз.</w:t>
      </w:r>
    </w:p>
    <w:p w:rsidR="000F152C" w:rsidRPr="00513B75" w:rsidRDefault="00F33387" w:rsidP="006D5ED5">
      <w:pPr>
        <w:rPr>
          <w:rFonts w:ascii="Times New Roman" w:hAnsi="Times New Roman" w:cs="Times New Roman"/>
          <w:b/>
          <w:sz w:val="24"/>
          <w:szCs w:val="24"/>
          <w:lang w:val="tt-RU"/>
        </w:rPr>
      </w:pPr>
      <w:r w:rsidRPr="00513B75">
        <w:rPr>
          <w:rFonts w:ascii="Times New Roman" w:hAnsi="Times New Roman" w:cs="Times New Roman"/>
          <w:b/>
          <w:sz w:val="24"/>
          <w:szCs w:val="24"/>
          <w:lang w:val="tt-RU"/>
        </w:rPr>
        <w:t xml:space="preserve"> Сорауларга җаваплар язуны бәяләү: </w:t>
      </w:r>
    </w:p>
    <w:p w:rsidR="00F33387" w:rsidRDefault="00F33387" w:rsidP="006D5ED5">
      <w:pPr>
        <w:rPr>
          <w:rFonts w:ascii="Times New Roman" w:hAnsi="Times New Roman" w:cs="Times New Roman"/>
          <w:sz w:val="24"/>
          <w:szCs w:val="24"/>
          <w:lang w:val="tt-RU"/>
        </w:rPr>
      </w:pPr>
      <w:r>
        <w:rPr>
          <w:rFonts w:ascii="Times New Roman" w:hAnsi="Times New Roman" w:cs="Times New Roman"/>
          <w:sz w:val="24"/>
          <w:szCs w:val="24"/>
          <w:lang w:val="tt-RU"/>
        </w:rPr>
        <w:t>Барлык сорауларга да дөрес җавап бирелсә (1 сөйлләм хатасы яки 1 пунктуаөион хата булырга мөмкин)- “5” ле куела.</w:t>
      </w:r>
    </w:p>
    <w:p w:rsidR="00F33387" w:rsidRDefault="00F33387" w:rsidP="006D5ED5">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Сорауларга дөрес җавап бирсә,ләкин 2 сөйләм хатасы,3 орфографик </w:t>
      </w:r>
      <w:r w:rsidR="00A619BF">
        <w:rPr>
          <w:rFonts w:ascii="Times New Roman" w:hAnsi="Times New Roman" w:cs="Times New Roman"/>
          <w:sz w:val="24"/>
          <w:szCs w:val="24"/>
          <w:lang w:val="tt-RU"/>
        </w:rPr>
        <w:t xml:space="preserve">,2 </w:t>
      </w:r>
      <w:r w:rsidR="00A619BF" w:rsidRPr="00A619BF">
        <w:rPr>
          <w:rFonts w:ascii="Times New Roman" w:hAnsi="Times New Roman" w:cs="Times New Roman"/>
          <w:sz w:val="24"/>
          <w:szCs w:val="24"/>
          <w:lang w:val="tt-RU"/>
        </w:rPr>
        <w:t>пунктуаөион</w:t>
      </w:r>
      <w:r w:rsidR="00A619BF">
        <w:rPr>
          <w:rFonts w:ascii="Times New Roman" w:hAnsi="Times New Roman" w:cs="Times New Roman"/>
          <w:sz w:val="24"/>
          <w:szCs w:val="24"/>
          <w:lang w:val="tt-RU"/>
        </w:rPr>
        <w:t xml:space="preserve"> хата булса яки, сорауга җавап язганда</w:t>
      </w:r>
      <w:r w:rsidR="00F52876">
        <w:rPr>
          <w:rFonts w:ascii="Times New Roman" w:hAnsi="Times New Roman" w:cs="Times New Roman"/>
          <w:sz w:val="24"/>
          <w:szCs w:val="24"/>
          <w:lang w:val="tt-RU"/>
        </w:rPr>
        <w:t xml:space="preserve">,2 төгәлсезлек җибәрелсә – “4” ле куела. </w:t>
      </w:r>
    </w:p>
    <w:p w:rsidR="00F52876" w:rsidRDefault="00F52876" w:rsidP="006D5ED5">
      <w:pPr>
        <w:rPr>
          <w:rFonts w:ascii="Times New Roman" w:hAnsi="Times New Roman" w:cs="Times New Roman"/>
          <w:sz w:val="24"/>
          <w:szCs w:val="24"/>
          <w:lang w:val="tt-RU"/>
        </w:rPr>
      </w:pPr>
      <w:r>
        <w:rPr>
          <w:rFonts w:ascii="Times New Roman" w:hAnsi="Times New Roman" w:cs="Times New Roman"/>
          <w:sz w:val="24"/>
          <w:szCs w:val="24"/>
          <w:lang w:val="tt-RU"/>
        </w:rPr>
        <w:t>Язма эштә сорауларга җавап бирә белү күнекмәсе сизелсә, ләкин 3 сөйләм хатасы, 4 орфографик,5 пунктуаөион хата булса –“3” ле куела.</w:t>
      </w:r>
    </w:p>
    <w:p w:rsidR="00F52876" w:rsidRDefault="00F52876" w:rsidP="006D5ED5">
      <w:pPr>
        <w:rPr>
          <w:rFonts w:ascii="Times New Roman" w:hAnsi="Times New Roman" w:cs="Times New Roman"/>
          <w:sz w:val="24"/>
          <w:szCs w:val="24"/>
          <w:lang w:val="tt-RU"/>
        </w:rPr>
      </w:pPr>
      <w:r>
        <w:rPr>
          <w:rFonts w:ascii="Times New Roman" w:hAnsi="Times New Roman" w:cs="Times New Roman"/>
          <w:sz w:val="24"/>
          <w:szCs w:val="24"/>
          <w:lang w:val="tt-RU"/>
        </w:rPr>
        <w:t>Җавапларның яртысы дөрес булмаса,сөйләм хаталары 3 тән артык,</w:t>
      </w:r>
      <w:r w:rsidRPr="00F52876">
        <w:rPr>
          <w:rFonts w:ascii="Times New Roman" w:hAnsi="Times New Roman" w:cs="Times New Roman"/>
          <w:sz w:val="24"/>
          <w:szCs w:val="24"/>
          <w:lang w:val="tt-RU"/>
        </w:rPr>
        <w:t xml:space="preserve"> </w:t>
      </w:r>
      <w:r>
        <w:rPr>
          <w:rFonts w:ascii="Times New Roman" w:hAnsi="Times New Roman" w:cs="Times New Roman"/>
          <w:sz w:val="24"/>
          <w:szCs w:val="24"/>
          <w:lang w:val="tt-RU"/>
        </w:rPr>
        <w:t>5 орфографик, 6 пунктуаөион хата булса – “2” ле куела.</w:t>
      </w:r>
    </w:p>
    <w:p w:rsidR="000F152C" w:rsidRDefault="000F152C" w:rsidP="006D5ED5">
      <w:pPr>
        <w:rPr>
          <w:rFonts w:ascii="Times New Roman" w:hAnsi="Times New Roman" w:cs="Times New Roman"/>
          <w:sz w:val="24"/>
          <w:szCs w:val="24"/>
          <w:lang w:val="tt-RU"/>
        </w:rPr>
      </w:pPr>
    </w:p>
    <w:p w:rsidR="000F152C" w:rsidRDefault="000F152C" w:rsidP="006D5ED5">
      <w:pPr>
        <w:rPr>
          <w:rFonts w:ascii="Times New Roman" w:hAnsi="Times New Roman" w:cs="Times New Roman"/>
          <w:sz w:val="24"/>
          <w:szCs w:val="24"/>
          <w:lang w:val="tt-RU"/>
        </w:rPr>
      </w:pPr>
    </w:p>
    <w:p w:rsidR="000F152C" w:rsidRDefault="000F152C" w:rsidP="006D5ED5">
      <w:pPr>
        <w:rPr>
          <w:rFonts w:ascii="Times New Roman" w:hAnsi="Times New Roman" w:cs="Times New Roman"/>
          <w:sz w:val="24"/>
          <w:szCs w:val="24"/>
          <w:lang w:val="tt-RU"/>
        </w:rPr>
      </w:pPr>
    </w:p>
    <w:p w:rsidR="000F152C" w:rsidRDefault="000F152C" w:rsidP="006D5ED5">
      <w:pPr>
        <w:rPr>
          <w:rFonts w:ascii="Times New Roman" w:hAnsi="Times New Roman" w:cs="Times New Roman"/>
          <w:sz w:val="24"/>
          <w:szCs w:val="24"/>
          <w:lang w:val="tt-RU"/>
        </w:rPr>
      </w:pPr>
    </w:p>
    <w:p w:rsidR="000F152C" w:rsidRDefault="000F152C" w:rsidP="006D5ED5">
      <w:pPr>
        <w:rPr>
          <w:rFonts w:ascii="Times New Roman" w:hAnsi="Times New Roman" w:cs="Times New Roman"/>
          <w:sz w:val="24"/>
          <w:szCs w:val="24"/>
          <w:lang w:val="tt-RU"/>
        </w:rPr>
      </w:pPr>
    </w:p>
    <w:p w:rsidR="000F152C" w:rsidRDefault="000F152C" w:rsidP="006D5ED5">
      <w:pPr>
        <w:rPr>
          <w:rFonts w:ascii="Times New Roman" w:hAnsi="Times New Roman" w:cs="Times New Roman"/>
          <w:sz w:val="24"/>
          <w:szCs w:val="24"/>
          <w:lang w:val="tt-RU"/>
        </w:rPr>
      </w:pPr>
    </w:p>
    <w:p w:rsidR="000F152C" w:rsidRDefault="000F152C" w:rsidP="006D5ED5">
      <w:pPr>
        <w:rPr>
          <w:rFonts w:ascii="Times New Roman" w:hAnsi="Times New Roman" w:cs="Times New Roman"/>
          <w:sz w:val="24"/>
          <w:szCs w:val="24"/>
          <w:lang w:val="tt-RU"/>
        </w:rPr>
      </w:pPr>
    </w:p>
    <w:p w:rsidR="007B5236" w:rsidRDefault="007B5236" w:rsidP="006D5ED5">
      <w:pPr>
        <w:rPr>
          <w:rFonts w:ascii="Times New Roman" w:hAnsi="Times New Roman" w:cs="Times New Roman"/>
          <w:sz w:val="24"/>
          <w:szCs w:val="24"/>
          <w:lang w:val="tt-RU"/>
        </w:rPr>
      </w:pPr>
    </w:p>
    <w:p w:rsidR="00EC78BA" w:rsidRPr="00206DAC" w:rsidRDefault="00EC78BA">
      <w:pPr>
        <w:rPr>
          <w:rFonts w:ascii="Times New Roman" w:hAnsi="Times New Roman" w:cs="Times New Roman"/>
          <w:sz w:val="24"/>
          <w:szCs w:val="24"/>
          <w:lang w:val="tt-RU"/>
        </w:rPr>
      </w:pPr>
      <w:r w:rsidRPr="00206DAC">
        <w:rPr>
          <w:rFonts w:ascii="Times New Roman" w:hAnsi="Times New Roman" w:cs="Times New Roman"/>
          <w:sz w:val="24"/>
          <w:szCs w:val="24"/>
          <w:lang w:val="tt-RU"/>
        </w:rPr>
        <w:br w:type="page"/>
      </w:r>
    </w:p>
    <w:p w:rsidR="00206DAC" w:rsidRPr="00206DAC" w:rsidRDefault="00206DAC" w:rsidP="000F012C">
      <w:pPr>
        <w:autoSpaceDE w:val="0"/>
        <w:autoSpaceDN w:val="0"/>
        <w:adjustRightInd w:val="0"/>
        <w:spacing w:after="0" w:line="240" w:lineRule="auto"/>
        <w:rPr>
          <w:rFonts w:ascii="Times New Roman" w:hAnsi="Times New Roman" w:cs="Times New Roman"/>
          <w:color w:val="000000"/>
          <w:sz w:val="24"/>
          <w:szCs w:val="24"/>
          <w:lang w:val="tt-RU"/>
        </w:rPr>
      </w:pPr>
    </w:p>
    <w:p w:rsidR="00206DAC" w:rsidRPr="00206DAC" w:rsidRDefault="00206DAC" w:rsidP="000F012C">
      <w:pPr>
        <w:autoSpaceDE w:val="0"/>
        <w:autoSpaceDN w:val="0"/>
        <w:adjustRightInd w:val="0"/>
        <w:spacing w:after="0" w:line="240" w:lineRule="auto"/>
        <w:rPr>
          <w:rFonts w:ascii="Times New Roman" w:hAnsi="Times New Roman" w:cs="Times New Roman"/>
          <w:color w:val="000000"/>
          <w:sz w:val="24"/>
          <w:szCs w:val="24"/>
          <w:lang w:val="tt-RU"/>
        </w:rPr>
      </w:pPr>
    </w:p>
    <w:p w:rsidR="00206DAC" w:rsidRPr="00206DAC" w:rsidRDefault="00206DAC" w:rsidP="000F012C">
      <w:pPr>
        <w:autoSpaceDE w:val="0"/>
        <w:autoSpaceDN w:val="0"/>
        <w:adjustRightInd w:val="0"/>
        <w:spacing w:after="0" w:line="240" w:lineRule="auto"/>
        <w:rPr>
          <w:rFonts w:ascii="Times New Roman" w:hAnsi="Times New Roman" w:cs="Times New Roman"/>
          <w:color w:val="000000"/>
          <w:sz w:val="24"/>
          <w:szCs w:val="24"/>
          <w:lang w:val="tt-RU"/>
        </w:rPr>
      </w:pPr>
    </w:p>
    <w:p w:rsidR="00206DAC" w:rsidRPr="00206DAC" w:rsidRDefault="00206DAC" w:rsidP="000F012C">
      <w:pPr>
        <w:autoSpaceDE w:val="0"/>
        <w:autoSpaceDN w:val="0"/>
        <w:adjustRightInd w:val="0"/>
        <w:spacing w:after="0" w:line="240" w:lineRule="auto"/>
        <w:rPr>
          <w:rFonts w:ascii="Times New Roman" w:hAnsi="Times New Roman" w:cs="Times New Roman"/>
          <w:color w:val="000000"/>
          <w:sz w:val="24"/>
          <w:szCs w:val="24"/>
          <w:lang w:val="tt-RU"/>
        </w:rPr>
      </w:pPr>
    </w:p>
    <w:p w:rsidR="00206DAC" w:rsidRPr="00206DAC" w:rsidRDefault="00206DAC" w:rsidP="000F012C">
      <w:pPr>
        <w:autoSpaceDE w:val="0"/>
        <w:autoSpaceDN w:val="0"/>
        <w:adjustRightInd w:val="0"/>
        <w:spacing w:after="0" w:line="240" w:lineRule="auto"/>
        <w:rPr>
          <w:rFonts w:ascii="Times New Roman" w:hAnsi="Times New Roman" w:cs="Times New Roman"/>
          <w:color w:val="000000"/>
          <w:sz w:val="24"/>
          <w:szCs w:val="24"/>
          <w:lang w:val="tt-RU"/>
        </w:rPr>
      </w:pPr>
    </w:p>
    <w:sectPr w:rsidR="00206DAC" w:rsidRPr="00206DAC" w:rsidSect="001D7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98C"/>
    <w:rsid w:val="000A484B"/>
    <w:rsid w:val="000B3F0F"/>
    <w:rsid w:val="000C21B2"/>
    <w:rsid w:val="000F012C"/>
    <w:rsid w:val="000F152C"/>
    <w:rsid w:val="00153FDB"/>
    <w:rsid w:val="00156EE4"/>
    <w:rsid w:val="00181DA3"/>
    <w:rsid w:val="001B3E05"/>
    <w:rsid w:val="001D437C"/>
    <w:rsid w:val="001D4DD1"/>
    <w:rsid w:val="001D7B28"/>
    <w:rsid w:val="00206DAC"/>
    <w:rsid w:val="002626A8"/>
    <w:rsid w:val="002D0EE7"/>
    <w:rsid w:val="002E00A4"/>
    <w:rsid w:val="00373F72"/>
    <w:rsid w:val="003A4755"/>
    <w:rsid w:val="003A53F6"/>
    <w:rsid w:val="003D346D"/>
    <w:rsid w:val="0040787E"/>
    <w:rsid w:val="00414060"/>
    <w:rsid w:val="0042234E"/>
    <w:rsid w:val="00442383"/>
    <w:rsid w:val="004E6887"/>
    <w:rsid w:val="00511A34"/>
    <w:rsid w:val="00513B75"/>
    <w:rsid w:val="00585FCC"/>
    <w:rsid w:val="005A5C5C"/>
    <w:rsid w:val="005E24F1"/>
    <w:rsid w:val="005E3370"/>
    <w:rsid w:val="006506BE"/>
    <w:rsid w:val="00671E91"/>
    <w:rsid w:val="006D30A7"/>
    <w:rsid w:val="006D5ED5"/>
    <w:rsid w:val="00707449"/>
    <w:rsid w:val="007114AE"/>
    <w:rsid w:val="00731D5B"/>
    <w:rsid w:val="007B5236"/>
    <w:rsid w:val="00861B81"/>
    <w:rsid w:val="00886FA7"/>
    <w:rsid w:val="00895C16"/>
    <w:rsid w:val="008B1AF9"/>
    <w:rsid w:val="0093769E"/>
    <w:rsid w:val="00966485"/>
    <w:rsid w:val="009672D6"/>
    <w:rsid w:val="009B093D"/>
    <w:rsid w:val="009F24E3"/>
    <w:rsid w:val="009F6E85"/>
    <w:rsid w:val="00A04AF1"/>
    <w:rsid w:val="00A06AF5"/>
    <w:rsid w:val="00A1404D"/>
    <w:rsid w:val="00A619BF"/>
    <w:rsid w:val="00AB108B"/>
    <w:rsid w:val="00AB55EE"/>
    <w:rsid w:val="00B02649"/>
    <w:rsid w:val="00B34CD2"/>
    <w:rsid w:val="00B6025A"/>
    <w:rsid w:val="00B6733E"/>
    <w:rsid w:val="00C52988"/>
    <w:rsid w:val="00CC298C"/>
    <w:rsid w:val="00CC4F4F"/>
    <w:rsid w:val="00E07213"/>
    <w:rsid w:val="00E24EC0"/>
    <w:rsid w:val="00E74C78"/>
    <w:rsid w:val="00EA07EF"/>
    <w:rsid w:val="00EC78BA"/>
    <w:rsid w:val="00EE2CEE"/>
    <w:rsid w:val="00EE5180"/>
    <w:rsid w:val="00EE55EE"/>
    <w:rsid w:val="00F04E84"/>
    <w:rsid w:val="00F10B93"/>
    <w:rsid w:val="00F230EB"/>
    <w:rsid w:val="00F33387"/>
    <w:rsid w:val="00F52876"/>
    <w:rsid w:val="00F557E7"/>
    <w:rsid w:val="00FB6A34"/>
    <w:rsid w:val="00FE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012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EE55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5EE"/>
    <w:rPr>
      <w:rFonts w:ascii="Tahoma" w:hAnsi="Tahoma" w:cs="Tahoma"/>
      <w:sz w:val="16"/>
      <w:szCs w:val="16"/>
    </w:rPr>
  </w:style>
  <w:style w:type="paragraph" w:styleId="a6">
    <w:name w:val="No Spacing"/>
    <w:uiPriority w:val="1"/>
    <w:qFormat/>
    <w:rsid w:val="002D0E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012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EE55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5EE"/>
    <w:rPr>
      <w:rFonts w:ascii="Tahoma" w:hAnsi="Tahoma" w:cs="Tahoma"/>
      <w:sz w:val="16"/>
      <w:szCs w:val="16"/>
    </w:rPr>
  </w:style>
  <w:style w:type="paragraph" w:styleId="a6">
    <w:name w:val="No Spacing"/>
    <w:uiPriority w:val="1"/>
    <w:qFormat/>
    <w:rsid w:val="002D0EE7"/>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12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3824</Words>
  <Characters>21800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Каюмова Рауза</dc:creator>
  <cp:lastModifiedBy>Владелец</cp:lastModifiedBy>
  <cp:revision>2</cp:revision>
  <cp:lastPrinted>2015-09-30T09:13:00Z</cp:lastPrinted>
  <dcterms:created xsi:type="dcterms:W3CDTF">2015-11-17T08:47:00Z</dcterms:created>
  <dcterms:modified xsi:type="dcterms:W3CDTF">2015-11-17T08:47:00Z</dcterms:modified>
</cp:coreProperties>
</file>