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99" w:rsidRDefault="00315499" w:rsidP="00315499">
      <w:pPr>
        <w:pStyle w:val="a3"/>
        <w:jc w:val="center"/>
      </w:pPr>
      <w:r>
        <w:rPr>
          <w:rStyle w:val="a4"/>
        </w:rPr>
        <w:t>УРОК – ПУТЕШЕСТВИЕ В 7 КЛАССЕ  ПО ТЕМЕ «СЛУЖЕБНЫЕ ЧАСТИ РЕЧИ»</w:t>
      </w:r>
      <w:r>
        <w:br/>
      </w:r>
      <w:r>
        <w:rPr>
          <w:rStyle w:val="a4"/>
        </w:rPr>
        <w:t>(обобщение)</w:t>
      </w:r>
    </w:p>
    <w:p w:rsidR="00315499" w:rsidRDefault="00315499" w:rsidP="00315499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Цели: </w:t>
      </w:r>
    </w:p>
    <w:p w:rsidR="00315499" w:rsidRDefault="00315499" w:rsidP="00315499">
      <w:pPr>
        <w:pStyle w:val="a3"/>
        <w:spacing w:before="0" w:beforeAutospacing="0" w:after="0" w:afterAutospacing="0"/>
      </w:pPr>
      <w:r>
        <w:t xml:space="preserve">а) обобщить и систематизировать изученный на предыдущих уроках материал о служебных частях речи; </w:t>
      </w:r>
    </w:p>
    <w:p w:rsidR="00315499" w:rsidRDefault="00315499" w:rsidP="00315499">
      <w:pPr>
        <w:pStyle w:val="a3"/>
        <w:spacing w:before="0" w:beforeAutospacing="0" w:after="0" w:afterAutospacing="0"/>
      </w:pPr>
      <w:r>
        <w:br/>
        <w:t xml:space="preserve">б) отрабатывать практические навыки правописания союзов, предлогов, частиц; </w:t>
      </w:r>
    </w:p>
    <w:p w:rsidR="00315499" w:rsidRDefault="00315499" w:rsidP="00315499">
      <w:pPr>
        <w:pStyle w:val="a3"/>
        <w:spacing w:before="0" w:beforeAutospacing="0" w:after="0" w:afterAutospacing="0"/>
      </w:pPr>
      <w:r>
        <w:t>в) воспитывать любовь к родному краю.</w:t>
      </w:r>
    </w:p>
    <w:p w:rsidR="009D0353" w:rsidRDefault="009D0353" w:rsidP="00315499">
      <w:pPr>
        <w:pStyle w:val="a3"/>
        <w:spacing w:before="0" w:beforeAutospacing="0" w:after="0" w:afterAutospacing="0"/>
      </w:pPr>
    </w:p>
    <w:p w:rsidR="009D0353" w:rsidRDefault="009D0353" w:rsidP="00315499">
      <w:pPr>
        <w:pStyle w:val="a3"/>
        <w:spacing w:before="0" w:beforeAutospacing="0" w:after="0" w:afterAutospacing="0"/>
      </w:pPr>
      <w:r>
        <w:rPr>
          <w:b/>
        </w:rPr>
        <w:t xml:space="preserve">Методы и приёмы: </w:t>
      </w:r>
      <w:proofErr w:type="gramStart"/>
      <w:r>
        <w:t>исследовательский</w:t>
      </w:r>
      <w:proofErr w:type="gramEnd"/>
      <w:r>
        <w:t>:</w:t>
      </w:r>
    </w:p>
    <w:p w:rsidR="009D0353" w:rsidRDefault="009D0353" w:rsidP="00315499">
      <w:pPr>
        <w:pStyle w:val="a3"/>
        <w:spacing w:before="0" w:beforeAutospacing="0" w:after="0" w:afterAutospacing="0"/>
      </w:pPr>
      <w:r>
        <w:t xml:space="preserve">                                    нетрадиционная форма опроса,</w:t>
      </w:r>
    </w:p>
    <w:p w:rsidR="009D0353" w:rsidRPr="009D0353" w:rsidRDefault="009D0353" w:rsidP="00315499">
      <w:pPr>
        <w:pStyle w:val="a3"/>
        <w:spacing w:before="0" w:beforeAutospacing="0" w:after="0" w:afterAutospacing="0"/>
      </w:pPr>
      <w:r>
        <w:t xml:space="preserve">                                    задачи исследовательского характера</w:t>
      </w:r>
    </w:p>
    <w:p w:rsidR="00315499" w:rsidRDefault="00315499" w:rsidP="00315499">
      <w:pPr>
        <w:pStyle w:val="a3"/>
        <w:spacing w:before="0" w:beforeAutospacing="0" w:after="0" w:afterAutospacing="0"/>
      </w:pPr>
      <w:r>
        <w:br/>
      </w:r>
      <w:r>
        <w:rPr>
          <w:rStyle w:val="a4"/>
        </w:rPr>
        <w:t xml:space="preserve">Оборудование: </w:t>
      </w:r>
      <w:r>
        <w:t>интерактивная доска, компьютеры, презентации, маршрутные листы с заданиями (по количеству бригад)</w:t>
      </w:r>
    </w:p>
    <w:p w:rsidR="00315499" w:rsidRDefault="00315499" w:rsidP="00315499">
      <w:pPr>
        <w:pStyle w:val="a3"/>
        <w:rPr>
          <w:rStyle w:val="a4"/>
        </w:rPr>
      </w:pPr>
      <w:r>
        <w:rPr>
          <w:rStyle w:val="a4"/>
        </w:rPr>
        <w:t>Ход урока:</w:t>
      </w:r>
    </w:p>
    <w:p w:rsidR="00425639" w:rsidRDefault="00425639" w:rsidP="00425639">
      <w:pPr>
        <w:pStyle w:val="a3"/>
        <w:numPr>
          <w:ilvl w:val="0"/>
          <w:numId w:val="4"/>
        </w:numPr>
      </w:pPr>
      <w:proofErr w:type="spellStart"/>
      <w:proofErr w:type="gramStart"/>
      <w:r>
        <w:rPr>
          <w:rStyle w:val="a4"/>
        </w:rPr>
        <w:t>Орг</w:t>
      </w:r>
      <w:proofErr w:type="spellEnd"/>
      <w:proofErr w:type="gramEnd"/>
      <w:r>
        <w:rPr>
          <w:rStyle w:val="a4"/>
        </w:rPr>
        <w:t xml:space="preserve"> момент.</w:t>
      </w:r>
    </w:p>
    <w:p w:rsidR="00315499" w:rsidRPr="00425639" w:rsidRDefault="00315499" w:rsidP="004256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5639">
        <w:rPr>
          <w:rStyle w:val="a4"/>
          <w:rFonts w:ascii="Times New Roman" w:hAnsi="Times New Roman" w:cs="Times New Roman"/>
          <w:sz w:val="24"/>
          <w:szCs w:val="24"/>
        </w:rPr>
        <w:t>Актуализация</w:t>
      </w:r>
      <w:r w:rsidR="00425639">
        <w:rPr>
          <w:rStyle w:val="a4"/>
          <w:rFonts w:ascii="Times New Roman" w:hAnsi="Times New Roman" w:cs="Times New Roman"/>
          <w:sz w:val="24"/>
          <w:szCs w:val="24"/>
        </w:rPr>
        <w:t xml:space="preserve"> опорных знаний</w:t>
      </w:r>
      <w:r w:rsidRPr="00425639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315499" w:rsidRPr="00AC24C4" w:rsidRDefault="00315499" w:rsidP="00315499">
      <w:pPr>
        <w:pStyle w:val="a3"/>
        <w:jc w:val="both"/>
      </w:pPr>
      <w:r w:rsidRPr="00AC24C4">
        <w:rPr>
          <w:rStyle w:val="a4"/>
        </w:rPr>
        <w:t xml:space="preserve">- </w:t>
      </w:r>
      <w:r w:rsidRPr="00AC24C4">
        <w:t xml:space="preserve">Здравствуйте, ребята! Какой сегодня чудесный день! Как я рада видеть вас  на уроке! О чем я хотела бы вам сказать, употребляя в своей речи такие предложения?  (О своём настроении, об отношении к окружающему.) Какие части речи я использовала, чтобы привлечь ваше внимание к моему настроению? (Модальные частицы). </w:t>
      </w:r>
      <w:r w:rsidRPr="00AC24C4">
        <w:br/>
        <w:t>- Сегодня, ребята, мы ещё раз поговорим  о служебных частях речи.</w:t>
      </w:r>
      <w:r w:rsidRPr="00AC24C4">
        <w:br/>
      </w:r>
      <w:r w:rsidRPr="00AC24C4">
        <w:rPr>
          <w:rStyle w:val="a4"/>
        </w:rPr>
        <w:t>Учитель сообщает о целях урока.</w:t>
      </w:r>
    </w:p>
    <w:p w:rsidR="00315499" w:rsidRPr="00AC24C4" w:rsidRDefault="00425639" w:rsidP="00425639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--</w:t>
      </w:r>
      <w:r w:rsidR="00315499"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Реализация домашнего задания. </w:t>
      </w:r>
      <w:r w:rsidR="00315499" w:rsidRPr="00AC24C4">
        <w:rPr>
          <w:rFonts w:ascii="Times New Roman" w:hAnsi="Times New Roman" w:cs="Times New Roman"/>
          <w:sz w:val="24"/>
          <w:szCs w:val="24"/>
        </w:rPr>
        <w:t xml:space="preserve">Ребята подготовили презентации о служебных частях речи. </w:t>
      </w:r>
    </w:p>
    <w:p w:rsidR="00315499" w:rsidRPr="00AC24C4" w:rsidRDefault="00315499" w:rsidP="00425639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>Составить рассказ о предлогах.</w:t>
      </w:r>
    </w:p>
    <w:p w:rsidR="00315499" w:rsidRPr="00AC24C4" w:rsidRDefault="00315499" w:rsidP="00425639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C4">
        <w:rPr>
          <w:rFonts w:ascii="Times New Roman" w:hAnsi="Times New Roman" w:cs="Times New Roman"/>
          <w:b/>
          <w:sz w:val="24"/>
          <w:szCs w:val="24"/>
        </w:rPr>
        <w:t>Составить рассказ о союзах.</w:t>
      </w:r>
    </w:p>
    <w:p w:rsidR="00315499" w:rsidRPr="00AC24C4" w:rsidRDefault="00315499" w:rsidP="00425639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C4">
        <w:rPr>
          <w:rFonts w:ascii="Times New Roman" w:hAnsi="Times New Roman" w:cs="Times New Roman"/>
          <w:b/>
          <w:sz w:val="24"/>
          <w:szCs w:val="24"/>
        </w:rPr>
        <w:t>Составить рассказ о частицах.</w:t>
      </w:r>
    </w:p>
    <w:p w:rsidR="00315499" w:rsidRPr="00AC24C4" w:rsidRDefault="00315499" w:rsidP="00315499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639" w:rsidRDefault="00425639" w:rsidP="004256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Целеполагание</w:t>
      </w:r>
    </w:p>
    <w:p w:rsidR="00315499" w:rsidRPr="00AC24C4" w:rsidRDefault="00315499" w:rsidP="00425639">
      <w:pPr>
        <w:pStyle w:val="a5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Путешествие по равнине служебных частей речи и восхождение на гору частиц. </w:t>
      </w:r>
    </w:p>
    <w:p w:rsidR="00315499" w:rsidRPr="00AC24C4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             Слово учителя.</w:t>
      </w:r>
    </w:p>
    <w:p w:rsidR="00315499" w:rsidRPr="00AC24C4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-  Сегодня вас ожидает путешествие по равнине служебных частей речи и восхождение на гору частиц.  Отправитесь вы от этого придорожного камня. </w:t>
      </w:r>
      <w:proofErr w:type="gramStart"/>
      <w:r w:rsidRPr="00AC24C4">
        <w:rPr>
          <w:rStyle w:val="a4"/>
          <w:rFonts w:ascii="Times New Roman" w:hAnsi="Times New Roman" w:cs="Times New Roman"/>
          <w:sz w:val="24"/>
          <w:szCs w:val="24"/>
        </w:rPr>
        <w:t>(Слайд</w:t>
      </w:r>
      <w:proofErr w:type="gramEnd"/>
      <w:r w:rsidRPr="00A83884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15499" w:rsidRPr="00AC24C4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>- Все задания записаны в ваших маршрутных листах.  Выполняете задания и записываете в нужные строчки.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Количество набранных баллов и соответствующие оценки вы найдёте на первой странице маршрута. Будьте предельно внимательны и аккуратны. И помните, что от каждого из вас будет зависеть оценка ваших товарищей по команде. Советоваться можно только внутри бригады, так как вы зарабатываете оценку себе и своим товарищам.</w:t>
      </w:r>
    </w:p>
    <w:p w:rsidR="00315499" w:rsidRPr="00AC24C4" w:rsidRDefault="00315499" w:rsidP="0031549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lastRenderedPageBreak/>
        <w:t>Поле служебных частей.</w:t>
      </w:r>
    </w:p>
    <w:p w:rsidR="00315499" w:rsidRPr="00AC24C4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- Первым вашим препятствием будет </w:t>
      </w:r>
      <w:r w:rsidRPr="00AC24C4">
        <w:rPr>
          <w:rStyle w:val="a4"/>
          <w:rFonts w:ascii="Times New Roman" w:hAnsi="Times New Roman" w:cs="Times New Roman"/>
          <w:i/>
          <w:sz w:val="24"/>
          <w:szCs w:val="24"/>
        </w:rPr>
        <w:t xml:space="preserve">поле служебных частей речи,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где растут вот такие необычные цветы.  (Слайд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)</w:t>
      </w:r>
      <w:proofErr w:type="gramEnd"/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 Чтобы пройти это поле, вам необходимо заполнить таблицу, которая дана в маршрутах. (Слайд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)</w:t>
      </w:r>
      <w:proofErr w:type="gramEnd"/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Но помните, в каждом поле можно найти сорняки. Сорняки есть и здесь: это слова, не относящиеся к служебным частям речи. Поэтому их записывать в таблицу не нужно.</w:t>
      </w:r>
    </w:p>
    <w:p w:rsidR="00315499" w:rsidRPr="00AC24C4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       2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)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Мост.</w:t>
      </w:r>
    </w:p>
    <w:p w:rsidR="00315499" w:rsidRPr="00AC24C4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>- Второе препятствие – мост. (Слайд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)</w:t>
      </w:r>
      <w:proofErr w:type="gramEnd"/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 Посмотрите на картину на экране.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Pr="00A83884">
        <w:rPr>
          <w:rStyle w:val="a4"/>
          <w:rFonts w:ascii="Times New Roman" w:hAnsi="Times New Roman" w:cs="Times New Roman"/>
          <w:sz w:val="24"/>
          <w:szCs w:val="24"/>
        </w:rPr>
        <w:t>7</w:t>
      </w:r>
      <w:proofErr w:type="gramStart"/>
      <w:r w:rsidRPr="00A8388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)</w:t>
      </w:r>
      <w:proofErr w:type="gramEnd"/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Ваша задача – переписать предложения, данные в маршрутных листах. (Слайд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315499" w:rsidRPr="00AC24C4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       3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)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Речка. </w:t>
      </w:r>
    </w:p>
    <w:p w:rsidR="00315499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C24C4">
        <w:rPr>
          <w:rStyle w:val="a4"/>
          <w:rFonts w:ascii="Times New Roman" w:hAnsi="Times New Roman" w:cs="Times New Roman"/>
          <w:sz w:val="24"/>
          <w:szCs w:val="24"/>
        </w:rPr>
        <w:t>Третье препятствие – речка. (Слайд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)</w:t>
      </w:r>
      <w:proofErr w:type="gramEnd"/>
      <w:r w:rsidRPr="00AC24C4">
        <w:rPr>
          <w:rStyle w:val="a4"/>
          <w:rFonts w:ascii="Times New Roman" w:hAnsi="Times New Roman" w:cs="Times New Roman"/>
          <w:sz w:val="24"/>
          <w:szCs w:val="24"/>
        </w:rPr>
        <w:t xml:space="preserve"> Её воды смешали в себе всё: и правильное, и неправильное написание. Вам нужно найти в предложен</w:t>
      </w:r>
      <w:r>
        <w:rPr>
          <w:rStyle w:val="a4"/>
          <w:rFonts w:ascii="Times New Roman" w:hAnsi="Times New Roman" w:cs="Times New Roman"/>
          <w:sz w:val="24"/>
          <w:szCs w:val="24"/>
        </w:rPr>
        <w:t>и</w:t>
      </w:r>
      <w:r w:rsidRPr="00AC24C4">
        <w:rPr>
          <w:rStyle w:val="a4"/>
          <w:rFonts w:ascii="Times New Roman" w:hAnsi="Times New Roman" w:cs="Times New Roman"/>
          <w:sz w:val="24"/>
          <w:szCs w:val="24"/>
        </w:rPr>
        <w:t>ях ошибки (орфографические и пунктуа</w:t>
      </w:r>
      <w:r>
        <w:rPr>
          <w:rStyle w:val="a4"/>
          <w:rFonts w:ascii="Times New Roman" w:hAnsi="Times New Roman" w:cs="Times New Roman"/>
          <w:sz w:val="24"/>
          <w:szCs w:val="24"/>
        </w:rPr>
        <w:t>ционные) и исправить их прямо в маршрутных листах: зачеркнуть ошибку, написать правильную букву, поставить недостающие знаки препинания. (Слайды 10 - 11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15499" w:rsidRPr="007441F2" w:rsidRDefault="00315499" w:rsidP="003154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441F2">
        <w:rPr>
          <w:rStyle w:val="a4"/>
          <w:rFonts w:ascii="Times New Roman" w:hAnsi="Times New Roman" w:cs="Times New Roman"/>
          <w:sz w:val="24"/>
          <w:szCs w:val="24"/>
        </w:rPr>
        <w:t>Долина союзов.</w:t>
      </w:r>
    </w:p>
    <w:p w:rsidR="00315499" w:rsidRPr="009E7340" w:rsidRDefault="00315499" w:rsidP="00315499">
      <w:pPr>
        <w:spacing w:before="100" w:beforeAutospacing="1" w:after="100" w:afterAutospacing="1" w:line="240" w:lineRule="auto"/>
        <w:ind w:left="36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51321">
        <w:rPr>
          <w:rStyle w:val="a4"/>
          <w:rFonts w:ascii="Times New Roman" w:hAnsi="Times New Roman" w:cs="Times New Roman"/>
          <w:sz w:val="24"/>
          <w:szCs w:val="24"/>
        </w:rPr>
        <w:t>Итак, вы перешли р</w:t>
      </w:r>
      <w:r>
        <w:rPr>
          <w:rStyle w:val="a4"/>
          <w:rFonts w:ascii="Times New Roman" w:hAnsi="Times New Roman" w:cs="Times New Roman"/>
          <w:sz w:val="24"/>
          <w:szCs w:val="24"/>
        </w:rPr>
        <w:t>ечку по мосту, и перед вами отк</w:t>
      </w:r>
      <w:r w:rsidRPr="00851321">
        <w:rPr>
          <w:rStyle w:val="a4"/>
          <w:rFonts w:ascii="Times New Roman" w:hAnsi="Times New Roman" w:cs="Times New Roman"/>
          <w:sz w:val="24"/>
          <w:szCs w:val="24"/>
        </w:rPr>
        <w:t>рылась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долина союзов. Эти задания вы выполняете на отдельных листах, которые в конце урока вложите в ваши маршруты. (Слайды 12, 13)</w:t>
      </w:r>
    </w:p>
    <w:p w:rsidR="00315499" w:rsidRPr="007441F2" w:rsidRDefault="00315499" w:rsidP="0031549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441F2">
        <w:rPr>
          <w:rStyle w:val="a4"/>
          <w:rFonts w:ascii="Times New Roman" w:hAnsi="Times New Roman" w:cs="Times New Roman"/>
          <w:sz w:val="24"/>
          <w:szCs w:val="24"/>
        </w:rPr>
        <w:t xml:space="preserve">Гора частиц. </w:t>
      </w:r>
    </w:p>
    <w:p w:rsidR="00315499" w:rsidRDefault="00315499" w:rsidP="00315499">
      <w:pPr>
        <w:spacing w:before="100" w:beforeAutospacing="1" w:after="100" w:afterAutospacing="1" w:line="240" w:lineRule="auto"/>
        <w:ind w:left="36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Завершающее задание, за которое вы можете получить больше 30 баллов, - это гора частиц. (</w:t>
      </w:r>
      <w:r w:rsidRPr="009E7340">
        <w:rPr>
          <w:rStyle w:val="a4"/>
          <w:rFonts w:ascii="Times New Roman" w:hAnsi="Times New Roman" w:cs="Times New Roman"/>
          <w:sz w:val="24"/>
          <w:szCs w:val="24"/>
        </w:rPr>
        <w:t xml:space="preserve">Слайды </w:t>
      </w:r>
      <w:r>
        <w:rPr>
          <w:rStyle w:val="a4"/>
          <w:rFonts w:ascii="Times New Roman" w:hAnsi="Times New Roman" w:cs="Times New Roman"/>
          <w:sz w:val="24"/>
          <w:szCs w:val="24"/>
        </w:rPr>
        <w:t>14-16)</w:t>
      </w:r>
    </w:p>
    <w:p w:rsidR="00315499" w:rsidRDefault="00315499" w:rsidP="004256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315499" w:rsidRDefault="00315499" w:rsidP="00315499">
      <w:pPr>
        <w:spacing w:before="100" w:beforeAutospacing="1" w:after="100" w:afterAutospacing="1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7441F2">
        <w:rPr>
          <w:rStyle w:val="a4"/>
          <w:rFonts w:ascii="Times New Roman" w:hAnsi="Times New Roman" w:cs="Times New Roman"/>
          <w:sz w:val="24"/>
          <w:szCs w:val="24"/>
        </w:rPr>
        <w:t>Ну что ж, наше путешествие закончилось. Вы сегодня по</w:t>
      </w:r>
      <w:r>
        <w:rPr>
          <w:rStyle w:val="a4"/>
          <w:rFonts w:ascii="Times New Roman" w:hAnsi="Times New Roman" w:cs="Times New Roman"/>
          <w:sz w:val="24"/>
          <w:szCs w:val="24"/>
        </w:rPr>
        <w:t>казали себя с хорошей стороны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б</w:t>
      </w:r>
      <w:proofErr w:type="gramEnd"/>
      <w:r w:rsidRPr="007441F2">
        <w:rPr>
          <w:rStyle w:val="a4"/>
          <w:rFonts w:ascii="Times New Roman" w:hAnsi="Times New Roman" w:cs="Times New Roman"/>
          <w:sz w:val="24"/>
          <w:szCs w:val="24"/>
        </w:rPr>
        <w:t>ольшое вам спасибо.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(Слайд 17) (Учащиеся сдают работы)</w:t>
      </w:r>
    </w:p>
    <w:p w:rsidR="00315499" w:rsidRPr="007518CE" w:rsidRDefault="0042563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15499">
        <w:rPr>
          <w:rStyle w:val="a4"/>
          <w:rFonts w:ascii="Times New Roman" w:hAnsi="Times New Roman" w:cs="Times New Roman"/>
          <w:sz w:val="24"/>
          <w:szCs w:val="24"/>
        </w:rPr>
        <w:t xml:space="preserve">.  </w:t>
      </w:r>
      <w:r w:rsidR="00315499" w:rsidRPr="007441F2">
        <w:rPr>
          <w:rStyle w:val="a4"/>
          <w:rFonts w:ascii="Times New Roman" w:hAnsi="Times New Roman" w:cs="Times New Roman"/>
          <w:sz w:val="24"/>
          <w:szCs w:val="24"/>
        </w:rPr>
        <w:t>Домашнее задание.</w:t>
      </w:r>
    </w:p>
    <w:p w:rsidR="00315499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Составьте предложения с данными словами, объясните разницу в правописании этих слов.</w:t>
      </w:r>
    </w:p>
    <w:p w:rsidR="00315499" w:rsidRPr="007518CE" w:rsidRDefault="00315499" w:rsidP="0031549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В течении – в течение,  в продолжении -  в продолжение, зато – за то, несмотря на – не смотря</w:t>
      </w:r>
      <w:proofErr w:type="gramStart"/>
      <w:r>
        <w:rPr>
          <w:rStyle w:val="a4"/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Style w:val="a4"/>
          <w:rFonts w:ascii="Times New Roman" w:hAnsi="Times New Roman" w:cs="Times New Roman"/>
          <w:i/>
          <w:sz w:val="24"/>
          <w:szCs w:val="24"/>
        </w:rPr>
        <w:t>оже – то же.</w:t>
      </w:r>
    </w:p>
    <w:p w:rsidR="00713490" w:rsidRPr="00730D26" w:rsidRDefault="00713490">
      <w:pPr>
        <w:rPr>
          <w:rFonts w:ascii="Times New Roman" w:hAnsi="Times New Roman" w:cs="Times New Roman"/>
          <w:sz w:val="24"/>
          <w:szCs w:val="24"/>
        </w:rPr>
      </w:pPr>
    </w:p>
    <w:sectPr w:rsidR="00713490" w:rsidRPr="0073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EAF"/>
    <w:multiLevelType w:val="multilevel"/>
    <w:tmpl w:val="4B38FD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E1858"/>
    <w:multiLevelType w:val="hybridMultilevel"/>
    <w:tmpl w:val="CBC82D86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A8D0FD8"/>
    <w:multiLevelType w:val="hybridMultilevel"/>
    <w:tmpl w:val="5C3AB4F8"/>
    <w:lvl w:ilvl="0" w:tplc="4A700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A287C"/>
    <w:multiLevelType w:val="hybridMultilevel"/>
    <w:tmpl w:val="544EA62C"/>
    <w:lvl w:ilvl="0" w:tplc="E01E7510">
      <w:start w:val="4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BF"/>
    <w:rsid w:val="00315499"/>
    <w:rsid w:val="00425639"/>
    <w:rsid w:val="00713490"/>
    <w:rsid w:val="00730D26"/>
    <w:rsid w:val="00923E88"/>
    <w:rsid w:val="009D0353"/>
    <w:rsid w:val="00E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499"/>
    <w:rPr>
      <w:b/>
      <w:bCs/>
    </w:rPr>
  </w:style>
  <w:style w:type="paragraph" w:styleId="a5">
    <w:name w:val="List Paragraph"/>
    <w:basedOn w:val="a"/>
    <w:uiPriority w:val="34"/>
    <w:qFormat/>
    <w:rsid w:val="00315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499"/>
    <w:rPr>
      <w:b/>
      <w:bCs/>
    </w:rPr>
  </w:style>
  <w:style w:type="paragraph" w:styleId="a5">
    <w:name w:val="List Paragraph"/>
    <w:basedOn w:val="a"/>
    <w:uiPriority w:val="34"/>
    <w:qFormat/>
    <w:rsid w:val="0031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64B7-0560-44A7-9B6B-C51E34E7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2014-10-29T16:48:00Z</dcterms:created>
  <dcterms:modified xsi:type="dcterms:W3CDTF">2015-11-28T18:27:00Z</dcterms:modified>
</cp:coreProperties>
</file>