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C8" w:rsidRDefault="009F7DC8" w:rsidP="009F7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DC8" w:rsidRDefault="009F7DC8" w:rsidP="009F7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DC8" w:rsidRPr="009F7DC8" w:rsidRDefault="009F7DC8" w:rsidP="009F7DC8">
      <w:pPr>
        <w:pStyle w:val="a3"/>
        <w:jc w:val="center"/>
        <w:rPr>
          <w:rFonts w:ascii="Times New Roman" w:hAnsi="Times New Roman" w:cs="Times New Roman"/>
          <w:sz w:val="28"/>
          <w:szCs w:val="56"/>
        </w:rPr>
      </w:pPr>
      <w:r w:rsidRPr="009F7DC8">
        <w:rPr>
          <w:rFonts w:ascii="Times New Roman" w:hAnsi="Times New Roman" w:cs="Times New Roman"/>
          <w:sz w:val="28"/>
          <w:szCs w:val="56"/>
        </w:rPr>
        <w:t xml:space="preserve">Сочинение-рассуждение о дружбе </w:t>
      </w:r>
    </w:p>
    <w:p w:rsidR="009F7DC8" w:rsidRPr="009F7DC8" w:rsidRDefault="009F7DC8" w:rsidP="009F7DC8">
      <w:pPr>
        <w:pStyle w:val="a3"/>
        <w:jc w:val="center"/>
        <w:rPr>
          <w:rFonts w:ascii="Times New Roman" w:hAnsi="Times New Roman" w:cs="Times New Roman"/>
          <w:sz w:val="28"/>
          <w:szCs w:val="56"/>
        </w:rPr>
      </w:pPr>
      <w:r w:rsidRPr="009F7DC8">
        <w:rPr>
          <w:rFonts w:ascii="Times New Roman" w:hAnsi="Times New Roman" w:cs="Times New Roman"/>
          <w:sz w:val="28"/>
          <w:szCs w:val="56"/>
        </w:rPr>
        <w:t xml:space="preserve">человека и собаки </w:t>
      </w:r>
    </w:p>
    <w:p w:rsidR="009F7DC8" w:rsidRPr="009F7DC8" w:rsidRDefault="009F7DC8" w:rsidP="009F7DC8">
      <w:pPr>
        <w:pStyle w:val="a3"/>
        <w:jc w:val="center"/>
        <w:rPr>
          <w:rFonts w:ascii="Times New Roman" w:hAnsi="Times New Roman" w:cs="Times New Roman"/>
          <w:sz w:val="28"/>
          <w:szCs w:val="56"/>
        </w:rPr>
      </w:pPr>
      <w:r w:rsidRPr="009F7DC8">
        <w:rPr>
          <w:rFonts w:ascii="Times New Roman" w:hAnsi="Times New Roman" w:cs="Times New Roman"/>
          <w:sz w:val="28"/>
          <w:szCs w:val="56"/>
        </w:rPr>
        <w:t xml:space="preserve">по картине </w:t>
      </w:r>
      <w:proofErr w:type="spellStart"/>
      <w:r w:rsidRPr="009F7DC8">
        <w:rPr>
          <w:rFonts w:ascii="Times New Roman" w:hAnsi="Times New Roman" w:cs="Times New Roman"/>
          <w:sz w:val="28"/>
          <w:szCs w:val="56"/>
        </w:rPr>
        <w:t>Е.Широкова</w:t>
      </w:r>
      <w:proofErr w:type="spellEnd"/>
      <w:r w:rsidRPr="009F7DC8">
        <w:rPr>
          <w:rFonts w:ascii="Times New Roman" w:hAnsi="Times New Roman" w:cs="Times New Roman"/>
          <w:sz w:val="28"/>
          <w:szCs w:val="56"/>
        </w:rPr>
        <w:t xml:space="preserve"> «Друзья»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Monotype Corsiva" w:hAnsi="Monotype Corsiva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учащихся к написанию сочинения-рассуждения на тему дружбы человека и собаки по картине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Е.Н.Широкова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Друзья».</w:t>
      </w: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1)совершенствовать навыки описания произведений живописи; 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2)развитие воображения учеников, навыков устной и письменной речи (коммуникативные   компетенции);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3)развитие умения рассуждать на нравственную тему; 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4) формирование и воспитание нравственных качеств учащихся: доброго и гуманного отношения к братьям нашим меньшим, учение ценить преданность, верность и дружбу.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компьютер, проектор, презентация к уроку, интерактивная викторина «Образ собаки в литературных произведениях», запись песни «Человек собаке друг», тетради для творческих работ, портрет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Е.Н.Широкова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иллюстрации картин Широкова.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>Ход урока:</w:t>
      </w:r>
    </w:p>
    <w:p w:rsidR="009F7DC8" w:rsidRDefault="009F7DC8" w:rsidP="009F7DC8">
      <w:pPr>
        <w:pStyle w:val="a3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Monotype Corsiva" w:hAnsi="Monotype Corsiva" w:cs="Times New Roman"/>
          <w:b/>
          <w:sz w:val="24"/>
          <w:szCs w:val="24"/>
        </w:rPr>
        <w:t>I.Организационный</w:t>
      </w:r>
      <w:proofErr w:type="spellEnd"/>
      <w:r>
        <w:rPr>
          <w:rFonts w:ascii="Monotype Corsiva" w:hAnsi="Monotype Corsiva" w:cs="Times New Roman"/>
          <w:b/>
          <w:sz w:val="24"/>
          <w:szCs w:val="24"/>
        </w:rPr>
        <w:t xml:space="preserve"> 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момент</w:t>
      </w:r>
      <w:proofErr w:type="gramStart"/>
      <w:r>
        <w:rPr>
          <w:rFonts w:ascii="Monotype Corsiva" w:hAnsi="Monotype Corsiv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дравствуйте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нашего урока «Подготовка к сочинени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рассуждению на нравственную тему о дружбе человека и собаки по картине Евгения Николаевича Широкова «Друзья».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нашего урока станет собирание материалов для этого сочинения, ну а </w:t>
      </w:r>
      <w:r>
        <w:rPr>
          <w:rFonts w:ascii="Times New Roman" w:hAnsi="Times New Roman" w:cs="Times New Roman"/>
          <w:b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– его написание. Напоминаю, что сочинение в итоге должно представлять собою </w:t>
      </w:r>
      <w:r>
        <w:rPr>
          <w:rFonts w:ascii="Times New Roman" w:hAnsi="Times New Roman" w:cs="Times New Roman"/>
          <w:b/>
          <w:sz w:val="24"/>
          <w:szCs w:val="24"/>
        </w:rPr>
        <w:t>текст-рассуждение с элементом описания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(Структурные элементы текста-рассуждения представлены в наглядном пособии на доске: проблема, тезис, аргументы, вывод)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Эпиграф урока: Слайд 2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</w:rPr>
        <w:t xml:space="preserve">      Лучшее, что есть у человека – это собака.</w:t>
      </w:r>
    </w:p>
    <w:p w:rsidR="009F7DC8" w:rsidRDefault="009F7DC8" w:rsidP="009F7DC8">
      <w:pPr>
        <w:pStyle w:val="a3"/>
        <w:rPr>
          <w:rFonts w:ascii="Monotype Corsiva" w:hAnsi="Monotype Corsiva" w:cs="Times New Roman"/>
          <w:sz w:val="24"/>
          <w:szCs w:val="24"/>
        </w:rPr>
      </w:pPr>
      <w:proofErr w:type="spellStart"/>
      <w:r>
        <w:rPr>
          <w:rFonts w:ascii="Monotype Corsiva" w:hAnsi="Monotype Corsiva" w:cs="Times New Roman"/>
          <w:sz w:val="24"/>
          <w:szCs w:val="24"/>
        </w:rPr>
        <w:t>Дайан</w:t>
      </w:r>
      <w:proofErr w:type="spellEnd"/>
      <w:r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>
        <w:rPr>
          <w:rFonts w:ascii="Monotype Corsiva" w:hAnsi="Monotype Corsiva" w:cs="Times New Roman"/>
          <w:sz w:val="24"/>
          <w:szCs w:val="24"/>
        </w:rPr>
        <w:t>Джессап</w:t>
      </w:r>
      <w:proofErr w:type="spellEnd"/>
      <w:r>
        <w:rPr>
          <w:rFonts w:ascii="Monotype Corsiva" w:hAnsi="Monotype Corsiva" w:cs="Times New Roman"/>
          <w:sz w:val="24"/>
          <w:szCs w:val="24"/>
        </w:rPr>
        <w:t>.</w:t>
      </w:r>
    </w:p>
    <w:p w:rsidR="009F7DC8" w:rsidRDefault="009F7DC8" w:rsidP="009F7DC8">
      <w:pPr>
        <w:pStyle w:val="a3"/>
        <w:rPr>
          <w:rFonts w:ascii="Monotype Corsiva" w:hAnsi="Monotype Corsiva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</w:rPr>
        <w:t>II. Введение в тему: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мы,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будем не просто готовится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сочинению по картине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Е.Н.Широкова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«Друзья», а поговорим </w:t>
      </w:r>
      <w:r>
        <w:rPr>
          <w:rFonts w:ascii="Times New Roman" w:hAnsi="Times New Roman" w:cs="Times New Roman"/>
          <w:b/>
          <w:sz w:val="24"/>
          <w:szCs w:val="24"/>
        </w:rPr>
        <w:t>о взаимоотношениях между человеком и собакой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DC8" w:rsidRDefault="009F7DC8" w:rsidP="009F7DC8">
      <w:pPr>
        <w:pStyle w:val="a3"/>
      </w:pPr>
      <w:r>
        <w:rPr>
          <w:rFonts w:ascii="Times New Roman" w:hAnsi="Times New Roman" w:cs="Times New Roman"/>
          <w:i/>
          <w:sz w:val="24"/>
          <w:szCs w:val="24"/>
        </w:rPr>
        <w:t>Почему это животное занимает особое место в жизни человека?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Послушайте одну </w:t>
      </w:r>
      <w:r>
        <w:rPr>
          <w:rFonts w:ascii="Times New Roman" w:hAnsi="Times New Roman" w:cs="Times New Roman"/>
          <w:b/>
          <w:sz w:val="24"/>
          <w:szCs w:val="24"/>
        </w:rPr>
        <w:t xml:space="preserve">легенду </w:t>
      </w:r>
      <w:r>
        <w:rPr>
          <w:rFonts w:ascii="Times New Roman" w:hAnsi="Times New Roman" w:cs="Times New Roman"/>
          <w:sz w:val="24"/>
          <w:szCs w:val="24"/>
        </w:rPr>
        <w:t>и ответьте на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на фоне звучит тихая музыка)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Однажды, давным-давно, встретились в огромном гулком мире две одинокие души - Человек и Собака. Молодой пустынный мир был погружен в ночную тьму, лишь на головокружительной высоте величественно безмолвствовали звезды, обжигая все вокруг льдистым мерцанием. Собака бродила по лесу, внезапно в глаза ей ударил свет. Подойдя поближе и осторожно выглянув из-за дерева, Собака увидела костер, а возле него какое-то существо. То был Человек. Собака замерзла, ей очень хотелось подойти к теплому пламени, но она не решалась...</w:t>
      </w:r>
    </w:p>
    <w:p w:rsidR="009F7DC8" w:rsidRDefault="009F7DC8" w:rsidP="009F7DC8">
      <w:pPr>
        <w:pStyle w:val="a3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Тем временем Человеку очень </w:t>
      </w:r>
      <w:proofErr w:type="gramStart"/>
      <w:r>
        <w:rPr>
          <w:rFonts w:ascii="Comic Sans MS" w:hAnsi="Comic Sans MS" w:cs="Times New Roman"/>
          <w:sz w:val="24"/>
          <w:szCs w:val="24"/>
        </w:rPr>
        <w:t>хотелось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есть, надо было идти в лес на охоту, но было уже совсем темно, и он не решался...</w:t>
      </w:r>
    </w:p>
    <w:p w:rsidR="009F7DC8" w:rsidRDefault="009F7DC8" w:rsidP="009F7DC8">
      <w:pPr>
        <w:pStyle w:val="a3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В этот миг из кустов на опушке показалась Собака, в зубах у нее была дичь. Собака медленно подошла и положила добычу к ногам Человека. 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Итак, что для человека собака?</w:t>
      </w:r>
      <w:r>
        <w:rPr>
          <w:rFonts w:ascii="Times New Roman" w:hAnsi="Times New Roman" w:cs="Times New Roman"/>
          <w:sz w:val="24"/>
          <w:szCs w:val="24"/>
        </w:rPr>
        <w:t xml:space="preserve"> ( Собака – верный друг и помощник человека, преданный ему по самой своей сути, когда помогший выжить Человеку, всё прощающий Человеку)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  <w:lang w:val="en-US"/>
        </w:rPr>
        <w:t>III</w:t>
      </w:r>
      <w:r>
        <w:rPr>
          <w:rFonts w:ascii="Monotype Corsiva" w:hAnsi="Monotype Corsiva" w:cs="Times New Roman"/>
          <w:b/>
          <w:sz w:val="24"/>
          <w:szCs w:val="24"/>
        </w:rPr>
        <w:t xml:space="preserve">. Знакомство с картиной и художником:  </w:t>
      </w:r>
      <w:r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Евгений Николаевич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Широков</w:t>
      </w:r>
      <w:r>
        <w:rPr>
          <w:rFonts w:ascii="Times New Roman" w:hAnsi="Times New Roman" w:cs="Times New Roman"/>
          <w:sz w:val="24"/>
          <w:szCs w:val="24"/>
        </w:rPr>
        <w:t>родился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1931 году в городе Касли Челябинской области, двенадцатилетним начал работать на всемирно известном заводе художественного литья. Раннее трудовое взросление развило способности понимать жизнь и людей, общение же с искусством привило взгляд на него как на повседневный, обязательный труд, убедительно показало, что красота выходит из усилий работающей руки. Учеба в Свердловском художественном училище, а затем в Ленинградском высшем художественно-промышленном училище им. В. И. Мухиной дала необходимые навыки и знания, утвердила в правильности намеченного себе пути. Местом жизни и работы Широков избрал Пермь. 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Рассмотрим внимательно картину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Друзья»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лайд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 </w:t>
      </w:r>
      <w:r>
        <w:rPr>
          <w:rFonts w:ascii="Times New Roman" w:hAnsi="Times New Roman" w:cs="Times New Roman"/>
          <w:i/>
          <w:sz w:val="24"/>
          <w:szCs w:val="24"/>
        </w:rPr>
        <w:t>(звучит тихая музыка)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-Кто главные герои картины? </w:t>
      </w:r>
      <w:r>
        <w:rPr>
          <w:rFonts w:ascii="Times New Roman" w:hAnsi="Times New Roman" w:cs="Times New Roman"/>
          <w:sz w:val="24"/>
          <w:szCs w:val="24"/>
        </w:rPr>
        <w:t xml:space="preserve">(Главные персонажи в этой картине - мальчик и собака). 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Каковы отношения между мальчиком и собакой?</w:t>
      </w:r>
      <w:r>
        <w:rPr>
          <w:rFonts w:ascii="Times New Roman" w:hAnsi="Times New Roman" w:cs="Times New Roman"/>
          <w:sz w:val="24"/>
          <w:szCs w:val="24"/>
        </w:rPr>
        <w:t xml:space="preserve"> ( Они давние друзья)</w:t>
      </w:r>
    </w:p>
    <w:p w:rsidR="009F7DC8" w:rsidRDefault="009F7DC8" w:rsidP="009F7D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Обратимся к словарной справке: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Друг- </w:t>
      </w:r>
      <w:r>
        <w:rPr>
          <w:rFonts w:ascii="Times New Roman" w:hAnsi="Times New Roman" w:cs="Times New Roman"/>
          <w:sz w:val="24"/>
          <w:szCs w:val="24"/>
        </w:rPr>
        <w:t>1) тот, кто связан с кем-нибудь дружбой; 2) сторонник, защитник кого-нибудь или чего-нибудь (С.И. Ожегов «Толковый словарь русского языка»)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лайд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i/>
          <w:sz w:val="24"/>
          <w:szCs w:val="24"/>
        </w:rPr>
        <w:t>Составим таблицу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35"/>
        <w:gridCol w:w="1758"/>
        <w:gridCol w:w="1758"/>
        <w:gridCol w:w="1758"/>
        <w:gridCol w:w="1758"/>
      </w:tblGrid>
      <w:tr w:rsidR="009F7DC8" w:rsidTr="009F7DC8">
        <w:trPr>
          <w:trHeight w:val="357"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Собака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</w:t>
            </w:r>
          </w:p>
        </w:tc>
      </w:tr>
      <w:tr w:rsidR="009F7DC8" w:rsidTr="009F7DC8">
        <w:trPr>
          <w:trHeight w:val="35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8" w:rsidRDefault="009F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DC8" w:rsidTr="009F7DC8">
        <w:trPr>
          <w:trHeight w:val="35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 15-ти,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тёмные волосы,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синяя футболка,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тёмные брюки,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дружественный 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заботливый взгляд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сидит,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гладит,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смотрит,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думает о…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чёрного цвета,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белые лапы,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умные глаза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грустит,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отдыхает,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смотрит задумчиво,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положив голову на лапы…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красное помятое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покрывало,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серые стены,</w:t>
            </w:r>
          </w:p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паркетный пол</w:t>
            </w:r>
          </w:p>
        </w:tc>
      </w:tr>
    </w:tbl>
    <w:p w:rsidR="009F7DC8" w:rsidRDefault="009F7DC8" w:rsidP="009F7D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Предположите ситуацию, предшествующую событиям картины. (</w:t>
      </w:r>
      <w:r>
        <w:rPr>
          <w:rFonts w:ascii="Times New Roman" w:hAnsi="Times New Roman" w:cs="Times New Roman"/>
          <w:sz w:val="24"/>
          <w:szCs w:val="24"/>
        </w:rPr>
        <w:t>Как бы ребята не толковали предшествующие события, можно точно сказать, что «друзья» пережили вместе какие-то моменты, и от этого их дружба стала ещё крепче)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Что выражают лица главных героев?</w:t>
      </w:r>
      <w:r>
        <w:rPr>
          <w:rFonts w:ascii="Times New Roman" w:hAnsi="Times New Roman" w:cs="Times New Roman"/>
          <w:sz w:val="24"/>
          <w:szCs w:val="24"/>
        </w:rPr>
        <w:t xml:space="preserve"> (Любовь, нежность, преданность)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-Скажите, кому знакомы эти чувства?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домашнего задания:</w:t>
      </w:r>
      <w:r>
        <w:rPr>
          <w:rFonts w:ascii="Times New Roman" w:hAnsi="Times New Roman" w:cs="Times New Roman"/>
          <w:sz w:val="24"/>
          <w:szCs w:val="24"/>
        </w:rPr>
        <w:t xml:space="preserve"> Рассказать историю дружбы со своим домашним питомцем 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( 2 ученика)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  <w:lang w:val="en-US"/>
        </w:rPr>
        <w:t>IV</w:t>
      </w:r>
      <w:r>
        <w:rPr>
          <w:rFonts w:ascii="Monotype Corsiva" w:hAnsi="Monotype Corsiva" w:cs="Times New Roman"/>
          <w:b/>
          <w:sz w:val="24"/>
          <w:szCs w:val="24"/>
        </w:rPr>
        <w:t xml:space="preserve">. Формулирование </w:t>
      </w:r>
      <w:proofErr w:type="gramStart"/>
      <w:r>
        <w:rPr>
          <w:rFonts w:ascii="Monotype Corsiva" w:hAnsi="Monotype Corsiva" w:cs="Times New Roman"/>
          <w:b/>
          <w:sz w:val="24"/>
          <w:szCs w:val="24"/>
        </w:rPr>
        <w:t>темы  и</w:t>
      </w:r>
      <w:proofErr w:type="gramEnd"/>
      <w:r>
        <w:rPr>
          <w:rFonts w:ascii="Monotype Corsiva" w:hAnsi="Monotype Corsiva" w:cs="Times New Roman"/>
          <w:b/>
          <w:sz w:val="24"/>
          <w:szCs w:val="24"/>
        </w:rPr>
        <w:t xml:space="preserve"> тезиса сочинения: </w:t>
      </w:r>
      <w:r>
        <w:rPr>
          <w:rFonts w:ascii="Times New Roman" w:hAnsi="Times New Roman" w:cs="Times New Roman"/>
          <w:b/>
          <w:sz w:val="24"/>
          <w:szCs w:val="24"/>
        </w:rPr>
        <w:t>Слайд 6</w:t>
      </w:r>
      <w:r>
        <w:rPr>
          <w:rFonts w:ascii="Times New Roman" w:hAnsi="Times New Roman" w:cs="Times New Roman"/>
          <w:sz w:val="24"/>
          <w:szCs w:val="24"/>
        </w:rPr>
        <w:t>Мы должны сделать не просто описание картины Е. Н. Широкова «Друзья», но скорее написать рассуждение. Определите тему этого рассуждения. (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Дружба человека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исобаки</w:t>
      </w:r>
      <w:proofErr w:type="spellEnd"/>
      <w:r>
        <w:rPr>
          <w:rFonts w:ascii="Times New Roman" w:hAnsi="Times New Roman" w:cs="Times New Roman"/>
          <w:sz w:val="24"/>
          <w:szCs w:val="24"/>
        </w:rPr>
        <w:t>). Озвучим тезис нашего будущего сочинения. (</w:t>
      </w:r>
      <w:r>
        <w:rPr>
          <w:rFonts w:ascii="Times New Roman" w:hAnsi="Times New Roman" w:cs="Times New Roman"/>
          <w:b/>
          <w:sz w:val="24"/>
          <w:szCs w:val="24"/>
        </w:rPr>
        <w:t xml:space="preserve">Собака – лучший друг человека, самое искреннее выражение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преданности и любви).</w:t>
      </w:r>
      <w:r>
        <w:rPr>
          <w:rFonts w:ascii="Times New Roman" w:hAnsi="Times New Roman" w:cs="Times New Roman"/>
          <w:sz w:val="24"/>
          <w:szCs w:val="24"/>
        </w:rPr>
        <w:t xml:space="preserve"> Тезисом также могут стать слова эпиграфа к уроку, слова профессионального американского собаковода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ДайанаДжессапа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«Лучшее, что есть у человека – это собака». Картина Е.Н. Широкова для нас будет средством, </w:t>
      </w:r>
      <w:r>
        <w:rPr>
          <w:rFonts w:ascii="Times New Roman" w:hAnsi="Times New Roman" w:cs="Times New Roman"/>
          <w:b/>
          <w:sz w:val="24"/>
          <w:szCs w:val="24"/>
        </w:rPr>
        <w:t>аргументом (доказательством)</w:t>
      </w:r>
      <w:r>
        <w:rPr>
          <w:rFonts w:ascii="Times New Roman" w:hAnsi="Times New Roman" w:cs="Times New Roman"/>
          <w:sz w:val="24"/>
          <w:szCs w:val="24"/>
        </w:rPr>
        <w:t xml:space="preserve"> в раскрытии этой темы. И не только картина…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  <w:lang w:val="en-US"/>
        </w:rPr>
        <w:t>V</w:t>
      </w:r>
      <w:r>
        <w:rPr>
          <w:rFonts w:ascii="Monotype Corsiva" w:hAnsi="Monotype Corsiva" w:cs="Times New Roman"/>
          <w:b/>
          <w:sz w:val="24"/>
          <w:szCs w:val="24"/>
        </w:rPr>
        <w:t xml:space="preserve">. Викторина «Тема дружбы человека и собаки в литературных </w:t>
      </w:r>
      <w:proofErr w:type="spellStart"/>
      <w:r>
        <w:rPr>
          <w:rFonts w:ascii="Monotype Corsiva" w:hAnsi="Monotype Corsiva" w:cs="Times New Roman"/>
          <w:b/>
          <w:sz w:val="24"/>
          <w:szCs w:val="24"/>
        </w:rPr>
        <w:t>произведениях»</w:t>
      </w:r>
      <w:proofErr w:type="gramStart"/>
      <w:r>
        <w:rPr>
          <w:rFonts w:ascii="Monotype Corsiva" w:hAnsi="Monotype Corsiv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(музыка песни «Человек собаке друг»</w:t>
      </w:r>
      <w:proofErr w:type="gramEnd"/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Надёжный друг и товарищ дедушки Мартына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Лодыжкина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мальчика Сергея, странствующих артистов. (А.И. Куприн «Белый пудель»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лайд 8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Она повидала лучшую жизнь, став артисткой цирка, но осталась верна своим хозяевам, вернувшись в свой бедный дом. (А.П. Чехов «Каштанка»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лайд 9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3.Неожиданно у хозяина Ивана Ивановича случился сердечный приступ, его увозят на операцию в Москву. А его верный пёс отправляется на поиски хозяина… (Г.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«Белый Бим чёрное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ухо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лайд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 неё никогда не было хозяина. Она о нём мечтала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о вот на лето приехали дачники и среди них была девочка Лиля, которая смогла приручить одичавшую собачку. Недолгое счастье обретения хозяйки сменилось жестокой разлукой.  (Л. Андреев «Кусака»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лайд 11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Пережив потерю своего четвероногого друга, главный герой, мальчик Илюша, тяжело заболевает.</w:t>
      </w:r>
    </w:p>
    <w:p w:rsidR="009F7DC8" w:rsidRDefault="009F7DC8" w:rsidP="009F7D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друзья-гимназисты стараются ему помочь, отыскав собаку… (Ф.М. Достоевский  Повесть «Мальчики», собака Жучка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лайд 12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История о несчастном материнстве собаки.  (С.А. Есенин  «Песня о собаке»)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«Ни одна мать так не ухаживала за своим ребёнком, как ухаживал Герасим за своей питомицей…» (И.С. Тургенев «Муму»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лайд 14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История о несчастном материнстве собаки.  (С.А. Есенин  «Песня о собаке»)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15 </w:t>
      </w:r>
      <w:r>
        <w:rPr>
          <w:rFonts w:ascii="Times New Roman" w:hAnsi="Times New Roman" w:cs="Times New Roman"/>
          <w:sz w:val="24"/>
          <w:szCs w:val="24"/>
        </w:rPr>
        <w:t>Памятники Муму в Петербурге и Биму в Воронеже.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Скажите, кто преданнее в этой дружбе, кто проявляет больше любви и искренности, человек или собака?</w:t>
      </w:r>
      <w:r>
        <w:rPr>
          <w:rFonts w:ascii="Times New Roman" w:hAnsi="Times New Roman" w:cs="Times New Roman"/>
          <w:sz w:val="24"/>
          <w:szCs w:val="24"/>
        </w:rPr>
        <w:t xml:space="preserve"> (Конечно, собака)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литературные примеры дружбы или взаимодействия человека и собаки вы можете использовать в своём сочинении-рассуждении в качестве аргументов (доказательств) выше приведённого тезиса.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  <w:lang w:val="en-US"/>
        </w:rPr>
        <w:t>VI</w:t>
      </w:r>
      <w:r>
        <w:rPr>
          <w:rFonts w:ascii="Monotype Corsiva" w:hAnsi="Monotype Corsiva" w:cs="Times New Roman"/>
          <w:b/>
          <w:sz w:val="24"/>
          <w:szCs w:val="24"/>
        </w:rPr>
        <w:t>. Формулирование заключительной части сочинения (вывода)</w:t>
      </w:r>
      <w:proofErr w:type="gramStart"/>
      <w:r>
        <w:rPr>
          <w:rFonts w:ascii="Monotype Corsiva" w:hAnsi="Monotype Corsiv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заключении своего сочинения, как известно, необходимо выразить свое личное отношение к предмету разговора. Поэтому вы должны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выраженияс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личными местоимениями: </w:t>
      </w:r>
      <w:r>
        <w:rPr>
          <w:rFonts w:ascii="Times New Roman" w:hAnsi="Times New Roman" w:cs="Times New Roman"/>
          <w:i/>
          <w:sz w:val="24"/>
          <w:szCs w:val="24"/>
        </w:rPr>
        <w:t xml:space="preserve">я уверен (а), мне кажется, я считаю, я думаю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вывод должен вытекать из всего содержания сочинения и заключать в себе  суть предмета рассуждения. Как нельзя лучше для этого подходят пословицы.</w:t>
      </w:r>
    </w:p>
    <w:p w:rsidR="009F7DC8" w:rsidRDefault="009F7DC8" w:rsidP="009F7D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справка: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Пословица</w:t>
      </w:r>
      <w:r>
        <w:rPr>
          <w:rFonts w:ascii="Times New Roman" w:hAnsi="Times New Roman" w:cs="Times New Roman"/>
          <w:sz w:val="24"/>
          <w:szCs w:val="24"/>
        </w:rPr>
        <w:t xml:space="preserve"> – краткое народное изречение, содержащее и отображающее мудрость поколений.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домашнего задания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найти пословицы о дружбе)</w:t>
      </w:r>
      <w:r>
        <w:rPr>
          <w:rFonts w:ascii="Times New Roman" w:hAnsi="Times New Roman" w:cs="Times New Roman"/>
          <w:sz w:val="24"/>
          <w:szCs w:val="24"/>
        </w:rPr>
        <w:t>Прочитайте пословицы и поговорки и определите, какая из них вам подойдёт для использования в заключительной части сочинения.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Велика любовь матери, затем – собаки, потом возлюбленной.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 петух, там и деревня, где собака – там и дом.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Лучше псу поверить, чем боярину.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Собака и старое добро помнит.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Лучше друг верный, чем камень драгоценный.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Человек без друга, что земля без воды.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Крепкую дружбу и топором не разрубишь.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Верный друг лучше сотни слуг.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Дружба заботой 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подмогой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крепка.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мой взгляд, последняя пословица особенно подходит к картине Е.Н. Широкова «Друзья». </w:t>
      </w:r>
      <w:r>
        <w:rPr>
          <w:rFonts w:ascii="Times New Roman" w:hAnsi="Times New Roman" w:cs="Times New Roman"/>
          <w:i/>
          <w:sz w:val="24"/>
          <w:szCs w:val="24"/>
        </w:rPr>
        <w:t>А вы как считаете?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F7DC8" w:rsidRDefault="009F7DC8" w:rsidP="009F7DC8">
      <w:pPr>
        <w:pStyle w:val="a3"/>
        <w:rPr>
          <w:rFonts w:ascii="Monotype Corsiva" w:hAnsi="Monotype Corsiva" w:cs="Times New Roman"/>
          <w:b/>
          <w:sz w:val="24"/>
          <w:szCs w:val="24"/>
        </w:rPr>
      </w:pPr>
    </w:p>
    <w:p w:rsidR="009F7DC8" w:rsidRDefault="009F7DC8" w:rsidP="009F7DC8">
      <w:pPr>
        <w:pStyle w:val="a3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  <w:lang w:val="en-US"/>
        </w:rPr>
        <w:t>VII</w:t>
      </w:r>
      <w:r>
        <w:rPr>
          <w:rFonts w:ascii="Monotype Corsiva" w:hAnsi="Monotype Corsiva" w:cs="Times New Roman"/>
          <w:b/>
          <w:sz w:val="24"/>
          <w:szCs w:val="24"/>
        </w:rPr>
        <w:t>.Составление плана сочинения (коллективное):</w:t>
      </w:r>
    </w:p>
    <w:p w:rsidR="009F7DC8" w:rsidRDefault="009F7DC8" w:rsidP="009F7DC8">
      <w:pPr>
        <w:pStyle w:val="a3"/>
        <w:jc w:val="center"/>
        <w:rPr>
          <w:rFonts w:ascii="Monotype Corsiva" w:hAnsi="Monotype Corsiva" w:cs="Times New Roman"/>
          <w:b/>
          <w:sz w:val="24"/>
          <w:szCs w:val="24"/>
        </w:rPr>
      </w:pPr>
      <w:proofErr w:type="spellStart"/>
      <w:r>
        <w:rPr>
          <w:rFonts w:ascii="Monotype Corsiva" w:hAnsi="Monotype Corsiva" w:cs="Times New Roman"/>
          <w:b/>
          <w:sz w:val="24"/>
          <w:szCs w:val="24"/>
        </w:rPr>
        <w:t>План</w:t>
      </w:r>
      <w:proofErr w:type="gramStart"/>
      <w:r>
        <w:rPr>
          <w:rFonts w:ascii="Monotype Corsiva" w:hAnsi="Monotype Corsiv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лайд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.Вступление (О художнике и его картине)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Основная часть:</w:t>
      </w:r>
    </w:p>
    <w:p w:rsidR="009F7DC8" w:rsidRDefault="009F7DC8" w:rsidP="009F7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 и тема картины (описание);</w:t>
      </w:r>
    </w:p>
    <w:p w:rsidR="009F7DC8" w:rsidRDefault="009F7DC8" w:rsidP="009F7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 на тему картины (Лучшее, что есть у человека – это собака);</w:t>
      </w:r>
    </w:p>
    <w:p w:rsidR="009F7DC8" w:rsidRDefault="009F7DC8" w:rsidP="009F7D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Аргументы (сюжет картины, сюжет литературного произведения, жизненный пример)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.Заключение (вывод).</w:t>
      </w:r>
      <w:proofErr w:type="gramEnd"/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  <w:lang w:val="en-US"/>
        </w:rPr>
        <w:t>VIII</w:t>
      </w:r>
      <w:r>
        <w:rPr>
          <w:rFonts w:ascii="Monotype Corsiva" w:hAnsi="Monotype Corsiva" w:cs="Times New Roman"/>
          <w:b/>
          <w:sz w:val="24"/>
          <w:szCs w:val="24"/>
        </w:rPr>
        <w:t>.Подведение итогов урока: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каким настроением вы приступите к написанию сочинения?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Чувствуете ли вы вдохновение? Тронула ли вас тема предстоящего сочинения?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надеяться,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тронула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ема</w:t>
      </w:r>
      <w:proofErr w:type="spellEnd"/>
      <w:r>
        <w:rPr>
          <w:rFonts w:ascii="Times New Roman" w:hAnsi="Times New Roman" w:cs="Times New Roman"/>
        </w:rPr>
        <w:t xml:space="preserve"> дружбы и любви к братьям нашим меньшим не должна никого оставлять равнодушным.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  <w:lang w:val="en-US"/>
        </w:rPr>
        <w:t>IX</w:t>
      </w:r>
      <w:r>
        <w:rPr>
          <w:rFonts w:ascii="Monotype Corsiva" w:hAnsi="Monotype Corsiva" w:cs="Times New Roman"/>
          <w:b/>
          <w:sz w:val="24"/>
          <w:szCs w:val="24"/>
        </w:rPr>
        <w:t xml:space="preserve">. Домашнее задание: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Слайд18 </w:t>
      </w:r>
      <w:r>
        <w:rPr>
          <w:rFonts w:ascii="Times New Roman" w:hAnsi="Times New Roman" w:cs="Times New Roman"/>
          <w:sz w:val="24"/>
          <w:szCs w:val="24"/>
        </w:rPr>
        <w:t>Написать сочинение-рассуждение о дружбе человека и собаки по картине Е.Н. Широкова «Друзья».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Monotype Corsiva" w:hAnsi="Monotype Corsiva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sz w:val="24"/>
          <w:szCs w:val="24"/>
        </w:rPr>
        <w:t>Пример сочинения: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картиной Е. Н. Широкова я начала с обращения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информации 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самого художника. Евгений Николаевич - народный художник СССР и мастер русского реалистического искусства. Он создавал картины самых разных жанров: пейзажи, тематические картины, портреты, натюрморты. Но популярным он стал именно из-за его удивительных портретов.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Передо мной лежит репродукция картины Широкова "Друзья". Что на ней изображено? На первом плане мы видим самих друзей - это мальчик и собака, которые расположились рядышком на полу. Под ними лежит мягкий и теплый коричневый плед. На заднем плане - фон, который состоит из куска пола и стены темных оттенков. Это говорит нам о том, что самое главное здесь - персонажи на первом плане.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Главные герои - мальчик, который одет в темные штаны и синюю футболку, и его собака, полностью черная, только с белыми лапами. Видно, что они грустят. Что случилось? Может быть, у мальчика в школе неприятности с одноклассниками, или он получил плохую оценку, и его отругали родители. Собака тоже грустная и печальная на вид - вероятно, она сочувствует своему другу, или болеет. Ведь мы не можем точно определить, кто кого поддерживает в трудной жизненной ситуации - собака мальчика, или мальчик собаку. Губы слегка надуты, как будто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рассказывает собаке, при этом нежно ее гладит своей рукой. Она же в свою очередь подняла одно ухо и словно </w:t>
      </w:r>
      <w:r>
        <w:rPr>
          <w:rFonts w:ascii="Times New Roman" w:hAnsi="Times New Roman" w:cs="Times New Roman"/>
          <w:sz w:val="24"/>
          <w:szCs w:val="24"/>
        </w:rPr>
        <w:lastRenderedPageBreak/>
        <w:t>прислушивается к тому, что говорит ее друг. Глаза у собаки очень понимающие, грустные и внимательные. Видно, что к хозяину она относится с большим участием.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Картина написана в темных тонах, преобладают коричневые, синие и черные оттенки. Возможно, художник хотел передать этими цветами ту атмосферу, которая царит в комнате при разговоре двух друзей. Что значит дружба? Друзья всегда делятся друг с другом своими радостями и неудачами, помощью и советами. Не случайно же в знаменитой песне поется "друг в беде не бросит"! Вот и наши друзья друг друга не бросили - они поделили свою грусть и печаль пополам, ведь так легче справляться со всеми неожиданными трудностями и проблемами, которые приносит жизнь.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уверена, что так будет не всегда - грусть пройдет, и в комнате мальчика и собаки опять засияют лучи солнышка, она наполнится светлыми красками радости и счастья. И они опять будут делиться друг с другом - только уже не печалью, а хорошим настроением и положительными эмоциями. Кто знает, может быть, дружба - это и есть самое главное в нашей жизни?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ЧЕРНОВИК СОЧИНЕНИЯ ПО КАРТИНЕ Е.Н. ШИРОКОВА «ДРУЗЬЯ»</w:t>
      </w:r>
    </w:p>
    <w:p w:rsidR="009F7DC8" w:rsidRDefault="009F7DC8" w:rsidP="009F7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текста:____________________________________________________________________________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сочинения:_______________________________________________________________________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художник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58"/>
        <w:gridCol w:w="1758"/>
        <w:gridCol w:w="1758"/>
        <w:gridCol w:w="1758"/>
        <w:gridCol w:w="1758"/>
      </w:tblGrid>
      <w:tr w:rsidR="009F7DC8" w:rsidTr="009F7DC8">
        <w:trPr>
          <w:trHeight w:val="357"/>
        </w:trPr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Собака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</w:t>
            </w:r>
          </w:p>
        </w:tc>
      </w:tr>
      <w:tr w:rsidR="009F7DC8" w:rsidTr="009F7DC8">
        <w:trPr>
          <w:trHeight w:val="35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C8" w:rsidRDefault="009F7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DC8" w:rsidTr="009F7DC8">
        <w:trPr>
          <w:trHeight w:val="35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DC8" w:rsidTr="009F7DC8">
        <w:trPr>
          <w:trHeight w:val="35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DC8" w:rsidTr="009F7DC8">
        <w:trPr>
          <w:trHeight w:val="35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DC8" w:rsidTr="009F7DC8">
        <w:trPr>
          <w:trHeight w:val="35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DC8" w:rsidTr="009F7DC8">
        <w:trPr>
          <w:trHeight w:val="35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DC8" w:rsidTr="009F7DC8">
        <w:trPr>
          <w:trHeight w:val="35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DC8" w:rsidTr="009F7DC8">
        <w:trPr>
          <w:trHeight w:val="35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DC8" w:rsidTr="009F7DC8">
        <w:trPr>
          <w:trHeight w:val="35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C8" w:rsidRDefault="009F7D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Тезис:________________________________________________________________________________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доказательства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используй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выражения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уверен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(а), мне кажется, я считаю, я думаю и др.)__________________________________________________________________________________________________________________________________________________________________________________________________________________________________________________________________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Используй пословицу</w:t>
      </w:r>
      <w:r>
        <w:rPr>
          <w:rFonts w:ascii="Times New Roman" w:hAnsi="Times New Roman" w:cs="Times New Roman"/>
          <w:i/>
          <w:sz w:val="24"/>
          <w:szCs w:val="24"/>
        </w:rPr>
        <w:t>:___________________________________________________________________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F7DC8" w:rsidRDefault="009F7DC8" w:rsidP="009F7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сочинения:</w:t>
      </w:r>
    </w:p>
    <w:p w:rsidR="009F7DC8" w:rsidRDefault="009F7DC8" w:rsidP="009F7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.Вступление_________________________________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.Основная часть: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F7DC8" w:rsidRDefault="009F7DC8" w:rsidP="009F7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Заключение________________________________</w:t>
      </w:r>
    </w:p>
    <w:p w:rsidR="003C473D" w:rsidRDefault="003C473D"/>
    <w:sectPr w:rsidR="003C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43A8"/>
    <w:multiLevelType w:val="hybridMultilevel"/>
    <w:tmpl w:val="21D08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C8"/>
    <w:rsid w:val="003C473D"/>
    <w:rsid w:val="009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DC8"/>
    <w:pPr>
      <w:spacing w:after="0" w:line="240" w:lineRule="auto"/>
    </w:pPr>
  </w:style>
  <w:style w:type="table" w:styleId="a4">
    <w:name w:val="Table Grid"/>
    <w:basedOn w:val="a1"/>
    <w:uiPriority w:val="59"/>
    <w:rsid w:val="009F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DC8"/>
    <w:pPr>
      <w:spacing w:after="0" w:line="240" w:lineRule="auto"/>
    </w:pPr>
  </w:style>
  <w:style w:type="table" w:styleId="a4">
    <w:name w:val="Table Grid"/>
    <w:basedOn w:val="a1"/>
    <w:uiPriority w:val="59"/>
    <w:rsid w:val="009F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2036</Words>
  <Characters>11609</Characters>
  <Application>Microsoft Office Word</Application>
  <DocSecurity>0</DocSecurity>
  <Lines>96</Lines>
  <Paragraphs>27</Paragraphs>
  <ScaleCrop>false</ScaleCrop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2015-11-28T18:41:00Z</dcterms:created>
  <dcterms:modified xsi:type="dcterms:W3CDTF">2015-11-28T18:44:00Z</dcterms:modified>
</cp:coreProperties>
</file>