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81" w:rsidRPr="00C81F17" w:rsidRDefault="00990FE0" w:rsidP="00FE7F9F">
      <w:pPr>
        <w:spacing w:after="0" w:line="240" w:lineRule="auto"/>
        <w:jc w:val="center"/>
        <w:rPr>
          <w:rFonts w:ascii="Times New Roman" w:hAnsi="Times New Roman"/>
          <w:bCs/>
          <w:sz w:val="28"/>
          <w:szCs w:val="28"/>
        </w:rPr>
      </w:pPr>
      <w:r>
        <w:rPr>
          <w:rFonts w:ascii="Times New Roman" w:hAnsi="Times New Roman"/>
          <w:bCs/>
          <w:sz w:val="28"/>
          <w:szCs w:val="28"/>
        </w:rPr>
        <w:t>Муниципальное бюджетное общеобразовательное учреждение средняя общеобразовательная школа №4 г</w:t>
      </w:r>
      <w:proofErr w:type="gramStart"/>
      <w:r>
        <w:rPr>
          <w:rFonts w:ascii="Times New Roman" w:hAnsi="Times New Roman"/>
          <w:bCs/>
          <w:sz w:val="28"/>
          <w:szCs w:val="28"/>
        </w:rPr>
        <w:t>.А</w:t>
      </w:r>
      <w:proofErr w:type="gramEnd"/>
      <w:r>
        <w:rPr>
          <w:rFonts w:ascii="Times New Roman" w:hAnsi="Times New Roman"/>
          <w:bCs/>
          <w:sz w:val="28"/>
          <w:szCs w:val="28"/>
        </w:rPr>
        <w:t xml:space="preserve">грыз </w:t>
      </w:r>
      <w:proofErr w:type="spellStart"/>
      <w:r>
        <w:rPr>
          <w:rFonts w:ascii="Times New Roman" w:hAnsi="Times New Roman"/>
          <w:bCs/>
          <w:sz w:val="28"/>
          <w:szCs w:val="28"/>
        </w:rPr>
        <w:t>Агрызского</w:t>
      </w:r>
      <w:proofErr w:type="spellEnd"/>
      <w:r>
        <w:rPr>
          <w:rFonts w:ascii="Times New Roman" w:hAnsi="Times New Roman"/>
          <w:bCs/>
          <w:sz w:val="28"/>
          <w:szCs w:val="28"/>
        </w:rPr>
        <w:t xml:space="preserve"> муниципального района Республики Татарстан</w:t>
      </w:r>
    </w:p>
    <w:p w:rsidR="003F0B81" w:rsidRPr="003F0B81" w:rsidRDefault="003F0B81" w:rsidP="00FE7F9F">
      <w:pPr>
        <w:spacing w:after="0" w:line="240" w:lineRule="auto"/>
        <w:jc w:val="center"/>
        <w:rPr>
          <w:rFonts w:ascii="Times New Roman" w:hAnsi="Times New Roman"/>
          <w:bCs/>
          <w:sz w:val="24"/>
          <w:szCs w:val="24"/>
        </w:rPr>
      </w:pPr>
    </w:p>
    <w:p w:rsidR="001E12E0" w:rsidRDefault="001E12E0" w:rsidP="00FE7F9F">
      <w:pPr>
        <w:spacing w:after="0" w:line="240" w:lineRule="auto"/>
        <w:jc w:val="center"/>
        <w:rPr>
          <w:rFonts w:ascii="Times New Roman" w:hAnsi="Times New Roman"/>
          <w:sz w:val="24"/>
          <w:szCs w:val="24"/>
        </w:rPr>
      </w:pPr>
    </w:p>
    <w:p w:rsidR="00FE7F9F" w:rsidRDefault="00FE7F9F" w:rsidP="00FE7F9F">
      <w:pPr>
        <w:spacing w:after="0" w:line="240" w:lineRule="auto"/>
        <w:jc w:val="center"/>
        <w:rPr>
          <w:rFonts w:ascii="Times New Roman" w:hAnsi="Times New Roman"/>
          <w:sz w:val="24"/>
          <w:szCs w:val="24"/>
        </w:rPr>
      </w:pPr>
    </w:p>
    <w:p w:rsidR="00FE7F9F" w:rsidRDefault="00FE7F9F" w:rsidP="00FE7F9F">
      <w:pPr>
        <w:spacing w:after="0" w:line="240" w:lineRule="auto"/>
        <w:jc w:val="center"/>
        <w:rPr>
          <w:rFonts w:ascii="Times New Roman" w:hAnsi="Times New Roman"/>
          <w:sz w:val="24"/>
          <w:szCs w:val="24"/>
        </w:rPr>
      </w:pPr>
    </w:p>
    <w:p w:rsidR="00FE7F9F" w:rsidRDefault="00FE7F9F" w:rsidP="00FE7F9F">
      <w:pPr>
        <w:spacing w:after="0" w:line="240" w:lineRule="auto"/>
        <w:jc w:val="center"/>
        <w:rPr>
          <w:rFonts w:ascii="Times New Roman" w:hAnsi="Times New Roman"/>
          <w:sz w:val="24"/>
          <w:szCs w:val="24"/>
        </w:rPr>
      </w:pPr>
    </w:p>
    <w:p w:rsidR="003F0B81" w:rsidRDefault="003F0B81" w:rsidP="00FE7F9F">
      <w:pPr>
        <w:spacing w:after="0" w:line="240" w:lineRule="auto"/>
        <w:jc w:val="center"/>
        <w:rPr>
          <w:rFonts w:ascii="Times New Roman" w:hAnsi="Times New Roman"/>
          <w:sz w:val="24"/>
          <w:szCs w:val="24"/>
        </w:rPr>
      </w:pPr>
    </w:p>
    <w:p w:rsidR="003F0B81" w:rsidRDefault="003F0B81" w:rsidP="00FE7F9F">
      <w:pPr>
        <w:spacing w:after="0" w:line="240" w:lineRule="auto"/>
        <w:jc w:val="center"/>
        <w:rPr>
          <w:rFonts w:ascii="Times New Roman" w:hAnsi="Times New Roman"/>
          <w:sz w:val="24"/>
          <w:szCs w:val="24"/>
        </w:rPr>
      </w:pPr>
    </w:p>
    <w:p w:rsidR="003F0B81" w:rsidRDefault="003F0B81" w:rsidP="00FE7F9F">
      <w:pPr>
        <w:pStyle w:val="a3"/>
        <w:rPr>
          <w:b/>
          <w:bCs/>
          <w:i w:val="0"/>
          <w:iCs w:val="0"/>
          <w:sz w:val="48"/>
          <w:szCs w:val="48"/>
        </w:rPr>
      </w:pPr>
      <w:r>
        <w:rPr>
          <w:b/>
          <w:bCs/>
          <w:i w:val="0"/>
          <w:iCs w:val="0"/>
          <w:sz w:val="48"/>
          <w:szCs w:val="48"/>
        </w:rPr>
        <w:t>Индивидуальный план повышения профессионального уровня</w:t>
      </w:r>
    </w:p>
    <w:p w:rsidR="003F0B81" w:rsidRDefault="003F0B81" w:rsidP="00FE7F9F">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DC1BF6" w:rsidRDefault="001D6F55" w:rsidP="00FE7F9F">
      <w:pPr>
        <w:pStyle w:val="a3"/>
        <w:rPr>
          <w:b/>
          <w:bCs/>
          <w:i w:val="0"/>
          <w:iCs w:val="0"/>
          <w:sz w:val="48"/>
          <w:szCs w:val="48"/>
        </w:rPr>
      </w:pPr>
      <w:r>
        <w:rPr>
          <w:b/>
          <w:bCs/>
          <w:i w:val="0"/>
          <w:iCs w:val="0"/>
          <w:sz w:val="48"/>
          <w:szCs w:val="48"/>
        </w:rPr>
        <w:t>учителя татарского языка и литературы</w:t>
      </w:r>
    </w:p>
    <w:p w:rsidR="001D6F55" w:rsidRDefault="001D6F55" w:rsidP="00FE7F9F">
      <w:pPr>
        <w:pStyle w:val="a3"/>
        <w:rPr>
          <w:b/>
          <w:bCs/>
          <w:i w:val="0"/>
          <w:iCs w:val="0"/>
          <w:sz w:val="48"/>
          <w:szCs w:val="48"/>
        </w:rPr>
      </w:pPr>
      <w:proofErr w:type="spellStart"/>
      <w:r>
        <w:rPr>
          <w:b/>
          <w:bCs/>
          <w:i w:val="0"/>
          <w:iCs w:val="0"/>
          <w:sz w:val="48"/>
          <w:szCs w:val="48"/>
        </w:rPr>
        <w:t>Загретдиновой</w:t>
      </w:r>
      <w:proofErr w:type="spellEnd"/>
      <w:r>
        <w:rPr>
          <w:b/>
          <w:bCs/>
          <w:i w:val="0"/>
          <w:iCs w:val="0"/>
          <w:sz w:val="48"/>
          <w:szCs w:val="48"/>
        </w:rPr>
        <w:t xml:space="preserve"> </w:t>
      </w:r>
      <w:proofErr w:type="spellStart"/>
      <w:r>
        <w:rPr>
          <w:b/>
          <w:bCs/>
          <w:i w:val="0"/>
          <w:iCs w:val="0"/>
          <w:sz w:val="48"/>
          <w:szCs w:val="48"/>
        </w:rPr>
        <w:t>Альфии</w:t>
      </w:r>
      <w:proofErr w:type="spellEnd"/>
      <w:r>
        <w:rPr>
          <w:b/>
          <w:bCs/>
          <w:i w:val="0"/>
          <w:iCs w:val="0"/>
          <w:sz w:val="48"/>
          <w:szCs w:val="48"/>
        </w:rPr>
        <w:t xml:space="preserve"> </w:t>
      </w:r>
      <w:proofErr w:type="spellStart"/>
      <w:r>
        <w:rPr>
          <w:b/>
          <w:bCs/>
          <w:i w:val="0"/>
          <w:iCs w:val="0"/>
          <w:sz w:val="48"/>
          <w:szCs w:val="48"/>
        </w:rPr>
        <w:t>Назифовны</w:t>
      </w:r>
      <w:proofErr w:type="spellEnd"/>
    </w:p>
    <w:p w:rsidR="003F0B81" w:rsidRDefault="003F0B81" w:rsidP="00FE7F9F">
      <w:pPr>
        <w:pStyle w:val="a3"/>
        <w:rPr>
          <w:b/>
          <w:bCs/>
          <w:i w:val="0"/>
          <w:iCs w:val="0"/>
          <w:sz w:val="48"/>
          <w:szCs w:val="48"/>
        </w:rPr>
      </w:pPr>
      <w:r>
        <w:rPr>
          <w:b/>
          <w:bCs/>
          <w:i w:val="0"/>
          <w:iCs w:val="0"/>
          <w:sz w:val="48"/>
          <w:szCs w:val="48"/>
        </w:rPr>
        <w:t xml:space="preserve"> 201</w:t>
      </w:r>
      <w:r w:rsidR="001D6F55">
        <w:rPr>
          <w:b/>
          <w:bCs/>
          <w:i w:val="0"/>
          <w:iCs w:val="0"/>
          <w:sz w:val="48"/>
          <w:szCs w:val="48"/>
        </w:rPr>
        <w:t>2</w:t>
      </w:r>
      <w:r>
        <w:rPr>
          <w:b/>
          <w:bCs/>
          <w:i w:val="0"/>
          <w:iCs w:val="0"/>
          <w:sz w:val="48"/>
          <w:szCs w:val="48"/>
        </w:rPr>
        <w:t>-2</w:t>
      </w:r>
      <w:r w:rsidR="001D6F55">
        <w:rPr>
          <w:b/>
          <w:bCs/>
          <w:i w:val="0"/>
          <w:iCs w:val="0"/>
          <w:sz w:val="48"/>
          <w:szCs w:val="48"/>
        </w:rPr>
        <w:t>017</w:t>
      </w:r>
      <w:r>
        <w:rPr>
          <w:b/>
          <w:bCs/>
          <w:i w:val="0"/>
          <w:iCs w:val="0"/>
          <w:sz w:val="48"/>
          <w:szCs w:val="48"/>
        </w:rPr>
        <w:t xml:space="preserve"> гг.</w:t>
      </w:r>
    </w:p>
    <w:p w:rsidR="00BA2A2A" w:rsidRDefault="00BA2A2A" w:rsidP="00FE7F9F">
      <w:pPr>
        <w:spacing w:after="0" w:line="240" w:lineRule="auto"/>
        <w:jc w:val="center"/>
        <w:rPr>
          <w:rFonts w:ascii="Times New Roman" w:hAnsi="Times New Roman"/>
          <w:sz w:val="24"/>
          <w:szCs w:val="24"/>
        </w:rPr>
      </w:pPr>
    </w:p>
    <w:p w:rsidR="00FE7F9F" w:rsidRDefault="00FE7F9F" w:rsidP="00FE7F9F">
      <w:pPr>
        <w:spacing w:after="0" w:line="240" w:lineRule="auto"/>
        <w:jc w:val="center"/>
        <w:rPr>
          <w:rFonts w:ascii="Times New Roman" w:hAnsi="Times New Roman"/>
          <w:sz w:val="24"/>
          <w:szCs w:val="24"/>
        </w:rPr>
      </w:pPr>
    </w:p>
    <w:p w:rsidR="00FE7F9F" w:rsidRDefault="00FE7F9F" w:rsidP="00FE7F9F">
      <w:pPr>
        <w:spacing w:after="0" w:line="240" w:lineRule="auto"/>
        <w:jc w:val="center"/>
        <w:rPr>
          <w:rFonts w:ascii="Times New Roman" w:hAnsi="Times New Roman"/>
          <w:sz w:val="24"/>
          <w:szCs w:val="24"/>
        </w:rPr>
      </w:pPr>
    </w:p>
    <w:p w:rsidR="00BA2A2A" w:rsidRDefault="00BA2A2A" w:rsidP="00FE7F9F">
      <w:pPr>
        <w:spacing w:after="0" w:line="240" w:lineRule="auto"/>
        <w:jc w:val="center"/>
        <w:rPr>
          <w:rFonts w:ascii="Times New Roman" w:hAnsi="Times New Roman"/>
          <w:sz w:val="24"/>
          <w:szCs w:val="24"/>
        </w:rPr>
      </w:pPr>
    </w:p>
    <w:p w:rsidR="00BA2A2A" w:rsidRDefault="001D6F55" w:rsidP="00FE7F9F">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00350" cy="3724274"/>
            <wp:effectExtent l="19050" t="0" r="0" b="0"/>
            <wp:docPr id="1" name="Рисунок 1" descr="F:\Фотопортрет\2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портрет\2а (1).JPG"/>
                    <pic:cNvPicPr>
                      <a:picLocks noChangeAspect="1" noChangeArrowheads="1"/>
                    </pic:cNvPicPr>
                  </pic:nvPicPr>
                  <pic:blipFill>
                    <a:blip r:embed="rId6" cstate="print"/>
                    <a:srcRect/>
                    <a:stretch>
                      <a:fillRect/>
                    </a:stretch>
                  </pic:blipFill>
                  <pic:spPr bwMode="auto">
                    <a:xfrm>
                      <a:off x="0" y="0"/>
                      <a:ext cx="2804316" cy="3729549"/>
                    </a:xfrm>
                    <a:prstGeom prst="rect">
                      <a:avLst/>
                    </a:prstGeom>
                    <a:noFill/>
                    <a:ln w="9525">
                      <a:noFill/>
                      <a:miter lim="800000"/>
                      <a:headEnd/>
                      <a:tailEnd/>
                    </a:ln>
                  </pic:spPr>
                </pic:pic>
              </a:graphicData>
            </a:graphic>
          </wp:inline>
        </w:drawing>
      </w:r>
    </w:p>
    <w:p w:rsidR="00BA2A2A" w:rsidRDefault="00BA2A2A" w:rsidP="00FE7F9F">
      <w:pPr>
        <w:spacing w:after="0" w:line="240" w:lineRule="auto"/>
        <w:jc w:val="center"/>
        <w:rPr>
          <w:rFonts w:ascii="Times New Roman" w:hAnsi="Times New Roman"/>
          <w:sz w:val="24"/>
          <w:szCs w:val="24"/>
        </w:rPr>
      </w:pPr>
    </w:p>
    <w:p w:rsidR="000F0AF1" w:rsidRDefault="000F0AF1" w:rsidP="00FE7F9F">
      <w:pPr>
        <w:spacing w:after="0" w:line="240" w:lineRule="auto"/>
        <w:rPr>
          <w:rFonts w:ascii="Times New Roman" w:hAnsi="Times New Roman"/>
          <w:sz w:val="28"/>
          <w:szCs w:val="28"/>
        </w:rPr>
      </w:pPr>
    </w:p>
    <w:p w:rsidR="00BA2A2A" w:rsidRDefault="00BA2A2A" w:rsidP="00FE7F9F">
      <w:pPr>
        <w:spacing w:after="0" w:line="240" w:lineRule="auto"/>
        <w:rPr>
          <w:rFonts w:ascii="Times New Roman" w:hAnsi="Times New Roman"/>
          <w:sz w:val="24"/>
          <w:szCs w:val="24"/>
        </w:rPr>
      </w:pPr>
    </w:p>
    <w:p w:rsidR="00FE7F9F" w:rsidRDefault="00FE7F9F" w:rsidP="00FE7F9F">
      <w:pPr>
        <w:spacing w:after="0" w:line="240" w:lineRule="auto"/>
        <w:rPr>
          <w:rFonts w:ascii="Times New Roman" w:hAnsi="Times New Roman"/>
          <w:sz w:val="24"/>
          <w:szCs w:val="24"/>
        </w:rPr>
      </w:pPr>
    </w:p>
    <w:p w:rsidR="00FE7F9F" w:rsidRDefault="00FE7F9F" w:rsidP="00FE7F9F">
      <w:pPr>
        <w:spacing w:after="0" w:line="240" w:lineRule="auto"/>
        <w:rPr>
          <w:rFonts w:ascii="Times New Roman" w:hAnsi="Times New Roman"/>
          <w:sz w:val="24"/>
          <w:szCs w:val="24"/>
        </w:rPr>
      </w:pPr>
    </w:p>
    <w:p w:rsidR="00FE7F9F" w:rsidRDefault="00FE7F9F" w:rsidP="00FE7F9F">
      <w:pPr>
        <w:spacing w:after="0" w:line="240" w:lineRule="auto"/>
        <w:rPr>
          <w:rFonts w:ascii="Times New Roman" w:hAnsi="Times New Roman"/>
          <w:sz w:val="24"/>
          <w:szCs w:val="24"/>
        </w:rPr>
      </w:pPr>
    </w:p>
    <w:p w:rsidR="00FE7F9F" w:rsidRDefault="00FE7F9F" w:rsidP="00FE7F9F">
      <w:pPr>
        <w:spacing w:after="0" w:line="240" w:lineRule="auto"/>
        <w:rPr>
          <w:rFonts w:ascii="Times New Roman" w:hAnsi="Times New Roman"/>
          <w:sz w:val="24"/>
          <w:szCs w:val="24"/>
        </w:rPr>
      </w:pPr>
    </w:p>
    <w:p w:rsidR="00FE7F9F" w:rsidRDefault="00FE7F9F" w:rsidP="00FE7F9F">
      <w:pPr>
        <w:spacing w:after="0" w:line="240" w:lineRule="auto"/>
        <w:rPr>
          <w:rFonts w:ascii="Times New Roman" w:hAnsi="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8"/>
        <w:gridCol w:w="4394"/>
      </w:tblGrid>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lastRenderedPageBreak/>
              <w:t>1.1.</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Фамилия</w:t>
            </w:r>
          </w:p>
          <w:p w:rsidR="00BA2A2A" w:rsidRPr="00BA2A2A" w:rsidRDefault="00BA2A2A" w:rsidP="00FE7F9F">
            <w:pPr>
              <w:pStyle w:val="a5"/>
              <w:ind w:left="0"/>
              <w:rPr>
                <w:rFonts w:ascii="Times New Roman" w:hAnsi="Times New Roman"/>
                <w:sz w:val="28"/>
                <w:szCs w:val="28"/>
              </w:rPr>
            </w:pPr>
          </w:p>
        </w:tc>
        <w:tc>
          <w:tcPr>
            <w:tcW w:w="4394" w:type="dxa"/>
          </w:tcPr>
          <w:p w:rsidR="00BA2A2A" w:rsidRDefault="001D6F55" w:rsidP="00FE7F9F">
            <w:pPr>
              <w:pStyle w:val="a5"/>
              <w:ind w:left="0"/>
              <w:rPr>
                <w:rFonts w:ascii="Times New Roman" w:hAnsi="Times New Roman"/>
                <w:sz w:val="28"/>
                <w:szCs w:val="28"/>
              </w:rPr>
            </w:pPr>
            <w:r>
              <w:rPr>
                <w:rFonts w:ascii="Times New Roman" w:hAnsi="Times New Roman"/>
                <w:sz w:val="28"/>
                <w:szCs w:val="28"/>
              </w:rPr>
              <w:t xml:space="preserve">Загретдинова </w:t>
            </w:r>
          </w:p>
          <w:p w:rsidR="001D6F55" w:rsidRPr="00BA2A2A" w:rsidRDefault="001D6F55" w:rsidP="00FE7F9F">
            <w:pPr>
              <w:pStyle w:val="a5"/>
              <w:ind w:left="0"/>
              <w:rPr>
                <w:rFonts w:ascii="Times New Roman" w:hAnsi="Times New Roman"/>
                <w:sz w:val="28"/>
                <w:szCs w:val="28"/>
              </w:rPr>
            </w:pP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1.2.</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Имя</w:t>
            </w:r>
          </w:p>
          <w:p w:rsidR="00BA2A2A" w:rsidRPr="00BA2A2A" w:rsidRDefault="00BA2A2A" w:rsidP="00FE7F9F">
            <w:pPr>
              <w:pStyle w:val="a5"/>
              <w:ind w:left="0"/>
              <w:rPr>
                <w:rFonts w:ascii="Times New Roman" w:hAnsi="Times New Roman"/>
                <w:sz w:val="28"/>
                <w:szCs w:val="28"/>
              </w:rPr>
            </w:pPr>
          </w:p>
        </w:tc>
        <w:tc>
          <w:tcPr>
            <w:tcW w:w="4394" w:type="dxa"/>
          </w:tcPr>
          <w:p w:rsidR="00BA2A2A" w:rsidRDefault="001D6F55" w:rsidP="00FE7F9F">
            <w:pPr>
              <w:pStyle w:val="a5"/>
              <w:ind w:left="0"/>
              <w:rPr>
                <w:rFonts w:ascii="Times New Roman" w:hAnsi="Times New Roman"/>
                <w:sz w:val="28"/>
                <w:szCs w:val="28"/>
              </w:rPr>
            </w:pPr>
            <w:r>
              <w:rPr>
                <w:rFonts w:ascii="Times New Roman" w:hAnsi="Times New Roman"/>
                <w:sz w:val="28"/>
                <w:szCs w:val="28"/>
              </w:rPr>
              <w:t xml:space="preserve">Альфия </w:t>
            </w:r>
          </w:p>
          <w:p w:rsidR="001D6F55" w:rsidRPr="00BA2A2A" w:rsidRDefault="001D6F55" w:rsidP="00FE7F9F">
            <w:pPr>
              <w:pStyle w:val="a5"/>
              <w:ind w:left="0"/>
              <w:rPr>
                <w:rFonts w:ascii="Times New Roman" w:hAnsi="Times New Roman"/>
                <w:sz w:val="28"/>
                <w:szCs w:val="28"/>
              </w:rPr>
            </w:pP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1.3.</w:t>
            </w:r>
          </w:p>
        </w:tc>
        <w:tc>
          <w:tcPr>
            <w:tcW w:w="5528" w:type="dxa"/>
          </w:tcPr>
          <w:p w:rsidR="00BA2A2A" w:rsidRPr="001D6F55" w:rsidRDefault="00BA2A2A" w:rsidP="00FE7F9F">
            <w:pPr>
              <w:pStyle w:val="a5"/>
              <w:ind w:left="0"/>
              <w:rPr>
                <w:rFonts w:ascii="Times New Roman" w:hAnsi="Times New Roman"/>
                <w:sz w:val="28"/>
                <w:szCs w:val="28"/>
              </w:rPr>
            </w:pPr>
            <w:r w:rsidRPr="001D6F55">
              <w:rPr>
                <w:rFonts w:ascii="Times New Roman" w:hAnsi="Times New Roman"/>
                <w:sz w:val="28"/>
                <w:szCs w:val="28"/>
              </w:rPr>
              <w:t>Отчество</w:t>
            </w:r>
          </w:p>
          <w:p w:rsidR="00BA2A2A" w:rsidRPr="001D6F55" w:rsidRDefault="00BA2A2A" w:rsidP="00FE7F9F">
            <w:pPr>
              <w:pStyle w:val="a5"/>
              <w:ind w:left="0"/>
              <w:rPr>
                <w:rFonts w:ascii="Times New Roman" w:hAnsi="Times New Roman"/>
                <w:sz w:val="28"/>
                <w:szCs w:val="28"/>
              </w:rPr>
            </w:pPr>
          </w:p>
        </w:tc>
        <w:tc>
          <w:tcPr>
            <w:tcW w:w="4394" w:type="dxa"/>
          </w:tcPr>
          <w:p w:rsidR="00BA2A2A" w:rsidRPr="001D6F55" w:rsidRDefault="001D6F55" w:rsidP="00FE7F9F">
            <w:pPr>
              <w:pStyle w:val="a5"/>
              <w:ind w:left="0"/>
              <w:rPr>
                <w:rFonts w:ascii="Times New Roman" w:hAnsi="Times New Roman"/>
                <w:sz w:val="28"/>
                <w:szCs w:val="28"/>
              </w:rPr>
            </w:pPr>
            <w:proofErr w:type="spellStart"/>
            <w:r w:rsidRPr="001D6F55">
              <w:rPr>
                <w:rFonts w:ascii="Times New Roman" w:hAnsi="Times New Roman"/>
                <w:sz w:val="28"/>
                <w:szCs w:val="28"/>
              </w:rPr>
              <w:t>Назифовна</w:t>
            </w:r>
            <w:proofErr w:type="spellEnd"/>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1.4.</w:t>
            </w:r>
          </w:p>
        </w:tc>
        <w:tc>
          <w:tcPr>
            <w:tcW w:w="5528" w:type="dxa"/>
          </w:tcPr>
          <w:p w:rsidR="00BA2A2A" w:rsidRPr="001D6F55" w:rsidRDefault="00BA2A2A" w:rsidP="00FE7F9F">
            <w:pPr>
              <w:pStyle w:val="a5"/>
              <w:ind w:left="0"/>
              <w:rPr>
                <w:rFonts w:ascii="Times New Roman" w:hAnsi="Times New Roman"/>
                <w:sz w:val="28"/>
                <w:szCs w:val="28"/>
              </w:rPr>
            </w:pPr>
            <w:r w:rsidRPr="001D6F55">
              <w:rPr>
                <w:rFonts w:ascii="Times New Roman" w:hAnsi="Times New Roman"/>
                <w:sz w:val="28"/>
                <w:szCs w:val="28"/>
              </w:rPr>
              <w:t>Должность, по которой аттестуется работни</w:t>
            </w:r>
            <w:proofErr w:type="gramStart"/>
            <w:r w:rsidRPr="001D6F55">
              <w:rPr>
                <w:rFonts w:ascii="Times New Roman" w:hAnsi="Times New Roman"/>
                <w:sz w:val="28"/>
                <w:szCs w:val="28"/>
              </w:rPr>
              <w:t>к(</w:t>
            </w:r>
            <w:proofErr w:type="gramEnd"/>
            <w:r w:rsidRPr="001D6F55">
              <w:rPr>
                <w:rFonts w:ascii="Times New Roman" w:hAnsi="Times New Roman"/>
                <w:sz w:val="28"/>
                <w:szCs w:val="28"/>
              </w:rPr>
              <w:t>дополнительно указывается преподаваемый  предмет, специальность, для педагогических работников</w:t>
            </w:r>
            <w:r w:rsidR="00B80AA6" w:rsidRPr="001D6F55">
              <w:rPr>
                <w:rFonts w:ascii="Times New Roman" w:hAnsi="Times New Roman"/>
                <w:sz w:val="28"/>
                <w:szCs w:val="28"/>
              </w:rPr>
              <w:t xml:space="preserve"> </w:t>
            </w:r>
            <w:r w:rsidRPr="001D6F55">
              <w:rPr>
                <w:rFonts w:ascii="Times New Roman" w:hAnsi="Times New Roman"/>
                <w:sz w:val="28"/>
                <w:szCs w:val="28"/>
              </w:rPr>
              <w:t>дополнительного образования детей – профиль, направление образовательной деятельности; для методистов – направление методической работы)</w:t>
            </w:r>
          </w:p>
        </w:tc>
        <w:tc>
          <w:tcPr>
            <w:tcW w:w="4394" w:type="dxa"/>
          </w:tcPr>
          <w:p w:rsidR="00BA2A2A" w:rsidRPr="001D6F55" w:rsidRDefault="001D6F55" w:rsidP="00FE7F9F">
            <w:pPr>
              <w:pStyle w:val="a5"/>
              <w:ind w:left="0"/>
              <w:rPr>
                <w:rFonts w:ascii="Times New Roman" w:hAnsi="Times New Roman"/>
                <w:sz w:val="28"/>
                <w:szCs w:val="28"/>
              </w:rPr>
            </w:pPr>
            <w:r w:rsidRPr="001D6F55">
              <w:rPr>
                <w:rFonts w:ascii="Times New Roman" w:hAnsi="Times New Roman"/>
                <w:sz w:val="28"/>
                <w:szCs w:val="28"/>
              </w:rPr>
              <w:t>Учитель татарского языка и литературы</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1.5.</w:t>
            </w:r>
          </w:p>
        </w:tc>
        <w:tc>
          <w:tcPr>
            <w:tcW w:w="5528" w:type="dxa"/>
          </w:tcPr>
          <w:p w:rsidR="00BA2A2A" w:rsidRPr="001D6F55" w:rsidRDefault="00BA2A2A" w:rsidP="00FE7F9F">
            <w:pPr>
              <w:pStyle w:val="a5"/>
              <w:ind w:left="0"/>
              <w:rPr>
                <w:rFonts w:ascii="Times New Roman" w:hAnsi="Times New Roman"/>
                <w:sz w:val="28"/>
                <w:szCs w:val="28"/>
              </w:rPr>
            </w:pPr>
            <w:r w:rsidRPr="001D6F55">
              <w:rPr>
                <w:rFonts w:ascii="Times New Roman" w:hAnsi="Times New Roman"/>
                <w:sz w:val="28"/>
                <w:szCs w:val="28"/>
              </w:rPr>
              <w:t>Место работы (полное наименование учреждения в соответствии с Уставом, с какого года работает в данном учреждении)</w:t>
            </w:r>
          </w:p>
          <w:p w:rsidR="00BA2A2A" w:rsidRPr="001D6F55" w:rsidRDefault="00BA2A2A" w:rsidP="00FE7F9F">
            <w:pPr>
              <w:pStyle w:val="a5"/>
              <w:ind w:left="0"/>
              <w:rPr>
                <w:rFonts w:ascii="Times New Roman" w:hAnsi="Times New Roman"/>
                <w:sz w:val="28"/>
                <w:szCs w:val="28"/>
              </w:rPr>
            </w:pPr>
          </w:p>
        </w:tc>
        <w:tc>
          <w:tcPr>
            <w:tcW w:w="4394" w:type="dxa"/>
          </w:tcPr>
          <w:p w:rsidR="00BA2A2A" w:rsidRPr="001D6F55" w:rsidRDefault="001D6F55" w:rsidP="00FE7F9F">
            <w:pPr>
              <w:pStyle w:val="a5"/>
              <w:ind w:left="0"/>
              <w:rPr>
                <w:rFonts w:ascii="Times New Roman" w:hAnsi="Times New Roman"/>
                <w:sz w:val="28"/>
                <w:szCs w:val="28"/>
              </w:rPr>
            </w:pPr>
            <w:r w:rsidRPr="001D6F55">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№4 г. Агрыз </w:t>
            </w:r>
            <w:proofErr w:type="spellStart"/>
            <w:r w:rsidRPr="001D6F55">
              <w:rPr>
                <w:rFonts w:ascii="Times New Roman" w:eastAsia="Times New Roman" w:hAnsi="Times New Roman"/>
                <w:sz w:val="28"/>
                <w:szCs w:val="28"/>
                <w:lang w:eastAsia="ru-RU"/>
              </w:rPr>
              <w:t>Агрызского</w:t>
            </w:r>
            <w:proofErr w:type="spellEnd"/>
            <w:r w:rsidRPr="001D6F55">
              <w:rPr>
                <w:rFonts w:ascii="Times New Roman" w:eastAsia="Times New Roman" w:hAnsi="Times New Roman"/>
                <w:sz w:val="28"/>
                <w:szCs w:val="28"/>
                <w:lang w:eastAsia="ru-RU"/>
              </w:rPr>
              <w:t xml:space="preserve"> муниципального района Республики Татарстан, 1998 г.</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1.6.</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Населенный пункт (город, район)</w:t>
            </w:r>
          </w:p>
        </w:tc>
        <w:tc>
          <w:tcPr>
            <w:tcW w:w="4394" w:type="dxa"/>
          </w:tcPr>
          <w:p w:rsidR="00BA2A2A" w:rsidRPr="00BA2A2A" w:rsidRDefault="00C33CD5" w:rsidP="00FE7F9F">
            <w:pPr>
              <w:pStyle w:val="a5"/>
              <w:ind w:left="0"/>
              <w:rPr>
                <w:rFonts w:ascii="Times New Roman" w:hAnsi="Times New Roman"/>
                <w:sz w:val="28"/>
                <w:szCs w:val="28"/>
              </w:rPr>
            </w:pPr>
            <w:r>
              <w:rPr>
                <w:rFonts w:ascii="Times New Roman" w:hAnsi="Times New Roman"/>
                <w:sz w:val="28"/>
                <w:szCs w:val="28"/>
              </w:rPr>
              <w:t>Город Агрыз</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1.7.</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Стаж (педагогический)</w:t>
            </w:r>
          </w:p>
        </w:tc>
        <w:tc>
          <w:tcPr>
            <w:tcW w:w="4394" w:type="dxa"/>
          </w:tcPr>
          <w:p w:rsidR="00BA2A2A" w:rsidRPr="00BA2A2A" w:rsidRDefault="00C33CD5" w:rsidP="00FE7F9F">
            <w:pPr>
              <w:pStyle w:val="a5"/>
              <w:ind w:left="0"/>
              <w:rPr>
                <w:rFonts w:ascii="Times New Roman" w:hAnsi="Times New Roman"/>
                <w:sz w:val="28"/>
                <w:szCs w:val="28"/>
              </w:rPr>
            </w:pPr>
            <w:r>
              <w:rPr>
                <w:rFonts w:ascii="Times New Roman" w:hAnsi="Times New Roman"/>
                <w:sz w:val="28"/>
                <w:szCs w:val="28"/>
              </w:rPr>
              <w:t>21</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1.8.</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Стаж (по специальности)</w:t>
            </w:r>
          </w:p>
        </w:tc>
        <w:tc>
          <w:tcPr>
            <w:tcW w:w="4394" w:type="dxa"/>
          </w:tcPr>
          <w:p w:rsidR="00BA2A2A" w:rsidRPr="00BA2A2A" w:rsidRDefault="00C33CD5" w:rsidP="00FE7F9F">
            <w:pPr>
              <w:pStyle w:val="a5"/>
              <w:ind w:left="0"/>
              <w:rPr>
                <w:rFonts w:ascii="Times New Roman" w:hAnsi="Times New Roman"/>
                <w:sz w:val="28"/>
                <w:szCs w:val="28"/>
              </w:rPr>
            </w:pPr>
            <w:r>
              <w:rPr>
                <w:rFonts w:ascii="Times New Roman" w:hAnsi="Times New Roman"/>
                <w:sz w:val="28"/>
                <w:szCs w:val="28"/>
              </w:rPr>
              <w:t>21</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1.9.</w:t>
            </w:r>
          </w:p>
        </w:tc>
        <w:tc>
          <w:tcPr>
            <w:tcW w:w="5528" w:type="dxa"/>
          </w:tcPr>
          <w:p w:rsidR="00BA2A2A" w:rsidRPr="00F25487" w:rsidRDefault="00BA2A2A" w:rsidP="00FE7F9F">
            <w:pPr>
              <w:pStyle w:val="a5"/>
              <w:ind w:left="0"/>
              <w:rPr>
                <w:rFonts w:ascii="Times New Roman" w:hAnsi="Times New Roman"/>
                <w:sz w:val="28"/>
                <w:szCs w:val="28"/>
              </w:rPr>
            </w:pPr>
            <w:r w:rsidRPr="00F25487">
              <w:rPr>
                <w:rFonts w:ascii="Times New Roman" w:hAnsi="Times New Roman"/>
                <w:sz w:val="28"/>
                <w:szCs w:val="28"/>
              </w:rPr>
              <w:t>Образование (уровень образования, наименование учреждения высшего, среднего профессионального образования, квалификация по диплому, реквизиты диплома с указанием даты выдачи)</w:t>
            </w:r>
          </w:p>
          <w:p w:rsidR="00BA2A2A" w:rsidRPr="00F25487" w:rsidRDefault="00BA2A2A" w:rsidP="00FE7F9F">
            <w:pPr>
              <w:pStyle w:val="a5"/>
              <w:ind w:left="0"/>
              <w:rPr>
                <w:rFonts w:ascii="Times New Roman" w:hAnsi="Times New Roman"/>
                <w:sz w:val="28"/>
                <w:szCs w:val="28"/>
              </w:rPr>
            </w:pPr>
            <w:r w:rsidRPr="00F25487">
              <w:rPr>
                <w:rFonts w:ascii="Times New Roman" w:hAnsi="Times New Roman"/>
                <w:sz w:val="28"/>
                <w:szCs w:val="28"/>
              </w:rPr>
              <w:t>Ученая степень, год присвоения (при наличии) (реквизиты удостоверяющего документа)</w:t>
            </w:r>
          </w:p>
        </w:tc>
        <w:tc>
          <w:tcPr>
            <w:tcW w:w="4394" w:type="dxa"/>
          </w:tcPr>
          <w:p w:rsidR="00BA2A2A" w:rsidRPr="00F25487" w:rsidRDefault="00F25487" w:rsidP="00FE7F9F">
            <w:pPr>
              <w:pStyle w:val="a5"/>
              <w:ind w:left="0"/>
              <w:rPr>
                <w:rFonts w:ascii="Times New Roman" w:hAnsi="Times New Roman"/>
                <w:sz w:val="28"/>
                <w:szCs w:val="28"/>
              </w:rPr>
            </w:pPr>
            <w:r w:rsidRPr="00F25487">
              <w:rPr>
                <w:rFonts w:ascii="Times New Roman" w:hAnsi="Times New Roman"/>
                <w:sz w:val="28"/>
                <w:szCs w:val="28"/>
              </w:rPr>
              <w:t xml:space="preserve">Высшее, </w:t>
            </w:r>
            <w:proofErr w:type="spellStart"/>
            <w:r w:rsidRPr="00F25487">
              <w:rPr>
                <w:rFonts w:ascii="Times New Roman" w:eastAsia="Times New Roman" w:hAnsi="Times New Roman"/>
                <w:sz w:val="28"/>
                <w:szCs w:val="28"/>
                <w:lang w:eastAsia="ru-RU"/>
              </w:rPr>
              <w:t>Набережночелнинский</w:t>
            </w:r>
            <w:proofErr w:type="spellEnd"/>
            <w:r w:rsidRPr="00F25487">
              <w:rPr>
                <w:rFonts w:ascii="Times New Roman" w:eastAsia="Times New Roman" w:hAnsi="Times New Roman"/>
                <w:sz w:val="28"/>
                <w:szCs w:val="28"/>
                <w:lang w:eastAsia="ru-RU"/>
              </w:rPr>
              <w:t xml:space="preserve"> государственный педагогический институт, учитель начальных классов, диплом ЭВ № 252157</w:t>
            </w:r>
            <w:r>
              <w:rPr>
                <w:rFonts w:ascii="Times New Roman" w:eastAsia="Times New Roman" w:hAnsi="Times New Roman"/>
                <w:sz w:val="28"/>
                <w:szCs w:val="28"/>
                <w:lang w:eastAsia="ru-RU"/>
              </w:rPr>
              <w:t>;</w:t>
            </w:r>
            <w:r w:rsidRPr="00F25487">
              <w:rPr>
                <w:rFonts w:ascii="Times New Roman" w:eastAsia="Times New Roman" w:hAnsi="Times New Roman"/>
                <w:sz w:val="28"/>
                <w:szCs w:val="28"/>
                <w:lang w:eastAsia="ru-RU"/>
              </w:rPr>
              <w:t xml:space="preserve"> учитель татарского языка и литературы, удостоверение о дополнительной специальности.</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1.10</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Курсы повышения квалификаци</w:t>
            </w:r>
            <w:proofErr w:type="gramStart"/>
            <w:r w:rsidRPr="00BA2A2A">
              <w:rPr>
                <w:rFonts w:ascii="Times New Roman" w:hAnsi="Times New Roman"/>
                <w:sz w:val="28"/>
                <w:szCs w:val="28"/>
              </w:rPr>
              <w:t>и(</w:t>
            </w:r>
            <w:proofErr w:type="gramEnd"/>
            <w:r w:rsidRPr="00BA2A2A">
              <w:rPr>
                <w:rFonts w:ascii="Times New Roman" w:hAnsi="Times New Roman"/>
                <w:sz w:val="28"/>
                <w:szCs w:val="28"/>
              </w:rPr>
              <w:t xml:space="preserve">тематика курсов, количество учебных </w:t>
            </w:r>
            <w:proofErr w:type="spellStart"/>
            <w:r w:rsidRPr="00BA2A2A">
              <w:rPr>
                <w:rFonts w:ascii="Times New Roman" w:hAnsi="Times New Roman"/>
                <w:sz w:val="28"/>
                <w:szCs w:val="28"/>
              </w:rPr>
              <w:t>часов,место</w:t>
            </w:r>
            <w:proofErr w:type="spellEnd"/>
            <w:r w:rsidRPr="00BA2A2A">
              <w:rPr>
                <w:rFonts w:ascii="Times New Roman" w:hAnsi="Times New Roman"/>
                <w:sz w:val="28"/>
                <w:szCs w:val="28"/>
              </w:rPr>
              <w:t xml:space="preserve"> проведения, наименование образовательного </w:t>
            </w:r>
            <w:proofErr w:type="spellStart"/>
            <w:r w:rsidRPr="00BA2A2A">
              <w:rPr>
                <w:rFonts w:ascii="Times New Roman" w:hAnsi="Times New Roman"/>
                <w:sz w:val="28"/>
                <w:szCs w:val="28"/>
              </w:rPr>
              <w:t>учреждения,реквизиты</w:t>
            </w:r>
            <w:proofErr w:type="spellEnd"/>
            <w:r w:rsidRPr="00BA2A2A">
              <w:rPr>
                <w:rFonts w:ascii="Times New Roman" w:hAnsi="Times New Roman"/>
                <w:sz w:val="28"/>
                <w:szCs w:val="28"/>
              </w:rPr>
              <w:t xml:space="preserve"> документа по итогам обучения с указанием даты выдачи)</w:t>
            </w:r>
          </w:p>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Профессиональная переподготовк</w:t>
            </w:r>
            <w:proofErr w:type="gramStart"/>
            <w:r w:rsidRPr="00BA2A2A">
              <w:rPr>
                <w:rFonts w:ascii="Times New Roman" w:hAnsi="Times New Roman"/>
                <w:sz w:val="28"/>
                <w:szCs w:val="28"/>
              </w:rPr>
              <w:t>а(</w:t>
            </w:r>
            <w:proofErr w:type="gramEnd"/>
            <w:r w:rsidRPr="00BA2A2A">
              <w:rPr>
                <w:rFonts w:ascii="Times New Roman" w:hAnsi="Times New Roman"/>
                <w:sz w:val="28"/>
                <w:szCs w:val="28"/>
              </w:rPr>
              <w:t>при наличии)(наименование образовательного учреждения, где проводилась профессиональная переподготовка, количество учебных часов, полученная квалификация, реквизиты документа по итогам обучения с указанием даты выдачи)</w:t>
            </w:r>
          </w:p>
        </w:tc>
        <w:tc>
          <w:tcPr>
            <w:tcW w:w="4394" w:type="dxa"/>
          </w:tcPr>
          <w:p w:rsidR="00BA2A2A" w:rsidRPr="00F25487" w:rsidRDefault="00F25487" w:rsidP="00FE7F9F">
            <w:pPr>
              <w:pStyle w:val="a5"/>
              <w:ind w:left="0"/>
              <w:rPr>
                <w:rFonts w:ascii="Times New Roman" w:hAnsi="Times New Roman"/>
                <w:sz w:val="28"/>
                <w:szCs w:val="28"/>
              </w:rPr>
            </w:pPr>
            <w:r w:rsidRPr="00F25487">
              <w:rPr>
                <w:rFonts w:ascii="Times New Roman" w:eastAsia="Times New Roman" w:hAnsi="Times New Roman"/>
                <w:sz w:val="28"/>
                <w:szCs w:val="28"/>
                <w:lang w:eastAsia="ru-RU"/>
              </w:rPr>
              <w:t xml:space="preserve">Методика эффективной подготовки учащихся к Государственной итоговой аттестации и Единому Республиканскому экзамену по татарскому языку и литературе, 72 часа, Г. Казань, ГАОУ ДПО "Институт развития образования Республики Татарстан", </w:t>
            </w:r>
            <w:r w:rsidRPr="000C6781">
              <w:rPr>
                <w:rFonts w:ascii="Times New Roman" w:eastAsia="Times New Roman" w:hAnsi="Times New Roman"/>
                <w:sz w:val="28"/>
                <w:szCs w:val="28"/>
                <w:lang w:eastAsia="ru-RU"/>
              </w:rPr>
              <w:t>Удостоверение № 425</w:t>
            </w:r>
            <w:r w:rsidR="000C6781">
              <w:rPr>
                <w:rFonts w:ascii="Times New Roman" w:eastAsia="Times New Roman" w:hAnsi="Times New Roman"/>
                <w:sz w:val="28"/>
                <w:szCs w:val="28"/>
                <w:lang w:eastAsia="ru-RU"/>
              </w:rPr>
              <w:t>, 2011 г.</w:t>
            </w:r>
          </w:p>
        </w:tc>
      </w:tr>
      <w:tr w:rsidR="00BA2A2A" w:rsidRPr="00BA2A2A" w:rsidTr="008A2F26">
        <w:tc>
          <w:tcPr>
            <w:tcW w:w="710"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1.11</w:t>
            </w:r>
          </w:p>
        </w:tc>
        <w:tc>
          <w:tcPr>
            <w:tcW w:w="5528" w:type="dxa"/>
          </w:tcPr>
          <w:p w:rsidR="00BA2A2A" w:rsidRPr="00BA2A2A" w:rsidRDefault="00BA2A2A" w:rsidP="00FE7F9F">
            <w:pPr>
              <w:pStyle w:val="a5"/>
              <w:ind w:left="0"/>
              <w:rPr>
                <w:rFonts w:ascii="Times New Roman" w:hAnsi="Times New Roman"/>
                <w:sz w:val="28"/>
                <w:szCs w:val="28"/>
              </w:rPr>
            </w:pPr>
            <w:r w:rsidRPr="00BA2A2A">
              <w:rPr>
                <w:rFonts w:ascii="Times New Roman" w:hAnsi="Times New Roman"/>
                <w:sz w:val="28"/>
                <w:szCs w:val="28"/>
              </w:rPr>
              <w:t>Квалификационная категория (имеющаяся), дата присвоения и окончания срока действия квалификационной категории</w:t>
            </w:r>
          </w:p>
        </w:tc>
        <w:tc>
          <w:tcPr>
            <w:tcW w:w="4394" w:type="dxa"/>
          </w:tcPr>
          <w:p w:rsidR="00BA2A2A" w:rsidRPr="00BA2A2A" w:rsidRDefault="00AD2756" w:rsidP="00FE7F9F">
            <w:pPr>
              <w:pStyle w:val="a5"/>
              <w:ind w:left="0"/>
              <w:rPr>
                <w:rFonts w:ascii="Times New Roman" w:hAnsi="Times New Roman"/>
                <w:sz w:val="28"/>
                <w:szCs w:val="28"/>
              </w:rPr>
            </w:pPr>
            <w:proofErr w:type="gramStart"/>
            <w:r>
              <w:rPr>
                <w:rFonts w:ascii="Times New Roman" w:hAnsi="Times New Roman"/>
                <w:sz w:val="28"/>
                <w:szCs w:val="28"/>
              </w:rPr>
              <w:t>Высшая</w:t>
            </w:r>
            <w:proofErr w:type="gramEnd"/>
            <w:r>
              <w:rPr>
                <w:rFonts w:ascii="Times New Roman" w:hAnsi="Times New Roman"/>
                <w:sz w:val="28"/>
                <w:szCs w:val="28"/>
              </w:rPr>
              <w:t xml:space="preserve">, </w:t>
            </w:r>
            <w:r w:rsidR="000C6781">
              <w:rPr>
                <w:rFonts w:ascii="Times New Roman" w:hAnsi="Times New Roman"/>
                <w:sz w:val="28"/>
                <w:szCs w:val="28"/>
              </w:rPr>
              <w:t xml:space="preserve">с 11 декабря </w:t>
            </w:r>
            <w:r w:rsidRPr="000C6781">
              <w:rPr>
                <w:rFonts w:ascii="Times New Roman" w:hAnsi="Times New Roman"/>
                <w:sz w:val="28"/>
                <w:szCs w:val="28"/>
              </w:rPr>
              <w:t>2012</w:t>
            </w:r>
            <w:r w:rsidR="000C6781">
              <w:rPr>
                <w:rFonts w:ascii="Times New Roman" w:hAnsi="Times New Roman"/>
                <w:sz w:val="28"/>
                <w:szCs w:val="28"/>
              </w:rPr>
              <w:t xml:space="preserve"> г. по  11 декабря 2017 г.</w:t>
            </w:r>
          </w:p>
        </w:tc>
      </w:tr>
      <w:tr w:rsidR="000C6781" w:rsidRPr="00BA2A2A" w:rsidTr="00E02CCD">
        <w:trPr>
          <w:trHeight w:val="7983"/>
        </w:trPr>
        <w:tc>
          <w:tcPr>
            <w:tcW w:w="710" w:type="dxa"/>
          </w:tcPr>
          <w:p w:rsidR="000C6781" w:rsidRPr="00BA2A2A" w:rsidRDefault="000C6781" w:rsidP="00FE7F9F">
            <w:pPr>
              <w:pStyle w:val="a5"/>
              <w:ind w:left="0"/>
              <w:rPr>
                <w:rFonts w:ascii="Times New Roman" w:hAnsi="Times New Roman"/>
                <w:sz w:val="28"/>
                <w:szCs w:val="28"/>
              </w:rPr>
            </w:pPr>
            <w:r w:rsidRPr="00BA2A2A">
              <w:rPr>
                <w:rFonts w:ascii="Times New Roman" w:hAnsi="Times New Roman"/>
                <w:sz w:val="28"/>
                <w:szCs w:val="28"/>
              </w:rPr>
              <w:lastRenderedPageBreak/>
              <w:t>1.12</w:t>
            </w:r>
          </w:p>
        </w:tc>
        <w:tc>
          <w:tcPr>
            <w:tcW w:w="5528" w:type="dxa"/>
          </w:tcPr>
          <w:p w:rsidR="000C6781" w:rsidRPr="000C6781" w:rsidRDefault="000C6781" w:rsidP="00FE7F9F">
            <w:pPr>
              <w:pStyle w:val="a5"/>
              <w:ind w:left="0"/>
              <w:rPr>
                <w:rFonts w:ascii="Times New Roman" w:hAnsi="Times New Roman"/>
                <w:sz w:val="28"/>
                <w:szCs w:val="28"/>
              </w:rPr>
            </w:pPr>
            <w:r w:rsidRPr="000C6781">
              <w:rPr>
                <w:rFonts w:ascii="Times New Roman" w:hAnsi="Times New Roman"/>
                <w:sz w:val="28"/>
                <w:szCs w:val="28"/>
              </w:rPr>
              <w:t>Государственные и отраслевые награды, включая Почетные грамот</w:t>
            </w:r>
            <w:proofErr w:type="gramStart"/>
            <w:r w:rsidRPr="000C6781">
              <w:rPr>
                <w:rFonts w:ascii="Times New Roman" w:hAnsi="Times New Roman"/>
                <w:sz w:val="28"/>
                <w:szCs w:val="28"/>
              </w:rPr>
              <w:t>ы(</w:t>
            </w:r>
            <w:proofErr w:type="gramEnd"/>
            <w:r w:rsidRPr="000C6781">
              <w:rPr>
                <w:rFonts w:ascii="Times New Roman" w:hAnsi="Times New Roman"/>
                <w:sz w:val="28"/>
                <w:szCs w:val="28"/>
              </w:rPr>
              <w:t>полное наименование награды,  год награждения)</w:t>
            </w:r>
          </w:p>
          <w:p w:rsidR="000C6781" w:rsidRPr="000C6781" w:rsidRDefault="000C6781" w:rsidP="00FE7F9F">
            <w:pPr>
              <w:pStyle w:val="a5"/>
              <w:ind w:left="0"/>
              <w:rPr>
                <w:rFonts w:ascii="Times New Roman" w:hAnsi="Times New Roman"/>
                <w:sz w:val="28"/>
                <w:szCs w:val="28"/>
              </w:rPr>
            </w:pPr>
            <w:r w:rsidRPr="000C6781">
              <w:rPr>
                <w:rFonts w:ascii="Times New Roman" w:hAnsi="Times New Roman"/>
                <w:sz w:val="28"/>
                <w:szCs w:val="28"/>
              </w:rPr>
              <w:t>Иные поощрения (Благодарственные письма и др.)</w:t>
            </w:r>
          </w:p>
        </w:tc>
        <w:tc>
          <w:tcPr>
            <w:tcW w:w="4394" w:type="dxa"/>
            <w:vAlign w:val="center"/>
          </w:tcPr>
          <w:p w:rsidR="000C6781" w:rsidRPr="000C6781" w:rsidRDefault="000C6781" w:rsidP="00FE7F9F">
            <w:pPr>
              <w:spacing w:after="0" w:line="240" w:lineRule="auto"/>
              <w:rPr>
                <w:rFonts w:ascii="Times New Roman" w:eastAsia="Times New Roman" w:hAnsi="Times New Roman"/>
                <w:sz w:val="28"/>
                <w:szCs w:val="28"/>
                <w:lang w:eastAsia="ru-RU"/>
              </w:rPr>
            </w:pPr>
            <w:r w:rsidRPr="000C6781">
              <w:rPr>
                <w:rFonts w:ascii="Times New Roman" w:eastAsia="Times New Roman" w:hAnsi="Times New Roman"/>
                <w:sz w:val="28"/>
                <w:szCs w:val="28"/>
                <w:lang w:eastAsia="ru-RU"/>
              </w:rPr>
              <w:t xml:space="preserve">Почетная грамота Главы администрации </w:t>
            </w:r>
            <w:proofErr w:type="spellStart"/>
            <w:r w:rsidRPr="000C6781">
              <w:rPr>
                <w:rFonts w:ascii="Times New Roman" w:eastAsia="Times New Roman" w:hAnsi="Times New Roman"/>
                <w:sz w:val="28"/>
                <w:szCs w:val="28"/>
                <w:lang w:eastAsia="ru-RU"/>
              </w:rPr>
              <w:t>Агрызского</w:t>
            </w:r>
            <w:proofErr w:type="spellEnd"/>
            <w:r w:rsidRPr="000C6781">
              <w:rPr>
                <w:rFonts w:ascii="Times New Roman" w:eastAsia="Times New Roman" w:hAnsi="Times New Roman"/>
                <w:sz w:val="28"/>
                <w:szCs w:val="28"/>
                <w:lang w:eastAsia="ru-RU"/>
              </w:rPr>
              <w:t xml:space="preserve"> района РТ за достигнутые успехи в воспитании и обучении подрастающего поколения, 2005</w:t>
            </w:r>
            <w:r>
              <w:rPr>
                <w:rFonts w:ascii="Times New Roman" w:eastAsia="Times New Roman" w:hAnsi="Times New Roman"/>
                <w:sz w:val="28"/>
                <w:szCs w:val="28"/>
                <w:lang w:eastAsia="ru-RU"/>
              </w:rPr>
              <w:t>.</w:t>
            </w:r>
          </w:p>
          <w:p w:rsidR="000C6781" w:rsidRPr="000C6781" w:rsidRDefault="000C6781" w:rsidP="00FE7F9F">
            <w:pPr>
              <w:spacing w:after="0" w:line="240" w:lineRule="auto"/>
              <w:rPr>
                <w:rFonts w:ascii="Times New Roman" w:eastAsia="Times New Roman" w:hAnsi="Times New Roman"/>
                <w:sz w:val="28"/>
                <w:szCs w:val="28"/>
                <w:lang w:eastAsia="ru-RU"/>
              </w:rPr>
            </w:pPr>
            <w:r w:rsidRPr="000C6781">
              <w:rPr>
                <w:rFonts w:ascii="Times New Roman" w:eastAsia="Times New Roman" w:hAnsi="Times New Roman"/>
                <w:sz w:val="28"/>
                <w:szCs w:val="28"/>
                <w:lang w:eastAsia="ru-RU"/>
              </w:rPr>
              <w:t>Почетная грамота Министерства образования и науки Республики Татарстан за достигнутые успехи в обучении и воспитании подрастающего поколения, 2009</w:t>
            </w:r>
            <w:r>
              <w:rPr>
                <w:rFonts w:ascii="Times New Roman" w:eastAsia="Times New Roman" w:hAnsi="Times New Roman"/>
                <w:sz w:val="28"/>
                <w:szCs w:val="28"/>
                <w:lang w:eastAsia="ru-RU"/>
              </w:rPr>
              <w:t>.</w:t>
            </w:r>
          </w:p>
          <w:p w:rsidR="000C6781" w:rsidRPr="000C6781" w:rsidRDefault="000C6781" w:rsidP="00FE7F9F">
            <w:pPr>
              <w:spacing w:after="0" w:line="240" w:lineRule="auto"/>
              <w:rPr>
                <w:rFonts w:ascii="Times New Roman" w:eastAsia="Times New Roman" w:hAnsi="Times New Roman"/>
                <w:sz w:val="28"/>
                <w:szCs w:val="28"/>
                <w:lang w:eastAsia="ru-RU"/>
              </w:rPr>
            </w:pPr>
            <w:r w:rsidRPr="000C6781">
              <w:rPr>
                <w:rFonts w:ascii="Times New Roman" w:eastAsia="Times New Roman" w:hAnsi="Times New Roman"/>
                <w:sz w:val="28"/>
                <w:szCs w:val="28"/>
                <w:lang w:eastAsia="ru-RU"/>
              </w:rPr>
              <w:t>Грамота Министерства национальной политики Удмуртской Республики за многолетний добросовестный труд, работу по возрождению, сохранению и развитию языка и культуры татарского народа, 2011</w:t>
            </w:r>
            <w:r>
              <w:rPr>
                <w:rFonts w:ascii="Times New Roman" w:eastAsia="Times New Roman" w:hAnsi="Times New Roman"/>
                <w:sz w:val="28"/>
                <w:szCs w:val="28"/>
                <w:lang w:eastAsia="ru-RU"/>
              </w:rPr>
              <w:t>.</w:t>
            </w:r>
          </w:p>
          <w:p w:rsidR="000C6781" w:rsidRPr="000C6781" w:rsidRDefault="000C6781" w:rsidP="00FE7F9F">
            <w:pPr>
              <w:spacing w:after="0" w:line="240" w:lineRule="auto"/>
              <w:rPr>
                <w:rFonts w:ascii="Times New Roman" w:eastAsia="Times New Roman" w:hAnsi="Times New Roman"/>
                <w:sz w:val="28"/>
                <w:szCs w:val="28"/>
                <w:lang w:eastAsia="ru-RU"/>
              </w:rPr>
            </w:pPr>
            <w:r w:rsidRPr="000C6781">
              <w:rPr>
                <w:rFonts w:ascii="Times New Roman" w:eastAsia="Times New Roman" w:hAnsi="Times New Roman"/>
                <w:sz w:val="28"/>
                <w:szCs w:val="28"/>
                <w:lang w:eastAsia="ru-RU"/>
              </w:rPr>
              <w:t xml:space="preserve">Диплом МКУ "Управление образования" </w:t>
            </w:r>
            <w:proofErr w:type="spellStart"/>
            <w:r w:rsidRPr="000C6781">
              <w:rPr>
                <w:rFonts w:ascii="Times New Roman" w:eastAsia="Times New Roman" w:hAnsi="Times New Roman"/>
                <w:sz w:val="28"/>
                <w:szCs w:val="28"/>
                <w:lang w:eastAsia="ru-RU"/>
              </w:rPr>
              <w:t>Агрызского</w:t>
            </w:r>
            <w:proofErr w:type="spellEnd"/>
            <w:r w:rsidRPr="000C6781">
              <w:rPr>
                <w:rFonts w:ascii="Times New Roman" w:eastAsia="Times New Roman" w:hAnsi="Times New Roman"/>
                <w:sz w:val="28"/>
                <w:szCs w:val="28"/>
                <w:lang w:eastAsia="ru-RU"/>
              </w:rPr>
              <w:t xml:space="preserve"> муниципального района РТ, 2012</w:t>
            </w:r>
            <w:r>
              <w:rPr>
                <w:rFonts w:ascii="Times New Roman" w:eastAsia="Times New Roman" w:hAnsi="Times New Roman"/>
                <w:sz w:val="28"/>
                <w:szCs w:val="28"/>
                <w:lang w:eastAsia="ru-RU"/>
              </w:rPr>
              <w:t>.</w:t>
            </w:r>
          </w:p>
          <w:p w:rsidR="000C6781" w:rsidRPr="000C6781" w:rsidRDefault="000C6781" w:rsidP="00FE7F9F">
            <w:pPr>
              <w:spacing w:after="0" w:line="240" w:lineRule="auto"/>
              <w:rPr>
                <w:rFonts w:ascii="Times New Roman" w:eastAsia="Times New Roman" w:hAnsi="Times New Roman"/>
                <w:sz w:val="28"/>
                <w:szCs w:val="28"/>
                <w:lang w:eastAsia="ru-RU"/>
              </w:rPr>
            </w:pPr>
            <w:r w:rsidRPr="000C6781">
              <w:rPr>
                <w:rFonts w:ascii="Times New Roman" w:eastAsia="Times New Roman" w:hAnsi="Times New Roman"/>
                <w:sz w:val="28"/>
                <w:szCs w:val="28"/>
                <w:lang w:eastAsia="ru-RU"/>
              </w:rPr>
              <w:t>Благодарность Информационно-издательского центра "</w:t>
            </w:r>
            <w:proofErr w:type="spellStart"/>
            <w:r w:rsidRPr="000C6781">
              <w:rPr>
                <w:rFonts w:ascii="Times New Roman" w:eastAsia="Times New Roman" w:hAnsi="Times New Roman"/>
                <w:sz w:val="28"/>
                <w:szCs w:val="28"/>
                <w:lang w:eastAsia="ru-RU"/>
              </w:rPr>
              <w:t>Янарыш</w:t>
            </w:r>
            <w:proofErr w:type="spellEnd"/>
            <w:r w:rsidRPr="000C6781">
              <w:rPr>
                <w:rFonts w:ascii="Times New Roman" w:eastAsia="Times New Roman" w:hAnsi="Times New Roman"/>
                <w:sz w:val="28"/>
                <w:szCs w:val="28"/>
                <w:lang w:eastAsia="ru-RU"/>
              </w:rPr>
              <w:t>" Удмуртской Республики за работу по возрождению, сохранению и развитию языка и культуры татарского народа, за воспитание подрастающего поколения, за многолетний добросовестный труд, 2013</w:t>
            </w:r>
            <w:r>
              <w:rPr>
                <w:rFonts w:ascii="Times New Roman" w:eastAsia="Times New Roman" w:hAnsi="Times New Roman"/>
                <w:sz w:val="28"/>
                <w:szCs w:val="28"/>
                <w:lang w:eastAsia="ru-RU"/>
              </w:rPr>
              <w:t>, 2014, 2015</w:t>
            </w:r>
            <w:r w:rsidR="00212D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гг.</w:t>
            </w:r>
          </w:p>
        </w:tc>
      </w:tr>
    </w:tbl>
    <w:p w:rsidR="00FE7F9F" w:rsidRDefault="00FE7F9F" w:rsidP="00FE7F9F">
      <w:pPr>
        <w:shd w:val="clear" w:color="auto" w:fill="FFFFFF"/>
        <w:spacing w:after="0" w:line="240" w:lineRule="auto"/>
        <w:jc w:val="center"/>
        <w:rPr>
          <w:rFonts w:ascii="Times New Roman" w:hAnsi="Times New Roman"/>
          <w:sz w:val="28"/>
          <w:szCs w:val="28"/>
        </w:rPr>
      </w:pPr>
    </w:p>
    <w:p w:rsidR="00FE7F9F" w:rsidRDefault="00FE7F9F" w:rsidP="00FE7F9F">
      <w:pPr>
        <w:shd w:val="clear" w:color="auto" w:fill="FFFFFF"/>
        <w:spacing w:after="0" w:line="240" w:lineRule="auto"/>
        <w:jc w:val="center"/>
        <w:rPr>
          <w:rFonts w:ascii="Times New Roman" w:hAnsi="Times New Roman"/>
          <w:sz w:val="28"/>
          <w:szCs w:val="28"/>
        </w:rPr>
      </w:pPr>
    </w:p>
    <w:p w:rsidR="00BA2A2A" w:rsidRDefault="00BA2A2A" w:rsidP="00FE7F9F">
      <w:pPr>
        <w:shd w:val="clear" w:color="auto" w:fill="FFFFFF"/>
        <w:spacing w:after="0" w:line="240" w:lineRule="auto"/>
        <w:jc w:val="center"/>
        <w:rPr>
          <w:rFonts w:ascii="Times New Roman" w:hAnsi="Times New Roman"/>
          <w:color w:val="000000"/>
          <w:sz w:val="28"/>
          <w:szCs w:val="28"/>
        </w:rPr>
      </w:pPr>
      <w:r w:rsidRPr="00BA2A2A">
        <w:rPr>
          <w:rFonts w:ascii="Times New Roman" w:hAnsi="Times New Roman"/>
          <w:b/>
          <w:bCs/>
          <w:color w:val="000000"/>
          <w:sz w:val="32"/>
          <w:szCs w:val="32"/>
        </w:rPr>
        <w:t>Содержание</w:t>
      </w:r>
    </w:p>
    <w:p w:rsidR="00BA2A2A" w:rsidRPr="00BA2A2A" w:rsidRDefault="00BA2A2A" w:rsidP="00FE7F9F">
      <w:p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br/>
        <w:t>1. Пояснительная записка</w:t>
      </w:r>
      <w:r w:rsidRPr="00BA2A2A">
        <w:rPr>
          <w:rFonts w:ascii="Times New Roman" w:hAnsi="Times New Roman"/>
          <w:color w:val="000000"/>
          <w:sz w:val="28"/>
          <w:szCs w:val="28"/>
        </w:rPr>
        <w:br/>
      </w:r>
    </w:p>
    <w:p w:rsidR="00BA2A2A" w:rsidRPr="00BA2A2A" w:rsidRDefault="00BA2A2A" w:rsidP="00FE7F9F">
      <w:p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2. Программа про</w:t>
      </w:r>
      <w:r w:rsidR="00DC1BF6">
        <w:rPr>
          <w:rFonts w:ascii="Times New Roman" w:hAnsi="Times New Roman"/>
          <w:color w:val="000000"/>
          <w:sz w:val="28"/>
          <w:szCs w:val="28"/>
        </w:rPr>
        <w:t xml:space="preserve">фессионального развития </w:t>
      </w:r>
      <w:r w:rsidR="000F0AF1">
        <w:rPr>
          <w:rFonts w:ascii="Times New Roman" w:hAnsi="Times New Roman"/>
          <w:color w:val="000000"/>
          <w:sz w:val="28"/>
          <w:szCs w:val="28"/>
        </w:rPr>
        <w:t>педагога</w:t>
      </w:r>
      <w:r w:rsidR="00DC1BF6">
        <w:rPr>
          <w:rFonts w:ascii="Times New Roman" w:hAnsi="Times New Roman"/>
          <w:color w:val="000000"/>
          <w:sz w:val="28"/>
          <w:szCs w:val="28"/>
        </w:rPr>
        <w:t xml:space="preserve"> </w:t>
      </w:r>
      <w:r w:rsidRPr="00BA2A2A">
        <w:rPr>
          <w:rFonts w:ascii="Times New Roman" w:hAnsi="Times New Roman"/>
          <w:color w:val="000000"/>
          <w:sz w:val="28"/>
          <w:szCs w:val="28"/>
        </w:rPr>
        <w:t xml:space="preserve"> в </w:t>
      </w:r>
      <w:proofErr w:type="spellStart"/>
      <w:r w:rsidRPr="00BA2A2A">
        <w:rPr>
          <w:rFonts w:ascii="Times New Roman" w:hAnsi="Times New Roman"/>
          <w:color w:val="000000"/>
          <w:sz w:val="28"/>
          <w:szCs w:val="28"/>
        </w:rPr>
        <w:t>межаттестационный</w:t>
      </w:r>
      <w:proofErr w:type="spellEnd"/>
      <w:r w:rsidRPr="00BA2A2A">
        <w:rPr>
          <w:rFonts w:ascii="Times New Roman" w:hAnsi="Times New Roman"/>
          <w:color w:val="000000"/>
          <w:sz w:val="28"/>
          <w:szCs w:val="28"/>
        </w:rPr>
        <w:t xml:space="preserve"> период</w:t>
      </w:r>
    </w:p>
    <w:p w:rsidR="00BA2A2A" w:rsidRPr="00BA2A2A" w:rsidRDefault="00BA2A2A" w:rsidP="00FE7F9F">
      <w:pPr>
        <w:numPr>
          <w:ilvl w:val="0"/>
          <w:numId w:val="6"/>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 xml:space="preserve">Разделы программы профессионального развития </w:t>
      </w:r>
      <w:r w:rsidR="00DC1BF6">
        <w:rPr>
          <w:rFonts w:ascii="Times New Roman" w:hAnsi="Times New Roman"/>
          <w:color w:val="000000"/>
          <w:sz w:val="28"/>
          <w:szCs w:val="28"/>
        </w:rPr>
        <w:t xml:space="preserve"> </w:t>
      </w:r>
      <w:r w:rsidR="000F0AF1">
        <w:rPr>
          <w:rFonts w:ascii="Times New Roman" w:hAnsi="Times New Roman"/>
          <w:color w:val="000000"/>
          <w:sz w:val="28"/>
          <w:szCs w:val="28"/>
        </w:rPr>
        <w:t>педагога</w:t>
      </w:r>
    </w:p>
    <w:p w:rsidR="00BA2A2A" w:rsidRPr="00BA2A2A" w:rsidRDefault="00BA2A2A" w:rsidP="00FE7F9F">
      <w:pPr>
        <w:numPr>
          <w:ilvl w:val="0"/>
          <w:numId w:val="6"/>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Формы представления результатов пед</w:t>
      </w:r>
      <w:r w:rsidR="00F61ED1">
        <w:rPr>
          <w:rFonts w:ascii="Times New Roman" w:hAnsi="Times New Roman"/>
          <w:color w:val="000000"/>
          <w:sz w:val="28"/>
          <w:szCs w:val="28"/>
        </w:rPr>
        <w:t>агогической деятельности</w:t>
      </w:r>
      <w:r w:rsidR="00CC11FB">
        <w:rPr>
          <w:rFonts w:ascii="Times New Roman" w:hAnsi="Times New Roman"/>
          <w:color w:val="000000"/>
          <w:sz w:val="28"/>
          <w:szCs w:val="28"/>
        </w:rPr>
        <w:t>.</w:t>
      </w:r>
    </w:p>
    <w:p w:rsidR="00BA2A2A" w:rsidRPr="00BA2A2A" w:rsidRDefault="00BA2A2A" w:rsidP="00FE7F9F">
      <w:pPr>
        <w:numPr>
          <w:ilvl w:val="0"/>
          <w:numId w:val="6"/>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 xml:space="preserve">Схема </w:t>
      </w:r>
      <w:proofErr w:type="spellStart"/>
      <w:r w:rsidRPr="00BA2A2A">
        <w:rPr>
          <w:rFonts w:ascii="Times New Roman" w:hAnsi="Times New Roman"/>
          <w:color w:val="000000"/>
          <w:sz w:val="28"/>
          <w:szCs w:val="28"/>
        </w:rPr>
        <w:t>самоооценки</w:t>
      </w:r>
      <w:proofErr w:type="spellEnd"/>
      <w:r w:rsidRPr="00BA2A2A">
        <w:rPr>
          <w:rFonts w:ascii="Times New Roman" w:hAnsi="Times New Roman"/>
          <w:color w:val="000000"/>
          <w:sz w:val="28"/>
          <w:szCs w:val="28"/>
        </w:rPr>
        <w:t xml:space="preserve"> учебного занятия</w:t>
      </w:r>
      <w:r w:rsidR="00CC11FB">
        <w:rPr>
          <w:rFonts w:ascii="Times New Roman" w:hAnsi="Times New Roman"/>
          <w:color w:val="000000"/>
          <w:sz w:val="28"/>
          <w:szCs w:val="28"/>
        </w:rPr>
        <w:t>.</w:t>
      </w:r>
    </w:p>
    <w:p w:rsidR="00BA2A2A" w:rsidRPr="00BA2A2A" w:rsidRDefault="00BA2A2A" w:rsidP="00FE7F9F">
      <w:pPr>
        <w:numPr>
          <w:ilvl w:val="0"/>
          <w:numId w:val="6"/>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Методическая продукция (учебно-программная документация)</w:t>
      </w:r>
    </w:p>
    <w:p w:rsidR="00BA2A2A" w:rsidRPr="00BA2A2A" w:rsidRDefault="00BA2A2A" w:rsidP="00FE7F9F">
      <w:pPr>
        <w:shd w:val="clear" w:color="auto" w:fill="FFFFFF"/>
        <w:spacing w:after="0" w:line="240" w:lineRule="auto"/>
        <w:rPr>
          <w:rFonts w:ascii="Times New Roman" w:hAnsi="Times New Roman"/>
          <w:color w:val="000000"/>
          <w:sz w:val="28"/>
          <w:szCs w:val="28"/>
        </w:rPr>
      </w:pPr>
    </w:p>
    <w:p w:rsidR="00BA2A2A" w:rsidRPr="00BA2A2A" w:rsidRDefault="00BA2A2A" w:rsidP="00FE7F9F">
      <w:p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3. План самообразования</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Задачи</w:t>
      </w:r>
    </w:p>
    <w:p w:rsidR="00BA2A2A" w:rsidRPr="00BA2A2A" w:rsidRDefault="00BA2A2A" w:rsidP="00FE7F9F">
      <w:pPr>
        <w:numPr>
          <w:ilvl w:val="0"/>
          <w:numId w:val="12"/>
        </w:numPr>
        <w:spacing w:before="100" w:beforeAutospacing="1" w:after="0" w:line="240" w:lineRule="auto"/>
        <w:jc w:val="both"/>
        <w:rPr>
          <w:rFonts w:ascii="Times New Roman" w:hAnsi="Times New Roman"/>
          <w:bCs/>
          <w:sz w:val="28"/>
          <w:szCs w:val="28"/>
        </w:rPr>
      </w:pPr>
      <w:r w:rsidRPr="00BA2A2A">
        <w:rPr>
          <w:rFonts w:ascii="Times New Roman" w:hAnsi="Times New Roman"/>
          <w:bCs/>
          <w:sz w:val="28"/>
          <w:szCs w:val="28"/>
        </w:rPr>
        <w:t>Перечень вопросов по самообразованию</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Предполагаемый результат</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Формы отчета</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Форма отчета по проделанной работе</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lastRenderedPageBreak/>
        <w:t>Форма самообразования: индивидуальная, групповая, коллективная</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 xml:space="preserve">Ожидаемые результаты: повышение качества </w:t>
      </w:r>
      <w:proofErr w:type="spellStart"/>
      <w:r w:rsidRPr="00BA2A2A">
        <w:rPr>
          <w:rFonts w:ascii="Times New Roman" w:hAnsi="Times New Roman"/>
          <w:color w:val="000000"/>
          <w:sz w:val="28"/>
          <w:szCs w:val="28"/>
        </w:rPr>
        <w:t>обученности</w:t>
      </w:r>
      <w:proofErr w:type="spellEnd"/>
      <w:r w:rsidRPr="00BA2A2A">
        <w:rPr>
          <w:rFonts w:ascii="Times New Roman" w:hAnsi="Times New Roman"/>
          <w:color w:val="000000"/>
          <w:sz w:val="28"/>
          <w:szCs w:val="28"/>
        </w:rPr>
        <w:t xml:space="preserve"> и воспитанности</w:t>
      </w:r>
    </w:p>
    <w:p w:rsidR="00BA2A2A" w:rsidRPr="00BA2A2A" w:rsidRDefault="00BA2A2A" w:rsidP="00FE7F9F">
      <w:pPr>
        <w:numPr>
          <w:ilvl w:val="0"/>
          <w:numId w:val="12"/>
        </w:num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Тема по самообразованию</w:t>
      </w:r>
    </w:p>
    <w:p w:rsidR="00BA2A2A" w:rsidRPr="00BA2A2A" w:rsidRDefault="00BA2A2A" w:rsidP="00FE7F9F">
      <w:pPr>
        <w:shd w:val="clear" w:color="auto" w:fill="FFFFFF"/>
        <w:spacing w:after="0" w:line="240" w:lineRule="auto"/>
        <w:ind w:left="720"/>
        <w:rPr>
          <w:rFonts w:ascii="Times New Roman" w:hAnsi="Times New Roman"/>
          <w:color w:val="000000"/>
          <w:sz w:val="28"/>
          <w:szCs w:val="28"/>
        </w:rPr>
      </w:pPr>
    </w:p>
    <w:p w:rsidR="00BA2A2A" w:rsidRDefault="00BA2A2A" w:rsidP="00FE7F9F">
      <w:pPr>
        <w:shd w:val="clear" w:color="auto" w:fill="FFFFFF"/>
        <w:spacing w:after="0" w:line="240" w:lineRule="auto"/>
        <w:rPr>
          <w:rFonts w:ascii="Times New Roman" w:hAnsi="Times New Roman"/>
          <w:color w:val="000000"/>
          <w:sz w:val="28"/>
          <w:szCs w:val="28"/>
        </w:rPr>
      </w:pPr>
      <w:r w:rsidRPr="00BA2A2A">
        <w:rPr>
          <w:rFonts w:ascii="Times New Roman" w:hAnsi="Times New Roman"/>
          <w:color w:val="000000"/>
          <w:sz w:val="28"/>
          <w:szCs w:val="28"/>
        </w:rPr>
        <w:t>4. Этапы и содержание самообразования</w:t>
      </w:r>
    </w:p>
    <w:p w:rsidR="00CC11FB" w:rsidRPr="00BA2A2A" w:rsidRDefault="00CC11FB" w:rsidP="00FE7F9F">
      <w:pPr>
        <w:shd w:val="clear" w:color="auto" w:fill="FFFFFF"/>
        <w:spacing w:after="0" w:line="240" w:lineRule="auto"/>
        <w:rPr>
          <w:rFonts w:ascii="Times New Roman" w:hAnsi="Times New Roman"/>
          <w:color w:val="000000"/>
          <w:sz w:val="28"/>
          <w:szCs w:val="28"/>
        </w:rPr>
      </w:pPr>
    </w:p>
    <w:p w:rsidR="00BA2A2A" w:rsidRPr="00BA2A2A" w:rsidRDefault="00CC11FB" w:rsidP="00FE7F9F">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5. Направления</w:t>
      </w:r>
      <w:r w:rsidR="00BA2A2A" w:rsidRPr="00BA2A2A">
        <w:rPr>
          <w:rFonts w:ascii="Times New Roman" w:hAnsi="Times New Roman"/>
          <w:color w:val="000000"/>
          <w:sz w:val="28"/>
          <w:szCs w:val="28"/>
        </w:rPr>
        <w:t xml:space="preserve"> самообразования</w:t>
      </w:r>
    </w:p>
    <w:p w:rsidR="00FE7F9F" w:rsidRPr="00D02013" w:rsidRDefault="00FE7F9F" w:rsidP="00FE7F9F">
      <w:pPr>
        <w:shd w:val="clear" w:color="auto" w:fill="FFFFFF"/>
        <w:spacing w:after="0" w:line="240" w:lineRule="auto"/>
        <w:rPr>
          <w:rFonts w:ascii="Times New Roman" w:hAnsi="Times New Roman"/>
          <w:color w:val="000000"/>
          <w:sz w:val="28"/>
          <w:szCs w:val="28"/>
          <w:lang w:val="tt-RU"/>
        </w:rPr>
      </w:pPr>
    </w:p>
    <w:p w:rsidR="005F1137" w:rsidRPr="005F1137" w:rsidRDefault="005F1137" w:rsidP="00FE7F9F">
      <w:pPr>
        <w:spacing w:after="0" w:line="240" w:lineRule="auto"/>
        <w:jc w:val="center"/>
        <w:rPr>
          <w:rFonts w:ascii="Times New Roman" w:hAnsi="Times New Roman"/>
          <w:sz w:val="28"/>
          <w:szCs w:val="28"/>
        </w:rPr>
      </w:pPr>
      <w:r w:rsidRPr="005F1137">
        <w:rPr>
          <w:rFonts w:ascii="Times New Roman" w:hAnsi="Times New Roman"/>
          <w:b/>
          <w:bCs/>
          <w:sz w:val="28"/>
          <w:szCs w:val="28"/>
        </w:rPr>
        <w:t>Пояснительная записка</w:t>
      </w:r>
    </w:p>
    <w:p w:rsidR="005F1137" w:rsidRDefault="005F1137" w:rsidP="00FE7F9F">
      <w:pPr>
        <w:shd w:val="clear" w:color="auto" w:fill="FFFFFF"/>
        <w:spacing w:after="0" w:line="240" w:lineRule="auto"/>
        <w:jc w:val="both"/>
        <w:rPr>
          <w:rFonts w:ascii="Times New Roman" w:hAnsi="Times New Roman"/>
          <w:sz w:val="28"/>
          <w:szCs w:val="28"/>
        </w:rPr>
      </w:pPr>
      <w:r w:rsidRPr="005F1137">
        <w:rPr>
          <w:rFonts w:ascii="Times New Roman" w:hAnsi="Times New Roman"/>
          <w:sz w:val="28"/>
          <w:szCs w:val="28"/>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2018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5F1137">
        <w:rPr>
          <w:rFonts w:ascii="Times New Roman" w:hAnsi="Times New Roman"/>
          <w:sz w:val="28"/>
          <w:szCs w:val="28"/>
        </w:rPr>
        <w:t>.</w:t>
      </w:r>
      <w:proofErr w:type="gramEnd"/>
      <w:r w:rsidRPr="005F1137">
        <w:rPr>
          <w:rFonts w:ascii="Times New Roman" w:hAnsi="Times New Roman"/>
          <w:sz w:val="28"/>
          <w:szCs w:val="28"/>
        </w:rPr>
        <w:t xml:space="preserve"> </w:t>
      </w:r>
      <w:proofErr w:type="gramStart"/>
      <w:r w:rsidRPr="005F1137">
        <w:rPr>
          <w:rFonts w:ascii="Times New Roman" w:hAnsi="Times New Roman"/>
          <w:sz w:val="28"/>
          <w:szCs w:val="28"/>
        </w:rPr>
        <w:t>у</w:t>
      </w:r>
      <w:proofErr w:type="gramEnd"/>
      <w:r w:rsidRPr="005F1137">
        <w:rPr>
          <w:rFonts w:ascii="Times New Roman" w:hAnsi="Times New Roman"/>
          <w:sz w:val="28"/>
          <w:szCs w:val="28"/>
        </w:rPr>
        <w:t xml:space="preserve">читель должен владеть технологией мониторинга, позволяющей отслеживать эффективность осваиваемых подходов в образовательном процессе.  </w:t>
      </w:r>
    </w:p>
    <w:p w:rsidR="005F1137" w:rsidRPr="005F1137" w:rsidRDefault="005F1137" w:rsidP="00FE7F9F">
      <w:pPr>
        <w:shd w:val="clear" w:color="auto" w:fill="FFFFFF"/>
        <w:spacing w:after="0" w:line="240" w:lineRule="auto"/>
        <w:ind w:firstLine="708"/>
        <w:jc w:val="both"/>
        <w:rPr>
          <w:rFonts w:ascii="Times New Roman" w:hAnsi="Times New Roman"/>
          <w:sz w:val="28"/>
          <w:szCs w:val="28"/>
        </w:rPr>
      </w:pPr>
      <w:r w:rsidRPr="005F1137">
        <w:rPr>
          <w:rFonts w:ascii="Times New Roman" w:hAnsi="Times New Roman"/>
          <w:sz w:val="28"/>
          <w:szCs w:val="28"/>
        </w:rPr>
        <w:t xml:space="preserve">Направлениями оптимизации и </w:t>
      </w:r>
      <w:proofErr w:type="spellStart"/>
      <w:r w:rsidRPr="005F1137">
        <w:rPr>
          <w:rFonts w:ascii="Times New Roman" w:hAnsi="Times New Roman"/>
          <w:sz w:val="28"/>
          <w:szCs w:val="28"/>
        </w:rPr>
        <w:t>гуманизации</w:t>
      </w:r>
      <w:proofErr w:type="spellEnd"/>
      <w:r w:rsidRPr="005F1137">
        <w:rPr>
          <w:rFonts w:ascii="Times New Roman" w:hAnsi="Times New Roman"/>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FE7F9F" w:rsidRPr="00FE7F9F" w:rsidRDefault="00FE7F9F" w:rsidP="00FE7F9F">
      <w:pPr>
        <w:shd w:val="clear" w:color="auto" w:fill="FFFFFF"/>
        <w:spacing w:after="0" w:line="240" w:lineRule="auto"/>
        <w:jc w:val="both"/>
        <w:rPr>
          <w:sz w:val="28"/>
          <w:szCs w:val="28"/>
        </w:rPr>
      </w:pPr>
    </w:p>
    <w:p w:rsidR="008178F3" w:rsidRDefault="00BA2A2A" w:rsidP="00FE7F9F">
      <w:pPr>
        <w:shd w:val="clear" w:color="auto" w:fill="FFFFFF"/>
        <w:spacing w:after="0" w:line="240" w:lineRule="auto"/>
        <w:jc w:val="center"/>
        <w:rPr>
          <w:rFonts w:ascii="Times New Roman" w:hAnsi="Times New Roman"/>
          <w:b/>
          <w:bCs/>
          <w:color w:val="000000"/>
          <w:sz w:val="28"/>
          <w:szCs w:val="28"/>
        </w:rPr>
      </w:pPr>
      <w:r w:rsidRPr="00BA2A2A">
        <w:rPr>
          <w:rFonts w:ascii="Times New Roman" w:hAnsi="Times New Roman"/>
          <w:b/>
          <w:bCs/>
          <w:color w:val="000000"/>
          <w:sz w:val="28"/>
          <w:szCs w:val="28"/>
        </w:rPr>
        <w:t>Программа профессионального развития педагога</w:t>
      </w:r>
    </w:p>
    <w:p w:rsidR="00BA2A2A" w:rsidRPr="00BA2A2A" w:rsidRDefault="00BA2A2A" w:rsidP="00FE7F9F">
      <w:pPr>
        <w:shd w:val="clear" w:color="auto" w:fill="FFFFFF"/>
        <w:spacing w:after="0" w:line="240" w:lineRule="auto"/>
        <w:jc w:val="center"/>
        <w:rPr>
          <w:rFonts w:ascii="Times New Roman" w:hAnsi="Times New Roman"/>
          <w:color w:val="000000"/>
          <w:sz w:val="28"/>
          <w:szCs w:val="28"/>
        </w:rPr>
      </w:pPr>
      <w:r w:rsidRPr="00BA2A2A">
        <w:rPr>
          <w:rFonts w:ascii="Times New Roman" w:hAnsi="Times New Roman"/>
          <w:b/>
          <w:bCs/>
          <w:color w:val="000000"/>
          <w:sz w:val="28"/>
          <w:szCs w:val="28"/>
        </w:rPr>
        <w:t xml:space="preserve"> в </w:t>
      </w:r>
      <w:proofErr w:type="spellStart"/>
      <w:r w:rsidRPr="00BA2A2A">
        <w:rPr>
          <w:rFonts w:ascii="Times New Roman" w:hAnsi="Times New Roman"/>
          <w:b/>
          <w:bCs/>
          <w:color w:val="000000"/>
          <w:sz w:val="28"/>
          <w:szCs w:val="28"/>
        </w:rPr>
        <w:t>межаттестационный</w:t>
      </w:r>
      <w:proofErr w:type="spellEnd"/>
      <w:r w:rsidRPr="00BA2A2A">
        <w:rPr>
          <w:rFonts w:ascii="Times New Roman" w:hAnsi="Times New Roman"/>
          <w:b/>
          <w:bCs/>
          <w:color w:val="000000"/>
          <w:sz w:val="28"/>
          <w:szCs w:val="28"/>
        </w:rPr>
        <w:t xml:space="preserve"> период</w:t>
      </w:r>
    </w:p>
    <w:p w:rsidR="005F1137" w:rsidRPr="005F1137" w:rsidRDefault="00BA2A2A" w:rsidP="00FE7F9F">
      <w:pPr>
        <w:shd w:val="clear" w:color="auto" w:fill="FFFFFF"/>
        <w:spacing w:after="0" w:line="240" w:lineRule="auto"/>
        <w:jc w:val="both"/>
        <w:rPr>
          <w:rFonts w:ascii="Times New Roman" w:hAnsi="Times New Roman"/>
          <w:sz w:val="28"/>
          <w:szCs w:val="28"/>
        </w:rPr>
      </w:pPr>
      <w:r w:rsidRPr="00BA2A2A">
        <w:br/>
      </w:r>
      <w:r w:rsidRPr="00CC11FB">
        <w:rPr>
          <w:rFonts w:ascii="Times New Roman" w:hAnsi="Times New Roman"/>
          <w:sz w:val="28"/>
          <w:szCs w:val="28"/>
        </w:rPr>
        <w:t xml:space="preserve">  </w:t>
      </w:r>
      <w:r w:rsidR="00CC11FB">
        <w:rPr>
          <w:rFonts w:ascii="Times New Roman" w:hAnsi="Times New Roman"/>
          <w:sz w:val="28"/>
          <w:szCs w:val="28"/>
        </w:rPr>
        <w:tab/>
      </w:r>
      <w:r w:rsidR="005F1137" w:rsidRPr="00BA786A">
        <w:rPr>
          <w:sz w:val="28"/>
          <w:szCs w:val="28"/>
        </w:rPr>
        <w:t xml:space="preserve">    </w:t>
      </w:r>
      <w:r w:rsidR="005F1137" w:rsidRPr="005F1137">
        <w:rPr>
          <w:rFonts w:ascii="Times New Roman" w:hAnsi="Times New Roman"/>
          <w:sz w:val="28"/>
          <w:szCs w:val="28"/>
        </w:rPr>
        <w:t xml:space="preserve">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w:t>
      </w:r>
    </w:p>
    <w:p w:rsidR="00C13276" w:rsidRDefault="005F1137" w:rsidP="00FE7F9F">
      <w:pPr>
        <w:shd w:val="clear" w:color="auto" w:fill="FFFFFF"/>
        <w:spacing w:after="0" w:line="240" w:lineRule="auto"/>
        <w:ind w:firstLine="708"/>
        <w:jc w:val="both"/>
        <w:rPr>
          <w:rFonts w:ascii="Times New Roman" w:hAnsi="Times New Roman"/>
          <w:sz w:val="28"/>
          <w:szCs w:val="28"/>
          <w:lang w:val="tt-RU"/>
        </w:rPr>
      </w:pPr>
      <w:r w:rsidRPr="005F1137">
        <w:rPr>
          <w:rFonts w:ascii="Times New Roman" w:hAnsi="Times New Roman"/>
          <w:sz w:val="28"/>
          <w:szCs w:val="28"/>
        </w:rPr>
        <w:t xml:space="preserve">На сегодняшний день процессом, обуславливающим создание в системе непрерывного образования условий для развития индивидуального стиля </w:t>
      </w:r>
      <w:r w:rsidRPr="005F1137">
        <w:rPr>
          <w:rFonts w:ascii="Times New Roman" w:hAnsi="Times New Roman"/>
          <w:sz w:val="28"/>
          <w:szCs w:val="28"/>
        </w:rPr>
        <w:lastRenderedPageBreak/>
        <w:t>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5F1137">
        <w:rPr>
          <w:rFonts w:ascii="Times New Roman" w:hAnsi="Times New Roman"/>
          <w:b/>
          <w:bCs/>
          <w:i/>
          <w:iCs/>
          <w:sz w:val="28"/>
          <w:szCs w:val="28"/>
        </w:rPr>
        <w:t>межаттестационный</w:t>
      </w:r>
      <w:proofErr w:type="spellEnd"/>
      <w:r w:rsidRPr="005F1137">
        <w:rPr>
          <w:rFonts w:ascii="Times New Roman" w:hAnsi="Times New Roman"/>
          <w:b/>
          <w:bCs/>
          <w:i/>
          <w:iCs/>
          <w:sz w:val="28"/>
          <w:szCs w:val="28"/>
        </w:rPr>
        <w:t xml:space="preserve"> период.</w:t>
      </w:r>
      <w:r w:rsidR="00C13276">
        <w:rPr>
          <w:rFonts w:ascii="Times New Roman" w:hAnsi="Times New Roman"/>
          <w:sz w:val="28"/>
          <w:szCs w:val="28"/>
        </w:rPr>
        <w:t> </w:t>
      </w:r>
      <w:r w:rsidR="00C13276">
        <w:rPr>
          <w:rFonts w:ascii="Times New Roman" w:hAnsi="Times New Roman"/>
          <w:sz w:val="28"/>
          <w:szCs w:val="28"/>
        </w:rPr>
        <w:tab/>
      </w:r>
      <w:r w:rsidR="00C13276">
        <w:rPr>
          <w:rFonts w:ascii="Times New Roman" w:hAnsi="Times New Roman"/>
          <w:sz w:val="28"/>
          <w:szCs w:val="28"/>
        </w:rPr>
        <w:tab/>
      </w:r>
    </w:p>
    <w:p w:rsidR="005F1137" w:rsidRPr="005F1137" w:rsidRDefault="005F1137" w:rsidP="00FE7F9F">
      <w:pPr>
        <w:shd w:val="clear" w:color="auto" w:fill="FFFFFF"/>
        <w:spacing w:after="0" w:line="240" w:lineRule="auto"/>
        <w:ind w:firstLine="708"/>
        <w:jc w:val="both"/>
        <w:rPr>
          <w:rFonts w:ascii="Times New Roman" w:hAnsi="Times New Roman"/>
          <w:sz w:val="28"/>
          <w:szCs w:val="28"/>
        </w:rPr>
      </w:pPr>
      <w:r w:rsidRPr="005F1137">
        <w:rPr>
          <w:rFonts w:ascii="Times New Roman" w:hAnsi="Times New Roman"/>
          <w:sz w:val="28"/>
          <w:szCs w:val="28"/>
        </w:rPr>
        <w:t xml:space="preserve">В индивидуальную программу профессионального развития педагога необходимо вносить и результаты </w:t>
      </w:r>
      <w:proofErr w:type="spellStart"/>
      <w:r w:rsidRPr="005F1137">
        <w:rPr>
          <w:rFonts w:ascii="Times New Roman" w:hAnsi="Times New Roman"/>
          <w:sz w:val="28"/>
          <w:szCs w:val="28"/>
        </w:rPr>
        <w:t>внутришкольного</w:t>
      </w:r>
      <w:proofErr w:type="spellEnd"/>
      <w:r w:rsidRPr="005F1137">
        <w:rPr>
          <w:rFonts w:ascii="Times New Roman" w:hAnsi="Times New Roman"/>
          <w:sz w:val="28"/>
          <w:szCs w:val="28"/>
        </w:rPr>
        <w:t xml:space="preserve"> контроля: </w:t>
      </w:r>
      <w:proofErr w:type="spellStart"/>
      <w:r w:rsidRPr="005F1137">
        <w:rPr>
          <w:rFonts w:ascii="Times New Roman" w:hAnsi="Times New Roman"/>
          <w:sz w:val="28"/>
          <w:szCs w:val="28"/>
        </w:rPr>
        <w:t>взаимопосещения</w:t>
      </w:r>
      <w:proofErr w:type="spellEnd"/>
      <w:r w:rsidRPr="005F1137">
        <w:rPr>
          <w:rFonts w:ascii="Times New Roman" w:hAnsi="Times New Roman"/>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br/>
        <w:t xml:space="preserve">           </w:t>
      </w:r>
      <w:proofErr w:type="gramStart"/>
      <w:r w:rsidRPr="005F1137">
        <w:rPr>
          <w:rFonts w:ascii="Times New Roman" w:hAnsi="Times New Roman"/>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tab/>
      </w:r>
      <w:r w:rsidRPr="005F1137">
        <w:rPr>
          <w:rFonts w:ascii="Times New Roman" w:hAnsi="Times New Roman"/>
          <w:sz w:val="28"/>
          <w:szCs w:val="28"/>
        </w:rPr>
        <w:br/>
        <w:t xml:space="preserve">             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BA2A2A" w:rsidRDefault="00BA2A2A" w:rsidP="00FE7F9F">
      <w:pPr>
        <w:shd w:val="clear" w:color="auto" w:fill="FFFFFF"/>
        <w:spacing w:after="0" w:line="240" w:lineRule="auto"/>
        <w:jc w:val="both"/>
        <w:rPr>
          <w:rFonts w:ascii="Times New Roman" w:hAnsi="Times New Roman"/>
          <w:sz w:val="28"/>
          <w:szCs w:val="28"/>
        </w:rPr>
      </w:pPr>
    </w:p>
    <w:p w:rsidR="00FE7F9F" w:rsidRPr="00BA2A2A" w:rsidRDefault="00FE7F9F" w:rsidP="00FE7F9F">
      <w:pPr>
        <w:shd w:val="clear" w:color="auto" w:fill="FFFFFF"/>
        <w:spacing w:after="0" w:line="240" w:lineRule="auto"/>
        <w:jc w:val="both"/>
        <w:rPr>
          <w:rFonts w:ascii="Times New Roman" w:hAnsi="Times New Roman"/>
          <w:color w:val="000000"/>
          <w:sz w:val="28"/>
          <w:szCs w:val="28"/>
        </w:rPr>
      </w:pPr>
    </w:p>
    <w:p w:rsidR="00BA2A2A" w:rsidRDefault="00BA2A2A" w:rsidP="00FE7F9F">
      <w:pPr>
        <w:shd w:val="clear" w:color="auto" w:fill="FFFFFF"/>
        <w:spacing w:after="0" w:line="240" w:lineRule="auto"/>
        <w:ind w:left="1440"/>
        <w:jc w:val="both"/>
        <w:rPr>
          <w:rFonts w:ascii="Times New Roman" w:hAnsi="Times New Roman"/>
          <w:b/>
          <w:color w:val="000000"/>
          <w:sz w:val="28"/>
          <w:szCs w:val="28"/>
        </w:rPr>
      </w:pPr>
      <w:r w:rsidRPr="00BA2A2A">
        <w:rPr>
          <w:rFonts w:ascii="Times New Roman" w:hAnsi="Times New Roman"/>
          <w:b/>
          <w:color w:val="000000"/>
          <w:sz w:val="28"/>
          <w:szCs w:val="28"/>
        </w:rPr>
        <w:t xml:space="preserve">Разделы программы профессионального развития </w:t>
      </w:r>
    </w:p>
    <w:p w:rsidR="00856AF3" w:rsidRPr="00BA2A2A" w:rsidRDefault="00856AF3" w:rsidP="00FE7F9F">
      <w:pPr>
        <w:shd w:val="clear" w:color="auto" w:fill="FFFFFF"/>
        <w:spacing w:after="0" w:line="240" w:lineRule="auto"/>
        <w:ind w:left="1440"/>
        <w:jc w:val="both"/>
        <w:rPr>
          <w:rFonts w:ascii="Times New Roman" w:hAnsi="Times New Roman"/>
          <w:color w:val="000000"/>
          <w:sz w:val="28"/>
          <w:szCs w:val="28"/>
        </w:rPr>
      </w:pPr>
    </w:p>
    <w:p w:rsidR="00BA2A2A" w:rsidRPr="00BA2A2A" w:rsidRDefault="00BA2A2A" w:rsidP="00FE7F9F">
      <w:pPr>
        <w:numPr>
          <w:ilvl w:val="0"/>
          <w:numId w:val="11"/>
        </w:num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color w:val="000000"/>
          <w:sz w:val="28"/>
          <w:szCs w:val="28"/>
        </w:rPr>
        <w:t>Изучение психолого-педагогической литературы.</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Разработка программно-методического обеспечения образовательного процесса.</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Выбор критериев и показателей результата образования, разработка диагностического инструментария.</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Участие в реализации программы развития образовательного учреждения; в системе методической работы.</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Обучение на курсах повышения квалификации.</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BA2A2A" w:rsidRPr="00BA2A2A" w:rsidRDefault="00BA2A2A" w:rsidP="00FE7F9F">
      <w:pPr>
        <w:numPr>
          <w:ilvl w:val="0"/>
          <w:numId w:val="11"/>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BA2A2A" w:rsidRPr="00BA2A2A" w:rsidRDefault="00BA2A2A" w:rsidP="00FE7F9F">
      <w:pPr>
        <w:shd w:val="clear" w:color="auto" w:fill="FFFFFF"/>
        <w:spacing w:before="100" w:beforeAutospacing="1" w:after="0" w:line="240" w:lineRule="auto"/>
        <w:ind w:left="720"/>
        <w:rPr>
          <w:rFonts w:ascii="Times New Roman" w:hAnsi="Times New Roman"/>
          <w:color w:val="000000"/>
          <w:sz w:val="28"/>
          <w:szCs w:val="28"/>
        </w:rPr>
      </w:pP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b/>
          <w:bCs/>
          <w:iCs/>
          <w:color w:val="000000"/>
          <w:sz w:val="28"/>
          <w:szCs w:val="28"/>
        </w:rPr>
        <w:t xml:space="preserve">Формы представления результатов педагогической деятельности </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Серия учебных занятий</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Методическая продукция</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proofErr w:type="spellStart"/>
      <w:r w:rsidRPr="00BA2A2A">
        <w:rPr>
          <w:rFonts w:ascii="Times New Roman" w:hAnsi="Times New Roman"/>
          <w:color w:val="000000"/>
          <w:sz w:val="28"/>
          <w:szCs w:val="28"/>
        </w:rPr>
        <w:t>Портфолио</w:t>
      </w:r>
      <w:proofErr w:type="spellEnd"/>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Собеседование</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Творческий отчет</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lastRenderedPageBreak/>
        <w:t>Представление результатов педагогической деятельности</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Мастер-класс</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Творческая мастерская</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Педагогический проект</w:t>
      </w:r>
    </w:p>
    <w:p w:rsidR="00BA2A2A" w:rsidRPr="00BA2A2A" w:rsidRDefault="00BA2A2A" w:rsidP="00FE7F9F">
      <w:pPr>
        <w:numPr>
          <w:ilvl w:val="0"/>
          <w:numId w:val="7"/>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Профессиональные конкурсы</w:t>
      </w: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color w:val="000000"/>
          <w:sz w:val="28"/>
          <w:szCs w:val="28"/>
        </w:rPr>
        <w:t> </w:t>
      </w: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b/>
          <w:bCs/>
          <w:iCs/>
          <w:color w:val="000000"/>
          <w:sz w:val="28"/>
          <w:szCs w:val="28"/>
        </w:rPr>
        <w:t xml:space="preserve">Схема </w:t>
      </w:r>
      <w:proofErr w:type="spellStart"/>
      <w:r w:rsidRPr="00BA2A2A">
        <w:rPr>
          <w:rFonts w:ascii="Times New Roman" w:hAnsi="Times New Roman"/>
          <w:b/>
          <w:bCs/>
          <w:iCs/>
          <w:color w:val="000000"/>
          <w:sz w:val="28"/>
          <w:szCs w:val="28"/>
        </w:rPr>
        <w:t>самоооценки</w:t>
      </w:r>
      <w:proofErr w:type="spellEnd"/>
      <w:r w:rsidRPr="00BA2A2A">
        <w:rPr>
          <w:rFonts w:ascii="Times New Roman" w:hAnsi="Times New Roman"/>
          <w:b/>
          <w:bCs/>
          <w:iCs/>
          <w:color w:val="000000"/>
          <w:sz w:val="28"/>
          <w:szCs w:val="28"/>
        </w:rPr>
        <w:t xml:space="preserve"> учебного занятия</w:t>
      </w:r>
    </w:p>
    <w:p w:rsidR="00BA2A2A" w:rsidRPr="00BA2A2A" w:rsidRDefault="00BA2A2A" w:rsidP="00FE7F9F">
      <w:pPr>
        <w:numPr>
          <w:ilvl w:val="0"/>
          <w:numId w:val="8"/>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Оценка содержания учебного материала.</w:t>
      </w:r>
    </w:p>
    <w:p w:rsidR="00BA2A2A" w:rsidRPr="00BA2A2A" w:rsidRDefault="00BA2A2A" w:rsidP="00FE7F9F">
      <w:pPr>
        <w:numPr>
          <w:ilvl w:val="0"/>
          <w:numId w:val="8"/>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Оценка эффективност</w:t>
      </w:r>
      <w:r w:rsidR="007A54C6">
        <w:rPr>
          <w:rFonts w:ascii="Times New Roman" w:hAnsi="Times New Roman"/>
          <w:color w:val="000000"/>
          <w:sz w:val="28"/>
          <w:szCs w:val="28"/>
        </w:rPr>
        <w:t>и способов деятельности на занятии</w:t>
      </w:r>
      <w:r w:rsidRPr="00BA2A2A">
        <w:rPr>
          <w:rFonts w:ascii="Times New Roman" w:hAnsi="Times New Roman"/>
          <w:color w:val="000000"/>
          <w:sz w:val="28"/>
          <w:szCs w:val="28"/>
        </w:rPr>
        <w:t>.</w:t>
      </w:r>
    </w:p>
    <w:p w:rsidR="00BA2A2A" w:rsidRPr="00BA2A2A" w:rsidRDefault="00BA2A2A" w:rsidP="00FE7F9F">
      <w:pPr>
        <w:numPr>
          <w:ilvl w:val="0"/>
          <w:numId w:val="8"/>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Оценка основных характеристик деятель</w:t>
      </w:r>
      <w:r w:rsidR="00537902">
        <w:rPr>
          <w:rFonts w:ascii="Times New Roman" w:hAnsi="Times New Roman"/>
          <w:color w:val="000000"/>
          <w:sz w:val="28"/>
          <w:szCs w:val="28"/>
        </w:rPr>
        <w:t xml:space="preserve">ности </w:t>
      </w:r>
      <w:r w:rsidR="00C13276">
        <w:rPr>
          <w:rFonts w:ascii="Times New Roman" w:hAnsi="Times New Roman"/>
          <w:color w:val="000000"/>
          <w:sz w:val="28"/>
          <w:szCs w:val="28"/>
          <w:lang w:val="tt-RU"/>
        </w:rPr>
        <w:t>учащихся</w:t>
      </w:r>
      <w:r w:rsidR="00537902">
        <w:rPr>
          <w:rFonts w:ascii="Times New Roman" w:hAnsi="Times New Roman"/>
          <w:color w:val="000000"/>
          <w:sz w:val="28"/>
          <w:szCs w:val="28"/>
        </w:rPr>
        <w:t xml:space="preserve"> </w:t>
      </w:r>
      <w:r w:rsidRPr="00BA2A2A">
        <w:rPr>
          <w:rFonts w:ascii="Times New Roman" w:hAnsi="Times New Roman"/>
          <w:color w:val="000000"/>
          <w:sz w:val="28"/>
          <w:szCs w:val="28"/>
        </w:rPr>
        <w:t xml:space="preserve"> на занятии.</w:t>
      </w:r>
    </w:p>
    <w:p w:rsidR="00BA2A2A" w:rsidRPr="00BA2A2A" w:rsidRDefault="00BA2A2A" w:rsidP="00FE7F9F">
      <w:pPr>
        <w:numPr>
          <w:ilvl w:val="0"/>
          <w:numId w:val="8"/>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Оценка целей и результатов проведенного занятия.</w:t>
      </w:r>
    </w:p>
    <w:p w:rsidR="00BA2A2A" w:rsidRPr="00BA2A2A" w:rsidRDefault="00BA2A2A" w:rsidP="00FE7F9F">
      <w:pPr>
        <w:numPr>
          <w:ilvl w:val="0"/>
          <w:numId w:val="8"/>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 xml:space="preserve">Оценка содержания учебного материала на </w:t>
      </w:r>
      <w:r w:rsidR="007A54C6">
        <w:rPr>
          <w:rFonts w:ascii="Times New Roman" w:hAnsi="Times New Roman"/>
          <w:color w:val="000000"/>
          <w:sz w:val="28"/>
          <w:szCs w:val="28"/>
        </w:rPr>
        <w:t>занятии</w:t>
      </w:r>
      <w:r w:rsidRPr="00BA2A2A">
        <w:rPr>
          <w:rFonts w:ascii="Times New Roman" w:hAnsi="Times New Roman"/>
          <w:color w:val="000000"/>
          <w:sz w:val="28"/>
          <w:szCs w:val="28"/>
        </w:rPr>
        <w:t>.</w:t>
      </w:r>
    </w:p>
    <w:p w:rsidR="00BA2A2A" w:rsidRPr="00BA2A2A" w:rsidRDefault="00BA2A2A" w:rsidP="00FE7F9F">
      <w:pPr>
        <w:shd w:val="clear" w:color="auto" w:fill="FFFFFF"/>
        <w:spacing w:before="100" w:beforeAutospacing="1" w:after="0" w:line="240" w:lineRule="auto"/>
        <w:ind w:left="720"/>
        <w:rPr>
          <w:rFonts w:ascii="Times New Roman" w:hAnsi="Times New Roman"/>
          <w:color w:val="000000"/>
          <w:sz w:val="28"/>
          <w:szCs w:val="28"/>
        </w:rPr>
      </w:pPr>
      <w:r w:rsidRPr="00BA2A2A">
        <w:rPr>
          <w:rFonts w:ascii="Times New Roman" w:hAnsi="Times New Roman"/>
          <w:color w:val="000000"/>
          <w:sz w:val="28"/>
          <w:szCs w:val="28"/>
        </w:rPr>
        <w:t>Задачи:</w:t>
      </w:r>
    </w:p>
    <w:p w:rsidR="00BA2A2A" w:rsidRPr="00BA2A2A" w:rsidRDefault="00BA2A2A" w:rsidP="00FE7F9F">
      <w:pPr>
        <w:numPr>
          <w:ilvl w:val="0"/>
          <w:numId w:val="9"/>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iCs/>
          <w:color w:val="000000"/>
          <w:sz w:val="28"/>
          <w:szCs w:val="28"/>
        </w:rPr>
        <w:t>научность, доступность изучаемого учебного материала;</w:t>
      </w:r>
    </w:p>
    <w:p w:rsidR="00BA2A2A" w:rsidRPr="00BA2A2A" w:rsidRDefault="00BA2A2A" w:rsidP="00FE7F9F">
      <w:pPr>
        <w:numPr>
          <w:ilvl w:val="0"/>
          <w:numId w:val="9"/>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iCs/>
          <w:color w:val="000000"/>
          <w:sz w:val="28"/>
          <w:szCs w:val="28"/>
        </w:rPr>
        <w:t>актуальность материала и его связь с жизнью;</w:t>
      </w:r>
    </w:p>
    <w:p w:rsidR="00BA2A2A" w:rsidRPr="00BA2A2A" w:rsidRDefault="00BA2A2A" w:rsidP="00FE7F9F">
      <w:pPr>
        <w:numPr>
          <w:ilvl w:val="0"/>
          <w:numId w:val="9"/>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iCs/>
          <w:color w:val="000000"/>
          <w:sz w:val="28"/>
          <w:szCs w:val="28"/>
        </w:rPr>
        <w:t xml:space="preserve">степень новизны, </w:t>
      </w:r>
      <w:proofErr w:type="spellStart"/>
      <w:r w:rsidRPr="00BA2A2A">
        <w:rPr>
          <w:rFonts w:ascii="Times New Roman" w:hAnsi="Times New Roman"/>
          <w:iCs/>
          <w:color w:val="000000"/>
          <w:sz w:val="28"/>
          <w:szCs w:val="28"/>
        </w:rPr>
        <w:t>проблемности</w:t>
      </w:r>
      <w:proofErr w:type="spellEnd"/>
      <w:r w:rsidRPr="00BA2A2A">
        <w:rPr>
          <w:rFonts w:ascii="Times New Roman" w:hAnsi="Times New Roman"/>
          <w:iCs/>
          <w:color w:val="000000"/>
          <w:sz w:val="28"/>
          <w:szCs w:val="28"/>
        </w:rPr>
        <w:t xml:space="preserve"> и привлекательности учебной информации;</w:t>
      </w:r>
    </w:p>
    <w:p w:rsidR="00BA2A2A" w:rsidRPr="00BA2A2A" w:rsidRDefault="00BA2A2A" w:rsidP="00FE7F9F">
      <w:pPr>
        <w:numPr>
          <w:ilvl w:val="0"/>
          <w:numId w:val="9"/>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iCs/>
          <w:color w:val="000000"/>
          <w:sz w:val="28"/>
          <w:szCs w:val="28"/>
        </w:rPr>
        <w:t>оптимальность объема предложенного для усвоения материала.</w:t>
      </w: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color w:val="000000"/>
          <w:sz w:val="28"/>
          <w:szCs w:val="28"/>
        </w:rPr>
        <w:t> </w:t>
      </w: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color w:val="000000"/>
          <w:sz w:val="28"/>
          <w:szCs w:val="28"/>
        </w:rPr>
        <w:t> </w:t>
      </w:r>
    </w:p>
    <w:p w:rsidR="00BA2A2A" w:rsidRPr="00BA2A2A" w:rsidRDefault="00BA2A2A" w:rsidP="00FE7F9F">
      <w:pPr>
        <w:shd w:val="clear" w:color="auto" w:fill="FFFFFF"/>
        <w:spacing w:after="0" w:line="240" w:lineRule="auto"/>
        <w:jc w:val="both"/>
        <w:rPr>
          <w:rFonts w:ascii="Times New Roman" w:hAnsi="Times New Roman"/>
          <w:color w:val="000000"/>
          <w:sz w:val="28"/>
          <w:szCs w:val="28"/>
        </w:rPr>
      </w:pPr>
      <w:r w:rsidRPr="00BA2A2A">
        <w:rPr>
          <w:rFonts w:ascii="Times New Roman" w:hAnsi="Times New Roman"/>
          <w:b/>
          <w:bCs/>
          <w:color w:val="000000"/>
          <w:sz w:val="28"/>
          <w:szCs w:val="28"/>
        </w:rPr>
        <w:t xml:space="preserve">Методическая продукция </w:t>
      </w:r>
      <w:r w:rsidR="00C13276">
        <w:rPr>
          <w:rFonts w:ascii="Times New Roman" w:hAnsi="Times New Roman"/>
          <w:b/>
          <w:bCs/>
          <w:color w:val="000000"/>
          <w:sz w:val="28"/>
          <w:szCs w:val="28"/>
        </w:rPr>
        <w:t xml:space="preserve"> </w:t>
      </w:r>
      <w:r w:rsidR="00C13276">
        <w:rPr>
          <w:rFonts w:ascii="Times New Roman" w:hAnsi="Times New Roman"/>
          <w:b/>
          <w:bCs/>
          <w:color w:val="000000"/>
          <w:sz w:val="28"/>
          <w:szCs w:val="28"/>
          <w:lang w:val="tt-RU"/>
        </w:rPr>
        <w:t>учителя</w:t>
      </w:r>
      <w:r w:rsidRPr="00BA2A2A">
        <w:rPr>
          <w:rFonts w:ascii="Times New Roman" w:hAnsi="Times New Roman"/>
          <w:b/>
          <w:bCs/>
          <w:color w:val="000000"/>
          <w:sz w:val="28"/>
          <w:szCs w:val="28"/>
        </w:rPr>
        <w:t xml:space="preserve"> (учебно-программная документация)</w:t>
      </w:r>
    </w:p>
    <w:p w:rsidR="00BA2A2A" w:rsidRPr="00BA2A2A" w:rsidRDefault="00537902" w:rsidP="00FE7F9F">
      <w:pPr>
        <w:numPr>
          <w:ilvl w:val="0"/>
          <w:numId w:val="10"/>
        </w:numPr>
        <w:shd w:val="clear" w:color="auto" w:fill="FFFFFF"/>
        <w:spacing w:before="100" w:beforeAutospacing="1" w:after="0" w:line="240" w:lineRule="auto"/>
        <w:rPr>
          <w:rFonts w:ascii="Times New Roman" w:hAnsi="Times New Roman"/>
          <w:color w:val="000000"/>
          <w:sz w:val="28"/>
          <w:szCs w:val="28"/>
        </w:rPr>
      </w:pPr>
      <w:r>
        <w:rPr>
          <w:rFonts w:ascii="Times New Roman" w:hAnsi="Times New Roman"/>
          <w:color w:val="000000"/>
          <w:sz w:val="28"/>
          <w:szCs w:val="28"/>
        </w:rPr>
        <w:t>Разработка рабочих программ.</w:t>
      </w:r>
    </w:p>
    <w:p w:rsidR="00BA2A2A" w:rsidRPr="00BA2A2A" w:rsidRDefault="00BA2A2A" w:rsidP="00FE7F9F">
      <w:pPr>
        <w:numPr>
          <w:ilvl w:val="0"/>
          <w:numId w:val="10"/>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Программн</w:t>
      </w:r>
      <w:r w:rsidR="00C0541C">
        <w:rPr>
          <w:rFonts w:ascii="Times New Roman" w:hAnsi="Times New Roman"/>
          <w:color w:val="000000"/>
          <w:sz w:val="28"/>
          <w:szCs w:val="28"/>
        </w:rPr>
        <w:t>о-методическое обеспечение курсов</w:t>
      </w:r>
      <w:r w:rsidRPr="00BA2A2A">
        <w:rPr>
          <w:rFonts w:ascii="Times New Roman" w:hAnsi="Times New Roman"/>
          <w:color w:val="000000"/>
          <w:sz w:val="28"/>
          <w:szCs w:val="28"/>
        </w:rPr>
        <w:t>.</w:t>
      </w:r>
    </w:p>
    <w:p w:rsidR="00BA2A2A" w:rsidRPr="00BA2A2A" w:rsidRDefault="00BA2A2A" w:rsidP="00FE7F9F">
      <w:pPr>
        <w:numPr>
          <w:ilvl w:val="0"/>
          <w:numId w:val="10"/>
        </w:numPr>
        <w:shd w:val="clear" w:color="auto" w:fill="FFFFFF"/>
        <w:spacing w:before="100" w:beforeAutospacing="1" w:after="0" w:line="240" w:lineRule="auto"/>
        <w:rPr>
          <w:rFonts w:ascii="Times New Roman" w:hAnsi="Times New Roman"/>
          <w:color w:val="000000"/>
          <w:sz w:val="28"/>
          <w:szCs w:val="28"/>
        </w:rPr>
      </w:pPr>
      <w:r w:rsidRPr="00BA2A2A">
        <w:rPr>
          <w:rFonts w:ascii="Times New Roman" w:hAnsi="Times New Roman"/>
          <w:color w:val="000000"/>
          <w:sz w:val="28"/>
          <w:szCs w:val="28"/>
        </w:rPr>
        <w:t>Модель технологии обучения, описание  методической системы.</w:t>
      </w:r>
    </w:p>
    <w:p w:rsidR="008178F3" w:rsidRPr="00D02013" w:rsidRDefault="00BA2A2A" w:rsidP="00D02013">
      <w:pPr>
        <w:numPr>
          <w:ilvl w:val="0"/>
          <w:numId w:val="10"/>
        </w:numPr>
        <w:shd w:val="clear" w:color="auto" w:fill="FFFFFF"/>
        <w:spacing w:before="100" w:beforeAutospacing="1" w:after="0" w:line="240" w:lineRule="auto"/>
        <w:rPr>
          <w:rFonts w:ascii="Times New Roman" w:hAnsi="Times New Roman"/>
          <w:color w:val="000000"/>
          <w:sz w:val="28"/>
          <w:szCs w:val="28"/>
        </w:rPr>
      </w:pPr>
      <w:proofErr w:type="gramStart"/>
      <w:r w:rsidRPr="00BA2A2A">
        <w:rPr>
          <w:rFonts w:ascii="Times New Roman" w:hAnsi="Times New Roman"/>
          <w:color w:val="000000"/>
          <w:sz w:val="28"/>
          <w:szCs w:val="28"/>
        </w:rPr>
        <w:t>Проекты (конспекты) учебных, внеклассных зан</w:t>
      </w:r>
      <w:r w:rsidR="00C0541C">
        <w:rPr>
          <w:rFonts w:ascii="Times New Roman" w:hAnsi="Times New Roman"/>
          <w:color w:val="000000"/>
          <w:sz w:val="28"/>
          <w:szCs w:val="28"/>
        </w:rPr>
        <w:t xml:space="preserve">ятий, семинаров, деловых игр, </w:t>
      </w:r>
      <w:r w:rsidRPr="00BA2A2A">
        <w:rPr>
          <w:rFonts w:ascii="Times New Roman" w:hAnsi="Times New Roman"/>
          <w:color w:val="000000"/>
          <w:sz w:val="28"/>
          <w:szCs w:val="28"/>
        </w:rPr>
        <w:t xml:space="preserve"> сценарии предметных праздников, и т.д.</w:t>
      </w:r>
      <w:proofErr w:type="gramEnd"/>
    </w:p>
    <w:p w:rsidR="00D02013" w:rsidRPr="00D02013" w:rsidRDefault="00D02013" w:rsidP="00D02013">
      <w:pPr>
        <w:numPr>
          <w:ilvl w:val="0"/>
          <w:numId w:val="10"/>
        </w:numPr>
        <w:shd w:val="clear" w:color="auto" w:fill="FFFFFF"/>
        <w:spacing w:before="100" w:beforeAutospacing="1" w:after="0" w:line="240" w:lineRule="auto"/>
        <w:rPr>
          <w:rFonts w:ascii="Times New Roman" w:hAnsi="Times New Roman"/>
          <w:color w:val="000000"/>
          <w:sz w:val="28"/>
          <w:szCs w:val="28"/>
        </w:rPr>
      </w:pPr>
    </w:p>
    <w:p w:rsidR="00BA2A2A" w:rsidRPr="00BA2A2A" w:rsidRDefault="00BA2A2A" w:rsidP="00FE7F9F">
      <w:pPr>
        <w:spacing w:before="100" w:beforeAutospacing="1" w:after="0" w:line="240" w:lineRule="auto"/>
        <w:jc w:val="center"/>
        <w:rPr>
          <w:rFonts w:ascii="Times New Roman" w:hAnsi="Times New Roman"/>
          <w:sz w:val="28"/>
          <w:szCs w:val="28"/>
        </w:rPr>
      </w:pPr>
      <w:r w:rsidRPr="00BA2A2A">
        <w:rPr>
          <w:rFonts w:ascii="Times New Roman" w:hAnsi="Times New Roman"/>
          <w:b/>
          <w:bCs/>
          <w:sz w:val="28"/>
          <w:szCs w:val="28"/>
        </w:rPr>
        <w:t>План самообразования</w:t>
      </w:r>
    </w:p>
    <w:p w:rsidR="00BA2A2A" w:rsidRPr="002B1ED3" w:rsidRDefault="00BA2A2A" w:rsidP="00FE7F9F">
      <w:pPr>
        <w:spacing w:before="100" w:beforeAutospacing="1" w:after="0" w:line="240" w:lineRule="auto"/>
        <w:jc w:val="both"/>
        <w:rPr>
          <w:rFonts w:ascii="Times New Roman" w:hAnsi="Times New Roman"/>
          <w:sz w:val="28"/>
          <w:szCs w:val="28"/>
        </w:rPr>
      </w:pPr>
      <w:r w:rsidRPr="00FE7F9F">
        <w:rPr>
          <w:rFonts w:ascii="Times New Roman" w:hAnsi="Times New Roman"/>
          <w:b/>
          <w:bCs/>
          <w:sz w:val="28"/>
          <w:szCs w:val="28"/>
        </w:rPr>
        <w:t>Задачи</w:t>
      </w:r>
      <w:r w:rsidRPr="00FE7F9F">
        <w:rPr>
          <w:rFonts w:ascii="Times New Roman" w:hAnsi="Times New Roman"/>
          <w:sz w:val="28"/>
          <w:szCs w:val="28"/>
        </w:rPr>
        <w:t>:</w:t>
      </w:r>
      <w:r w:rsidRPr="002B1ED3">
        <w:rPr>
          <w:rFonts w:ascii="Times New Roman" w:hAnsi="Times New Roman"/>
          <w:sz w:val="28"/>
          <w:szCs w:val="28"/>
        </w:rPr>
        <w:t xml:space="preserve"> </w:t>
      </w:r>
    </w:p>
    <w:p w:rsidR="00BA2A2A" w:rsidRPr="002B1ED3" w:rsidRDefault="00BA2A2A" w:rsidP="00FE7F9F">
      <w:pPr>
        <w:numPr>
          <w:ilvl w:val="0"/>
          <w:numId w:val="1"/>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BA2A2A" w:rsidRPr="002B1ED3" w:rsidRDefault="00BA2A2A" w:rsidP="00FE7F9F">
      <w:pPr>
        <w:numPr>
          <w:ilvl w:val="0"/>
          <w:numId w:val="1"/>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использование технологии проектной деятельности с целью формирования УУД, академических знаний, умений, навыков;</w:t>
      </w:r>
    </w:p>
    <w:p w:rsidR="00BA2A2A" w:rsidRPr="002B1ED3" w:rsidRDefault="00BA2A2A" w:rsidP="00FE7F9F">
      <w:pPr>
        <w:numPr>
          <w:ilvl w:val="0"/>
          <w:numId w:val="1"/>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внедрение интерактивных форм организации учебного процесса с целью формирования ключевых компетентносте</w:t>
      </w:r>
      <w:r w:rsidR="00C0541C" w:rsidRPr="002B1ED3">
        <w:rPr>
          <w:rFonts w:ascii="Times New Roman" w:hAnsi="Times New Roman"/>
          <w:sz w:val="28"/>
          <w:szCs w:val="28"/>
        </w:rPr>
        <w:t>й и п</w:t>
      </w:r>
      <w:r w:rsidR="002B1ED3" w:rsidRPr="002B1ED3">
        <w:rPr>
          <w:rFonts w:ascii="Times New Roman" w:hAnsi="Times New Roman"/>
          <w:sz w:val="28"/>
          <w:szCs w:val="28"/>
        </w:rPr>
        <w:t>овышения мотивации учащихся</w:t>
      </w:r>
      <w:r w:rsidRPr="002B1ED3">
        <w:rPr>
          <w:rFonts w:ascii="Times New Roman" w:hAnsi="Times New Roman"/>
          <w:sz w:val="28"/>
          <w:szCs w:val="28"/>
        </w:rPr>
        <w:t>.</w:t>
      </w:r>
    </w:p>
    <w:p w:rsidR="00BA2A2A" w:rsidRPr="002B1ED3" w:rsidRDefault="00BA2A2A" w:rsidP="00FE7F9F">
      <w:pPr>
        <w:numPr>
          <w:ilvl w:val="0"/>
          <w:numId w:val="1"/>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повыш</w:t>
      </w:r>
      <w:r w:rsidR="00C0541C" w:rsidRPr="002B1ED3">
        <w:rPr>
          <w:rFonts w:ascii="Times New Roman" w:hAnsi="Times New Roman"/>
          <w:sz w:val="28"/>
          <w:szCs w:val="28"/>
        </w:rPr>
        <w:t>ение качества проведения</w:t>
      </w:r>
      <w:r w:rsidRPr="002B1ED3">
        <w:rPr>
          <w:rFonts w:ascii="Times New Roman" w:hAnsi="Times New Roman"/>
          <w:sz w:val="28"/>
          <w:szCs w:val="28"/>
        </w:rPr>
        <w:t xml:space="preserve"> занятий на основе внедрения новых технологий;</w:t>
      </w:r>
    </w:p>
    <w:p w:rsidR="00BA2A2A" w:rsidRPr="002B1ED3" w:rsidRDefault="00BA2A2A" w:rsidP="00FE7F9F">
      <w:pPr>
        <w:numPr>
          <w:ilvl w:val="0"/>
          <w:numId w:val="1"/>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разработка учебных, научно – методических и дидактических материалов.</w:t>
      </w:r>
    </w:p>
    <w:p w:rsidR="00BA2A2A" w:rsidRPr="002B1ED3" w:rsidRDefault="00BA2A2A" w:rsidP="00FE7F9F">
      <w:pPr>
        <w:spacing w:before="100" w:beforeAutospacing="1" w:after="0" w:line="240" w:lineRule="auto"/>
        <w:jc w:val="both"/>
        <w:rPr>
          <w:rFonts w:ascii="Times New Roman" w:hAnsi="Times New Roman"/>
          <w:b/>
          <w:bCs/>
          <w:sz w:val="28"/>
          <w:szCs w:val="28"/>
        </w:rPr>
      </w:pPr>
      <w:r w:rsidRPr="002B1ED3">
        <w:rPr>
          <w:rFonts w:ascii="Times New Roman" w:hAnsi="Times New Roman"/>
          <w:b/>
          <w:bCs/>
          <w:sz w:val="28"/>
          <w:szCs w:val="28"/>
        </w:rPr>
        <w:t xml:space="preserve">Перечень вопросов по самообразованию: </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bCs/>
          <w:sz w:val="28"/>
          <w:szCs w:val="28"/>
        </w:rPr>
        <w:t>изучение психолого-педагогической литературы;</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bCs/>
          <w:sz w:val="28"/>
          <w:szCs w:val="28"/>
        </w:rPr>
        <w:lastRenderedPageBreak/>
        <w:t>разработка программно – методического обеспечения учебно-воспитательного процесса;</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проектная и исследовательская деятельность;</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анализ и оценка результатов своей деятельн</w:t>
      </w:r>
      <w:r w:rsidR="00C0541C" w:rsidRPr="002B1ED3">
        <w:rPr>
          <w:rFonts w:ascii="Times New Roman" w:hAnsi="Times New Roman"/>
          <w:sz w:val="28"/>
          <w:szCs w:val="28"/>
        </w:rPr>
        <w:t>о</w:t>
      </w:r>
      <w:r w:rsidR="002B1ED3" w:rsidRPr="002B1ED3">
        <w:rPr>
          <w:rFonts w:ascii="Times New Roman" w:hAnsi="Times New Roman"/>
          <w:sz w:val="28"/>
          <w:szCs w:val="28"/>
        </w:rPr>
        <w:t>сти и деятельности учащихся</w:t>
      </w:r>
      <w:r w:rsidRPr="002B1ED3">
        <w:rPr>
          <w:rFonts w:ascii="Times New Roman" w:hAnsi="Times New Roman"/>
          <w:sz w:val="28"/>
          <w:szCs w:val="28"/>
        </w:rPr>
        <w:t>;</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продолжать изучать педагогический опыт других преподавателей;</w:t>
      </w:r>
    </w:p>
    <w:p w:rsidR="00BA2A2A" w:rsidRPr="002B1ED3" w:rsidRDefault="00BA2A2A"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 xml:space="preserve">планомерное и систематическое совершенствование методов </w:t>
      </w:r>
      <w:proofErr w:type="spellStart"/>
      <w:r w:rsidRPr="002B1ED3">
        <w:rPr>
          <w:rFonts w:ascii="Times New Roman" w:hAnsi="Times New Roman"/>
          <w:sz w:val="28"/>
          <w:szCs w:val="28"/>
        </w:rPr>
        <w:t>учебно</w:t>
      </w:r>
      <w:proofErr w:type="spellEnd"/>
      <w:r w:rsidRPr="002B1ED3">
        <w:rPr>
          <w:rFonts w:ascii="Times New Roman" w:hAnsi="Times New Roman"/>
          <w:sz w:val="28"/>
          <w:szCs w:val="28"/>
        </w:rPr>
        <w:t>–воспитательного процесса.</w:t>
      </w:r>
    </w:p>
    <w:p w:rsidR="00BA2A2A" w:rsidRPr="002B1ED3" w:rsidRDefault="00BA2A2A" w:rsidP="00FE7F9F">
      <w:pPr>
        <w:spacing w:before="100" w:beforeAutospacing="1" w:after="0" w:line="240" w:lineRule="auto"/>
        <w:jc w:val="both"/>
        <w:rPr>
          <w:rFonts w:ascii="Times New Roman" w:hAnsi="Times New Roman"/>
          <w:b/>
          <w:bCs/>
          <w:sz w:val="28"/>
          <w:szCs w:val="28"/>
        </w:rPr>
      </w:pPr>
      <w:r w:rsidRPr="002B1ED3">
        <w:rPr>
          <w:rFonts w:ascii="Times New Roman" w:hAnsi="Times New Roman"/>
          <w:b/>
          <w:bCs/>
          <w:sz w:val="28"/>
          <w:szCs w:val="28"/>
        </w:rPr>
        <w:t xml:space="preserve">Предполагаемый результат: </w:t>
      </w:r>
    </w:p>
    <w:p w:rsidR="00BA2A2A" w:rsidRPr="002B1ED3" w:rsidRDefault="00BA2A2A" w:rsidP="00FE7F9F">
      <w:pPr>
        <w:numPr>
          <w:ilvl w:val="0"/>
          <w:numId w:val="5"/>
        </w:numPr>
        <w:spacing w:before="100" w:beforeAutospacing="1" w:after="0" w:line="240" w:lineRule="auto"/>
        <w:jc w:val="both"/>
        <w:rPr>
          <w:rFonts w:ascii="Times New Roman" w:hAnsi="Times New Roman"/>
          <w:bCs/>
          <w:sz w:val="28"/>
          <w:szCs w:val="28"/>
        </w:rPr>
      </w:pPr>
      <w:r w:rsidRPr="002B1ED3">
        <w:rPr>
          <w:rFonts w:ascii="Times New Roman" w:hAnsi="Times New Roman"/>
          <w:bCs/>
          <w:sz w:val="28"/>
          <w:szCs w:val="28"/>
        </w:rPr>
        <w:t>разработка рабочих программ по предметам в соответствии с ФГОС</w:t>
      </w:r>
    </w:p>
    <w:p w:rsidR="00BA2A2A" w:rsidRPr="002B1ED3" w:rsidRDefault="00365B1A" w:rsidP="00FE7F9F">
      <w:pPr>
        <w:numPr>
          <w:ilvl w:val="0"/>
          <w:numId w:val="4"/>
        </w:numPr>
        <w:tabs>
          <w:tab w:val="clear" w:pos="1080"/>
        </w:tabs>
        <w:spacing w:before="100" w:beforeAutospacing="1" w:after="0" w:line="240" w:lineRule="auto"/>
        <w:ind w:left="792"/>
        <w:jc w:val="both"/>
        <w:rPr>
          <w:rFonts w:ascii="Times New Roman" w:hAnsi="Times New Roman"/>
          <w:sz w:val="28"/>
          <w:szCs w:val="28"/>
        </w:rPr>
      </w:pPr>
      <w:r w:rsidRPr="002B1ED3">
        <w:rPr>
          <w:rFonts w:ascii="Times New Roman" w:hAnsi="Times New Roman"/>
          <w:sz w:val="28"/>
          <w:szCs w:val="28"/>
        </w:rPr>
        <w:t>формирование у воспитанников</w:t>
      </w:r>
      <w:r w:rsidR="00BA2A2A" w:rsidRPr="002B1ED3">
        <w:rPr>
          <w:rFonts w:ascii="Times New Roman" w:hAnsi="Times New Roman"/>
          <w:sz w:val="28"/>
          <w:szCs w:val="28"/>
        </w:rPr>
        <w:t xml:space="preserve"> </w:t>
      </w:r>
      <w:r w:rsidR="00B90076" w:rsidRPr="002B1ED3">
        <w:rPr>
          <w:rFonts w:ascii="Times New Roman" w:hAnsi="Times New Roman"/>
          <w:kern w:val="1"/>
          <w:sz w:val="28"/>
          <w:szCs w:val="28"/>
        </w:rPr>
        <w:t>внутренней позиции</w:t>
      </w:r>
      <w:r w:rsidR="00BA2A2A" w:rsidRPr="002B1ED3">
        <w:rPr>
          <w:rFonts w:ascii="Times New Roman" w:hAnsi="Times New Roman"/>
          <w:kern w:val="1"/>
          <w:sz w:val="28"/>
          <w:szCs w:val="28"/>
        </w:rPr>
        <w:t xml:space="preserve"> </w:t>
      </w:r>
      <w:r w:rsidR="00B90076" w:rsidRPr="002B1ED3">
        <w:rPr>
          <w:rFonts w:ascii="Times New Roman" w:hAnsi="Times New Roman"/>
          <w:kern w:val="1"/>
          <w:sz w:val="28"/>
          <w:szCs w:val="28"/>
        </w:rPr>
        <w:t xml:space="preserve"> </w:t>
      </w:r>
      <w:r w:rsidR="00BA2A2A" w:rsidRPr="002B1ED3">
        <w:rPr>
          <w:rFonts w:ascii="Times New Roman" w:hAnsi="Times New Roman"/>
          <w:kern w:val="1"/>
          <w:sz w:val="28"/>
          <w:szCs w:val="28"/>
        </w:rPr>
        <w:t xml:space="preserve">на уровне </w:t>
      </w:r>
      <w:r w:rsidR="00B90076" w:rsidRPr="002B1ED3">
        <w:rPr>
          <w:rFonts w:ascii="Times New Roman" w:hAnsi="Times New Roman"/>
          <w:kern w:val="1"/>
          <w:sz w:val="28"/>
          <w:szCs w:val="28"/>
        </w:rPr>
        <w:t>положительного отношения к учебному заведению</w:t>
      </w:r>
      <w:r w:rsidR="00BA2A2A" w:rsidRPr="002B1ED3">
        <w:rPr>
          <w:rFonts w:ascii="Times New Roman" w:hAnsi="Times New Roman"/>
          <w:kern w:val="1"/>
          <w:sz w:val="28"/>
          <w:szCs w:val="28"/>
        </w:rPr>
        <w:t>, понимание необходимости учения, способности к самооценке, умения планировать, контролировать свои действия, формулировать собственное мнение, сот</w:t>
      </w:r>
      <w:r w:rsidR="00B90076" w:rsidRPr="002B1ED3">
        <w:rPr>
          <w:rFonts w:ascii="Times New Roman" w:hAnsi="Times New Roman"/>
          <w:kern w:val="1"/>
          <w:sz w:val="28"/>
          <w:szCs w:val="28"/>
        </w:rPr>
        <w:t>рудничать с любым партнёром</w:t>
      </w:r>
      <w:r w:rsidR="00BA2A2A" w:rsidRPr="002B1ED3">
        <w:rPr>
          <w:rFonts w:ascii="Times New Roman" w:hAnsi="Times New Roman"/>
          <w:kern w:val="1"/>
          <w:sz w:val="28"/>
          <w:szCs w:val="28"/>
        </w:rPr>
        <w:t>;</w:t>
      </w:r>
    </w:p>
    <w:p w:rsidR="00BA2A2A" w:rsidRPr="002B1ED3" w:rsidRDefault="00BA2A2A" w:rsidP="00FE7F9F">
      <w:pPr>
        <w:numPr>
          <w:ilvl w:val="0"/>
          <w:numId w:val="3"/>
        </w:numPr>
        <w:spacing w:before="100" w:beforeAutospacing="1" w:after="0" w:line="240" w:lineRule="auto"/>
        <w:jc w:val="both"/>
        <w:rPr>
          <w:rFonts w:ascii="Times New Roman" w:hAnsi="Times New Roman"/>
          <w:sz w:val="28"/>
          <w:szCs w:val="28"/>
        </w:rPr>
      </w:pPr>
      <w:r w:rsidRPr="002B1ED3">
        <w:rPr>
          <w:rFonts w:ascii="Times New Roman" w:hAnsi="Times New Roman"/>
          <w:kern w:val="1"/>
          <w:sz w:val="28"/>
          <w:szCs w:val="28"/>
        </w:rPr>
        <w:t>повышение качества преподаваемых предметов;</w:t>
      </w:r>
    </w:p>
    <w:p w:rsidR="00BA2A2A" w:rsidRPr="002B1ED3" w:rsidRDefault="00BA2A2A" w:rsidP="00FE7F9F">
      <w:pPr>
        <w:numPr>
          <w:ilvl w:val="0"/>
          <w:numId w:val="3"/>
        </w:numPr>
        <w:spacing w:before="100" w:beforeAutospacing="1" w:after="0" w:line="240" w:lineRule="auto"/>
        <w:jc w:val="both"/>
        <w:rPr>
          <w:rFonts w:ascii="Times New Roman" w:hAnsi="Times New Roman"/>
          <w:sz w:val="28"/>
          <w:szCs w:val="28"/>
        </w:rPr>
      </w:pPr>
      <w:r w:rsidRPr="002B1ED3">
        <w:rPr>
          <w:rFonts w:ascii="Times New Roman" w:hAnsi="Times New Roman"/>
          <w:kern w:val="1"/>
          <w:sz w:val="28"/>
          <w:szCs w:val="28"/>
        </w:rPr>
        <w:t xml:space="preserve">участие в педсоветах,  семинарах, </w:t>
      </w:r>
      <w:proofErr w:type="spellStart"/>
      <w:r w:rsidRPr="002B1ED3">
        <w:rPr>
          <w:rFonts w:ascii="Times New Roman" w:hAnsi="Times New Roman"/>
          <w:kern w:val="1"/>
          <w:sz w:val="28"/>
          <w:szCs w:val="28"/>
        </w:rPr>
        <w:t>вебинара</w:t>
      </w:r>
      <w:r w:rsidR="00992543" w:rsidRPr="002B1ED3">
        <w:rPr>
          <w:rFonts w:ascii="Times New Roman" w:hAnsi="Times New Roman"/>
          <w:kern w:val="1"/>
          <w:sz w:val="28"/>
          <w:szCs w:val="28"/>
        </w:rPr>
        <w:t>х</w:t>
      </w:r>
      <w:proofErr w:type="spellEnd"/>
      <w:r w:rsidR="00992543" w:rsidRPr="002B1ED3">
        <w:rPr>
          <w:rFonts w:ascii="Times New Roman" w:hAnsi="Times New Roman"/>
          <w:kern w:val="1"/>
          <w:sz w:val="28"/>
          <w:szCs w:val="28"/>
        </w:rPr>
        <w:t>, в работе школьного и городског</w:t>
      </w:r>
      <w:r w:rsidR="000F0AF1" w:rsidRPr="002B1ED3">
        <w:rPr>
          <w:rFonts w:ascii="Times New Roman" w:hAnsi="Times New Roman"/>
          <w:kern w:val="1"/>
          <w:sz w:val="28"/>
          <w:szCs w:val="28"/>
        </w:rPr>
        <w:t>о МО</w:t>
      </w:r>
      <w:r w:rsidRPr="002B1ED3">
        <w:rPr>
          <w:rFonts w:ascii="Times New Roman" w:hAnsi="Times New Roman"/>
          <w:kern w:val="1"/>
          <w:sz w:val="28"/>
          <w:szCs w:val="28"/>
        </w:rPr>
        <w:t>;</w:t>
      </w:r>
    </w:p>
    <w:p w:rsidR="00BA2A2A" w:rsidRPr="002B1ED3" w:rsidRDefault="00BA2A2A" w:rsidP="00FE7F9F">
      <w:pPr>
        <w:numPr>
          <w:ilvl w:val="0"/>
          <w:numId w:val="3"/>
        </w:numPr>
        <w:spacing w:before="100" w:beforeAutospacing="1" w:after="0" w:line="240" w:lineRule="auto"/>
        <w:jc w:val="both"/>
        <w:rPr>
          <w:rFonts w:ascii="Times New Roman" w:hAnsi="Times New Roman"/>
          <w:sz w:val="28"/>
          <w:szCs w:val="28"/>
        </w:rPr>
      </w:pPr>
      <w:r w:rsidRPr="002B1ED3">
        <w:rPr>
          <w:rFonts w:ascii="Times New Roman" w:hAnsi="Times New Roman"/>
          <w:kern w:val="1"/>
          <w:sz w:val="28"/>
          <w:szCs w:val="28"/>
        </w:rPr>
        <w:t>умение оказать практическую помощь коллегам.</w:t>
      </w:r>
    </w:p>
    <w:p w:rsidR="00BA2A2A" w:rsidRPr="002B1ED3" w:rsidRDefault="00BA2A2A" w:rsidP="00FE7F9F">
      <w:pPr>
        <w:spacing w:before="100" w:beforeAutospacing="1" w:after="0" w:line="240" w:lineRule="auto"/>
        <w:jc w:val="both"/>
        <w:rPr>
          <w:rFonts w:ascii="Times New Roman" w:hAnsi="Times New Roman"/>
          <w:sz w:val="28"/>
          <w:szCs w:val="28"/>
        </w:rPr>
      </w:pPr>
      <w:r w:rsidRPr="002B1ED3">
        <w:rPr>
          <w:rFonts w:ascii="Times New Roman" w:hAnsi="Times New Roman"/>
          <w:b/>
          <w:bCs/>
          <w:sz w:val="28"/>
          <w:szCs w:val="28"/>
        </w:rPr>
        <w:t>Форма отчета по проделанной работе:</w:t>
      </w:r>
      <w:r w:rsidRPr="002B1ED3">
        <w:rPr>
          <w:rFonts w:ascii="Times New Roman" w:hAnsi="Times New Roman"/>
          <w:sz w:val="28"/>
          <w:szCs w:val="28"/>
        </w:rPr>
        <w:t xml:space="preserve"> выступление на заседаниях ШМО и педсовете, участие в конкурсах, семинарах, конференциях.</w:t>
      </w:r>
    </w:p>
    <w:p w:rsidR="00BA2A2A" w:rsidRPr="002B1ED3" w:rsidRDefault="00BA2A2A" w:rsidP="00FE7F9F">
      <w:pPr>
        <w:spacing w:before="100" w:beforeAutospacing="1" w:after="0" w:line="240" w:lineRule="auto"/>
        <w:jc w:val="both"/>
        <w:rPr>
          <w:rFonts w:ascii="Times New Roman" w:hAnsi="Times New Roman"/>
          <w:color w:val="004080"/>
          <w:sz w:val="28"/>
          <w:szCs w:val="28"/>
        </w:rPr>
      </w:pPr>
      <w:r w:rsidRPr="002B1ED3">
        <w:rPr>
          <w:rFonts w:ascii="Times New Roman" w:hAnsi="Times New Roman"/>
          <w:b/>
          <w:bCs/>
          <w:sz w:val="28"/>
          <w:szCs w:val="28"/>
        </w:rPr>
        <w:t>Форма самообразования:</w:t>
      </w:r>
      <w:r w:rsidRPr="002B1ED3">
        <w:rPr>
          <w:rFonts w:ascii="Times New Roman" w:hAnsi="Times New Roman"/>
          <w:sz w:val="28"/>
          <w:szCs w:val="28"/>
        </w:rPr>
        <w:t xml:space="preserve"> индивидуальная, групповая, коллективная</w:t>
      </w:r>
      <w:r w:rsidR="00B90076" w:rsidRPr="002B1ED3">
        <w:rPr>
          <w:rFonts w:ascii="Times New Roman" w:hAnsi="Times New Roman"/>
          <w:sz w:val="28"/>
          <w:szCs w:val="28"/>
        </w:rPr>
        <w:t>.</w:t>
      </w:r>
      <w:r w:rsidRPr="002B1ED3">
        <w:rPr>
          <w:rFonts w:ascii="Times New Roman" w:hAnsi="Times New Roman"/>
          <w:color w:val="004080"/>
          <w:sz w:val="28"/>
          <w:szCs w:val="28"/>
        </w:rPr>
        <w:t> </w:t>
      </w:r>
    </w:p>
    <w:p w:rsidR="00BA2A2A" w:rsidRPr="002B1ED3" w:rsidRDefault="00BA2A2A" w:rsidP="00FE7F9F">
      <w:pPr>
        <w:spacing w:before="100" w:beforeAutospacing="1" w:after="0" w:line="240" w:lineRule="auto"/>
        <w:jc w:val="both"/>
        <w:rPr>
          <w:rFonts w:ascii="Times New Roman" w:hAnsi="Times New Roman"/>
          <w:sz w:val="28"/>
          <w:szCs w:val="28"/>
        </w:rPr>
      </w:pPr>
      <w:r w:rsidRPr="002B1ED3">
        <w:rPr>
          <w:rFonts w:ascii="Times New Roman" w:hAnsi="Times New Roman"/>
          <w:b/>
          <w:sz w:val="28"/>
          <w:szCs w:val="28"/>
        </w:rPr>
        <w:t>Ожидаемые результаты:</w:t>
      </w:r>
      <w:r w:rsidR="00B90076" w:rsidRPr="002B1ED3">
        <w:rPr>
          <w:rFonts w:ascii="Times New Roman" w:hAnsi="Times New Roman"/>
          <w:sz w:val="28"/>
          <w:szCs w:val="28"/>
        </w:rPr>
        <w:t xml:space="preserve"> повышение качества </w:t>
      </w:r>
      <w:proofErr w:type="spellStart"/>
      <w:r w:rsidR="00B90076" w:rsidRPr="002B1ED3">
        <w:rPr>
          <w:rFonts w:ascii="Times New Roman" w:hAnsi="Times New Roman"/>
          <w:sz w:val="28"/>
          <w:szCs w:val="28"/>
        </w:rPr>
        <w:t>обученности</w:t>
      </w:r>
      <w:proofErr w:type="spellEnd"/>
      <w:r w:rsidR="00B90076" w:rsidRPr="002B1ED3">
        <w:rPr>
          <w:rFonts w:ascii="Times New Roman" w:hAnsi="Times New Roman"/>
          <w:sz w:val="28"/>
          <w:szCs w:val="28"/>
        </w:rPr>
        <w:t xml:space="preserve"> и воспитанности</w:t>
      </w:r>
      <w:r w:rsidRPr="002B1ED3">
        <w:rPr>
          <w:rFonts w:ascii="Times New Roman" w:hAnsi="Times New Roman"/>
          <w:sz w:val="28"/>
          <w:szCs w:val="28"/>
        </w:rPr>
        <w:t>;  рост мотивации и тв</w:t>
      </w:r>
      <w:r w:rsidR="00B90076" w:rsidRPr="002B1ED3">
        <w:rPr>
          <w:rFonts w:ascii="Times New Roman" w:hAnsi="Times New Roman"/>
          <w:sz w:val="28"/>
          <w:szCs w:val="28"/>
        </w:rPr>
        <w:t>ор</w:t>
      </w:r>
      <w:r w:rsidR="00C13276" w:rsidRPr="002B1ED3">
        <w:rPr>
          <w:rFonts w:ascii="Times New Roman" w:hAnsi="Times New Roman"/>
          <w:sz w:val="28"/>
          <w:szCs w:val="28"/>
        </w:rPr>
        <w:t xml:space="preserve">ческого потенциала </w:t>
      </w:r>
      <w:r w:rsidR="00C13276" w:rsidRPr="002B1ED3">
        <w:rPr>
          <w:rFonts w:ascii="Times New Roman" w:hAnsi="Times New Roman"/>
          <w:sz w:val="28"/>
          <w:szCs w:val="28"/>
          <w:lang w:val="tt-RU"/>
        </w:rPr>
        <w:t>учащихся</w:t>
      </w:r>
      <w:r w:rsidRPr="002B1ED3">
        <w:rPr>
          <w:rFonts w:ascii="Times New Roman" w:hAnsi="Times New Roman"/>
          <w:sz w:val="28"/>
          <w:szCs w:val="28"/>
        </w:rPr>
        <w:t>.</w:t>
      </w:r>
    </w:p>
    <w:p w:rsidR="00BA2A2A" w:rsidRPr="002B1ED3" w:rsidRDefault="00BA2A2A" w:rsidP="00FE7F9F">
      <w:pPr>
        <w:spacing w:before="100" w:beforeAutospacing="1" w:after="0" w:line="240" w:lineRule="auto"/>
        <w:jc w:val="both"/>
        <w:rPr>
          <w:rFonts w:ascii="Times New Roman" w:hAnsi="Times New Roman"/>
          <w:sz w:val="28"/>
          <w:szCs w:val="28"/>
        </w:rPr>
      </w:pPr>
      <w:r w:rsidRPr="002B1ED3">
        <w:rPr>
          <w:rFonts w:ascii="Times New Roman" w:hAnsi="Times New Roman"/>
          <w:b/>
          <w:sz w:val="28"/>
          <w:szCs w:val="28"/>
        </w:rPr>
        <w:t>Тема самообразования:</w:t>
      </w:r>
      <w:r w:rsidR="008178F3" w:rsidRPr="002B1ED3">
        <w:rPr>
          <w:rFonts w:ascii="Times New Roman" w:hAnsi="Times New Roman"/>
          <w:b/>
          <w:sz w:val="28"/>
          <w:szCs w:val="28"/>
        </w:rPr>
        <w:t xml:space="preserve"> </w:t>
      </w:r>
      <w:r w:rsidR="00892624">
        <w:rPr>
          <w:rFonts w:ascii="Times New Roman" w:hAnsi="Times New Roman"/>
          <w:b/>
          <w:sz w:val="28"/>
          <w:szCs w:val="28"/>
        </w:rPr>
        <w:t>«</w:t>
      </w:r>
      <w:r w:rsidR="002B1ED3">
        <w:rPr>
          <w:rFonts w:ascii="Times New Roman" w:hAnsi="Times New Roman"/>
          <w:sz w:val="28"/>
          <w:szCs w:val="28"/>
        </w:rPr>
        <w:t>Развитие творческих способностей учащихся в условиях реализации новых образовательных стандартов</w:t>
      </w:r>
      <w:r w:rsidR="00892624">
        <w:rPr>
          <w:rFonts w:ascii="Times New Roman" w:hAnsi="Times New Roman"/>
          <w:sz w:val="28"/>
          <w:szCs w:val="28"/>
        </w:rPr>
        <w:t>»</w:t>
      </w:r>
      <w:r w:rsidR="002B1ED3">
        <w:rPr>
          <w:rFonts w:ascii="Times New Roman" w:hAnsi="Times New Roman"/>
          <w:sz w:val="28"/>
          <w:szCs w:val="28"/>
        </w:rPr>
        <w:t>.</w:t>
      </w:r>
    </w:p>
    <w:p w:rsidR="00BA2A2A" w:rsidRPr="002B1ED3" w:rsidRDefault="00BA2A2A" w:rsidP="00FE7F9F">
      <w:pPr>
        <w:pStyle w:val="a5"/>
        <w:spacing w:before="100" w:beforeAutospacing="1"/>
        <w:rPr>
          <w:rFonts w:ascii="Times New Roman" w:hAnsi="Times New Roman"/>
          <w:b/>
          <w:sz w:val="28"/>
          <w:szCs w:val="28"/>
        </w:rPr>
      </w:pPr>
      <w:r w:rsidRPr="002B1ED3">
        <w:rPr>
          <w:rFonts w:ascii="Times New Roman" w:hAnsi="Times New Roman"/>
          <w:b/>
          <w:sz w:val="28"/>
          <w:szCs w:val="28"/>
        </w:rPr>
        <w:t>Цели:</w:t>
      </w:r>
      <w:r w:rsidR="002B1ED3" w:rsidRPr="002B1ED3">
        <w:rPr>
          <w:rFonts w:ascii="Times New Roman" w:hAnsi="Times New Roman"/>
          <w:b/>
          <w:sz w:val="28"/>
          <w:szCs w:val="28"/>
        </w:rPr>
        <w:t xml:space="preserve"> </w:t>
      </w:r>
    </w:p>
    <w:p w:rsidR="002B1ED3" w:rsidRPr="00F27461" w:rsidRDefault="002B1ED3" w:rsidP="00FE7F9F">
      <w:pPr>
        <w:numPr>
          <w:ilvl w:val="0"/>
          <w:numId w:val="2"/>
        </w:numPr>
        <w:spacing w:before="100" w:beforeAutospacing="1" w:after="0" w:line="240" w:lineRule="auto"/>
        <w:jc w:val="both"/>
        <w:rPr>
          <w:rFonts w:ascii="Times New Roman" w:hAnsi="Times New Roman"/>
          <w:sz w:val="28"/>
          <w:szCs w:val="28"/>
        </w:rPr>
      </w:pPr>
      <w:r>
        <w:rPr>
          <w:rFonts w:ascii="Times New Roman" w:hAnsi="Times New Roman"/>
          <w:bCs/>
          <w:sz w:val="28"/>
          <w:szCs w:val="28"/>
        </w:rPr>
        <w:t>изучение методической литературы по теме</w:t>
      </w:r>
      <w:r w:rsidRPr="002B1ED3">
        <w:rPr>
          <w:rFonts w:ascii="Times New Roman" w:hAnsi="Times New Roman"/>
          <w:bCs/>
          <w:sz w:val="28"/>
          <w:szCs w:val="28"/>
        </w:rPr>
        <w:t>;</w:t>
      </w:r>
    </w:p>
    <w:p w:rsidR="00F27461" w:rsidRDefault="00F27461"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продолжать изучать педагогический опыт других преподавателей;</w:t>
      </w:r>
    </w:p>
    <w:p w:rsidR="00F27461" w:rsidRPr="002B1ED3" w:rsidRDefault="00F27461"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анализ и оценка результатов своей деятельности и деятельности учащихся;</w:t>
      </w:r>
    </w:p>
    <w:p w:rsidR="00F27461" w:rsidRPr="00F27461" w:rsidRDefault="00F27461" w:rsidP="00FE7F9F">
      <w:pPr>
        <w:numPr>
          <w:ilvl w:val="0"/>
          <w:numId w:val="2"/>
        </w:numPr>
        <w:spacing w:before="100" w:beforeAutospacing="1" w:after="0" w:line="240" w:lineRule="auto"/>
        <w:jc w:val="both"/>
        <w:rPr>
          <w:rFonts w:ascii="Times New Roman" w:hAnsi="Times New Roman"/>
          <w:sz w:val="28"/>
          <w:szCs w:val="28"/>
        </w:rPr>
      </w:pPr>
      <w:r w:rsidRPr="002B1ED3">
        <w:rPr>
          <w:rFonts w:ascii="Times New Roman" w:hAnsi="Times New Roman"/>
          <w:sz w:val="28"/>
          <w:szCs w:val="28"/>
        </w:rPr>
        <w:t xml:space="preserve">планомерное и систематическое совершенствование методов </w:t>
      </w:r>
      <w:proofErr w:type="spellStart"/>
      <w:r w:rsidRPr="002B1ED3">
        <w:rPr>
          <w:rFonts w:ascii="Times New Roman" w:hAnsi="Times New Roman"/>
          <w:sz w:val="28"/>
          <w:szCs w:val="28"/>
        </w:rPr>
        <w:t>учебно</w:t>
      </w:r>
      <w:proofErr w:type="spellEnd"/>
      <w:r w:rsidRPr="002B1ED3">
        <w:rPr>
          <w:rFonts w:ascii="Times New Roman" w:hAnsi="Times New Roman"/>
          <w:sz w:val="28"/>
          <w:szCs w:val="28"/>
        </w:rPr>
        <w:t>–воспитательного процесса</w:t>
      </w:r>
      <w:r>
        <w:rPr>
          <w:rFonts w:ascii="Times New Roman" w:hAnsi="Times New Roman"/>
          <w:sz w:val="28"/>
          <w:szCs w:val="28"/>
        </w:rPr>
        <w:t>;</w:t>
      </w:r>
    </w:p>
    <w:p w:rsidR="002B1ED3" w:rsidRDefault="002B1ED3" w:rsidP="00FE7F9F">
      <w:pPr>
        <w:numPr>
          <w:ilvl w:val="0"/>
          <w:numId w:val="2"/>
        </w:numPr>
        <w:spacing w:before="100" w:beforeAutospacing="1" w:after="0" w:line="240" w:lineRule="auto"/>
        <w:jc w:val="both"/>
        <w:rPr>
          <w:rFonts w:ascii="Times New Roman" w:hAnsi="Times New Roman"/>
          <w:sz w:val="28"/>
          <w:szCs w:val="28"/>
        </w:rPr>
      </w:pPr>
      <w:r>
        <w:rPr>
          <w:rFonts w:ascii="Times New Roman" w:hAnsi="Times New Roman"/>
          <w:sz w:val="28"/>
          <w:szCs w:val="28"/>
        </w:rPr>
        <w:t>воспитание навыков художественной и выразительной речи учащихся;</w:t>
      </w:r>
    </w:p>
    <w:p w:rsidR="00F27461" w:rsidRPr="00F27461" w:rsidRDefault="00F27461" w:rsidP="00FE7F9F">
      <w:pPr>
        <w:numPr>
          <w:ilvl w:val="0"/>
          <w:numId w:val="2"/>
        </w:numPr>
        <w:spacing w:before="100" w:beforeAutospacing="1" w:after="0" w:line="240" w:lineRule="auto"/>
        <w:jc w:val="both"/>
        <w:rPr>
          <w:rFonts w:ascii="Times New Roman" w:hAnsi="Times New Roman"/>
          <w:sz w:val="28"/>
          <w:szCs w:val="28"/>
        </w:rPr>
      </w:pPr>
      <w:r>
        <w:rPr>
          <w:rFonts w:ascii="Times New Roman" w:hAnsi="Times New Roman"/>
          <w:sz w:val="28"/>
          <w:szCs w:val="28"/>
        </w:rPr>
        <w:t>развитие творческого мышления учащихся;</w:t>
      </w:r>
    </w:p>
    <w:p w:rsidR="00F27461" w:rsidRPr="00F27461" w:rsidRDefault="00F27461" w:rsidP="00FE7F9F">
      <w:pPr>
        <w:numPr>
          <w:ilvl w:val="0"/>
          <w:numId w:val="2"/>
        </w:numPr>
        <w:spacing w:before="100" w:beforeAutospacing="1" w:after="0" w:line="240" w:lineRule="auto"/>
        <w:jc w:val="both"/>
        <w:rPr>
          <w:rFonts w:ascii="Times New Roman" w:hAnsi="Times New Roman"/>
          <w:sz w:val="28"/>
          <w:szCs w:val="28"/>
        </w:rPr>
      </w:pPr>
      <w:r>
        <w:rPr>
          <w:rFonts w:ascii="Times New Roman" w:hAnsi="Times New Roman"/>
          <w:sz w:val="28"/>
          <w:szCs w:val="28"/>
          <w:lang w:val="tt-RU"/>
        </w:rPr>
        <w:t>с</w:t>
      </w:r>
      <w:r w:rsidRPr="00F27461">
        <w:rPr>
          <w:rFonts w:ascii="Times New Roman" w:hAnsi="Times New Roman"/>
          <w:sz w:val="28"/>
          <w:szCs w:val="28"/>
          <w:lang w:val="tt-RU"/>
        </w:rPr>
        <w:t>пособствовать развитию интересов и склонностей учащихся в профессиональном самоопределении</w:t>
      </w:r>
      <w:r>
        <w:rPr>
          <w:rFonts w:ascii="Times New Roman" w:hAnsi="Times New Roman"/>
          <w:sz w:val="28"/>
          <w:szCs w:val="28"/>
          <w:lang w:val="tt-RU"/>
        </w:rPr>
        <w:t>.</w:t>
      </w:r>
      <w:r w:rsidRPr="00F27461">
        <w:rPr>
          <w:rFonts w:ascii="Times New Roman" w:hAnsi="Times New Roman"/>
          <w:sz w:val="28"/>
          <w:szCs w:val="28"/>
        </w:rPr>
        <w:t xml:space="preserve"> </w:t>
      </w:r>
    </w:p>
    <w:p w:rsidR="007D4FC7" w:rsidRPr="009207D9" w:rsidRDefault="007D4FC7" w:rsidP="00FE7F9F">
      <w:pPr>
        <w:spacing w:before="100" w:beforeAutospacing="1" w:after="0" w:line="240" w:lineRule="auto"/>
        <w:rPr>
          <w:rFonts w:ascii="Times New Roman" w:hAnsi="Times New Roman"/>
          <w:b/>
          <w:sz w:val="28"/>
          <w:szCs w:val="28"/>
        </w:rPr>
      </w:pPr>
    </w:p>
    <w:p w:rsidR="007D4FC7" w:rsidRPr="000F0AF1" w:rsidRDefault="007D4FC7" w:rsidP="00FE7F9F">
      <w:pPr>
        <w:pStyle w:val="a5"/>
        <w:spacing w:before="100" w:beforeAutospacing="1"/>
        <w:ind w:left="1440"/>
        <w:jc w:val="center"/>
        <w:rPr>
          <w:rFonts w:ascii="Times New Roman" w:hAnsi="Times New Roman"/>
          <w:b/>
          <w:color w:val="FF0000"/>
          <w:sz w:val="28"/>
          <w:szCs w:val="28"/>
        </w:rPr>
      </w:pPr>
      <w:r>
        <w:rPr>
          <w:rFonts w:ascii="Times New Roman" w:hAnsi="Times New Roman"/>
          <w:b/>
          <w:sz w:val="28"/>
          <w:szCs w:val="28"/>
        </w:rPr>
        <w:lastRenderedPageBreak/>
        <w:t>Этапы  и содержание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1079"/>
        <w:gridCol w:w="4733"/>
      </w:tblGrid>
      <w:tr w:rsidR="00DA3578" w:rsidRPr="00BA2A2A" w:rsidTr="00970CBA">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Этапы</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Содержание работы</w:t>
            </w:r>
          </w:p>
        </w:tc>
        <w:tc>
          <w:tcPr>
            <w:tcW w:w="1079"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Сроки</w:t>
            </w:r>
          </w:p>
        </w:tc>
        <w:tc>
          <w:tcPr>
            <w:tcW w:w="473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Практическая деятельность</w:t>
            </w:r>
          </w:p>
        </w:tc>
      </w:tr>
      <w:tr w:rsidR="00DA3578" w:rsidRPr="00BA2A2A" w:rsidTr="00970CBA">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Диагностический</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Изучение литературы по проблеме и имеющегося опыта</w:t>
            </w:r>
          </w:p>
        </w:tc>
        <w:tc>
          <w:tcPr>
            <w:tcW w:w="1079" w:type="dxa"/>
            <w:tcBorders>
              <w:top w:val="single" w:sz="4" w:space="0" w:color="auto"/>
              <w:left w:val="single" w:sz="4" w:space="0" w:color="auto"/>
              <w:bottom w:val="single" w:sz="4" w:space="0" w:color="auto"/>
              <w:right w:val="single" w:sz="4" w:space="0" w:color="auto"/>
            </w:tcBorders>
          </w:tcPr>
          <w:p w:rsidR="00BA2A2A" w:rsidRPr="00336461" w:rsidRDefault="00BA2A2A" w:rsidP="00FE7F9F">
            <w:pPr>
              <w:spacing w:before="100" w:beforeAutospacing="1" w:after="0" w:line="240" w:lineRule="auto"/>
              <w:rPr>
                <w:rFonts w:ascii="Times New Roman" w:hAnsi="Times New Roman"/>
                <w:b/>
                <w:sz w:val="28"/>
                <w:szCs w:val="28"/>
                <w:highlight w:val="yellow"/>
              </w:rPr>
            </w:pPr>
            <w:r w:rsidRPr="009207D9">
              <w:rPr>
                <w:rFonts w:ascii="Times New Roman" w:hAnsi="Times New Roman"/>
                <w:b/>
                <w:sz w:val="28"/>
                <w:szCs w:val="28"/>
              </w:rPr>
              <w:t>201</w:t>
            </w:r>
            <w:r w:rsidR="009207D9" w:rsidRPr="009207D9">
              <w:rPr>
                <w:rFonts w:ascii="Times New Roman" w:hAnsi="Times New Roman"/>
                <w:b/>
                <w:sz w:val="28"/>
                <w:szCs w:val="28"/>
              </w:rPr>
              <w:t xml:space="preserve">2 2017 </w:t>
            </w:r>
            <w:r w:rsidRPr="009207D9">
              <w:rPr>
                <w:rFonts w:ascii="Times New Roman" w:hAnsi="Times New Roman"/>
                <w:b/>
                <w:sz w:val="28"/>
                <w:szCs w:val="28"/>
              </w:rPr>
              <w:t>год</w:t>
            </w:r>
          </w:p>
        </w:tc>
        <w:tc>
          <w:tcPr>
            <w:tcW w:w="473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Курсы повышения  квалификации учителей.</w:t>
            </w:r>
          </w:p>
          <w:p w:rsidR="00BA2A2A" w:rsidRPr="00BA2A2A" w:rsidRDefault="00BA2A2A" w:rsidP="00FE7F9F">
            <w:pPr>
              <w:spacing w:after="0" w:line="240" w:lineRule="auto"/>
              <w:rPr>
                <w:rFonts w:ascii="Times New Roman" w:hAnsi="Times New Roman"/>
                <w:color w:val="004080"/>
                <w:sz w:val="28"/>
                <w:szCs w:val="28"/>
              </w:rPr>
            </w:pPr>
            <w:r w:rsidRPr="00BA2A2A">
              <w:rPr>
                <w:rFonts w:ascii="Times New Roman" w:hAnsi="Times New Roman"/>
                <w:sz w:val="28"/>
                <w:szCs w:val="28"/>
              </w:rPr>
              <w:t xml:space="preserve">Изучение ФГОС  </w:t>
            </w:r>
            <w:r w:rsidR="00336461">
              <w:rPr>
                <w:rFonts w:ascii="Times New Roman" w:hAnsi="Times New Roman"/>
                <w:sz w:val="28"/>
                <w:szCs w:val="28"/>
              </w:rPr>
              <w:t xml:space="preserve">НОО </w:t>
            </w:r>
            <w:proofErr w:type="gramStart"/>
            <w:r w:rsidR="00336461">
              <w:rPr>
                <w:rFonts w:ascii="Times New Roman" w:hAnsi="Times New Roman"/>
                <w:sz w:val="28"/>
                <w:szCs w:val="28"/>
              </w:rPr>
              <w:t>и ООО</w:t>
            </w:r>
            <w:proofErr w:type="gramEnd"/>
          </w:p>
          <w:p w:rsidR="00313CA6" w:rsidRPr="00313CA6" w:rsidRDefault="00313CA6" w:rsidP="00FE7F9F">
            <w:pPr>
              <w:spacing w:after="0" w:line="240" w:lineRule="auto"/>
              <w:rPr>
                <w:rFonts w:ascii="Times New Roman" w:hAnsi="Times New Roman"/>
                <w:sz w:val="28"/>
                <w:szCs w:val="28"/>
              </w:rPr>
            </w:pPr>
            <w:r>
              <w:rPr>
                <w:rFonts w:ascii="Times New Roman" w:hAnsi="Times New Roman"/>
                <w:sz w:val="28"/>
                <w:szCs w:val="28"/>
              </w:rPr>
              <w:t xml:space="preserve"> </w:t>
            </w:r>
            <w:r w:rsidRPr="00313CA6">
              <w:rPr>
                <w:rFonts w:ascii="Times New Roman" w:hAnsi="Times New Roman"/>
                <w:sz w:val="28"/>
                <w:szCs w:val="28"/>
              </w:rPr>
              <w:t>Совершенствовать свои знания в области классической и современной психологии и педагогики.</w:t>
            </w:r>
          </w:p>
          <w:p w:rsidR="00313CA6" w:rsidRPr="00313CA6" w:rsidRDefault="00313CA6" w:rsidP="00FE7F9F">
            <w:pPr>
              <w:spacing w:after="0" w:line="240" w:lineRule="auto"/>
              <w:rPr>
                <w:rFonts w:ascii="Times New Roman" w:hAnsi="Times New Roman"/>
                <w:sz w:val="28"/>
                <w:szCs w:val="28"/>
              </w:rPr>
            </w:pPr>
            <w:r w:rsidRPr="00313CA6">
              <w:rPr>
                <w:rFonts w:ascii="Times New Roman" w:hAnsi="Times New Roman"/>
                <w:sz w:val="28"/>
                <w:szCs w:val="28"/>
              </w:rPr>
              <w:t xml:space="preserve">   Изучение нормативно-правового обеспечения образовательной деятельности и  нормативных документов по педагогической аттестации.</w:t>
            </w:r>
          </w:p>
          <w:p w:rsidR="00BA2A2A" w:rsidRPr="00BA2A2A" w:rsidRDefault="00313CA6" w:rsidP="00FE7F9F">
            <w:pPr>
              <w:spacing w:after="0" w:line="240" w:lineRule="auto"/>
              <w:rPr>
                <w:rFonts w:ascii="Times New Roman" w:hAnsi="Times New Roman"/>
                <w:sz w:val="28"/>
                <w:szCs w:val="28"/>
              </w:rPr>
            </w:pPr>
            <w:r w:rsidRPr="00313CA6">
              <w:rPr>
                <w:rFonts w:ascii="Times New Roman" w:hAnsi="Times New Roman"/>
                <w:sz w:val="28"/>
                <w:szCs w:val="28"/>
              </w:rPr>
              <w:t xml:space="preserve">   </w:t>
            </w:r>
            <w:r w:rsidR="00BA2A2A" w:rsidRPr="00313CA6">
              <w:rPr>
                <w:rFonts w:ascii="Times New Roman" w:hAnsi="Times New Roman"/>
                <w:sz w:val="28"/>
                <w:szCs w:val="28"/>
              </w:rPr>
              <w:t xml:space="preserve">Новинки учебных пособий по </w:t>
            </w:r>
            <w:r w:rsidR="007F7824" w:rsidRPr="00313CA6">
              <w:rPr>
                <w:rFonts w:ascii="Times New Roman" w:hAnsi="Times New Roman"/>
                <w:sz w:val="28"/>
                <w:szCs w:val="28"/>
              </w:rPr>
              <w:t xml:space="preserve"> </w:t>
            </w:r>
            <w:r w:rsidR="009207D9">
              <w:rPr>
                <w:rFonts w:ascii="Times New Roman" w:hAnsi="Times New Roman"/>
                <w:sz w:val="28"/>
                <w:szCs w:val="28"/>
              </w:rPr>
              <w:t>татарскому языку и литературе.</w:t>
            </w:r>
          </w:p>
        </w:tc>
      </w:tr>
      <w:tr w:rsidR="00DA3578" w:rsidRPr="00BA2A2A" w:rsidTr="00970CBA">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Прогностический</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 xml:space="preserve">Определение целей и задач темы. </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Разработка системы мер, направленных на решение проблемы.</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Прогнозирование результатов</w:t>
            </w:r>
            <w:r w:rsidR="009207D9">
              <w:rPr>
                <w:rFonts w:ascii="Times New Roman" w:hAnsi="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tcPr>
          <w:p w:rsidR="00BA2A2A" w:rsidRPr="009207D9" w:rsidRDefault="009207D9" w:rsidP="00FE7F9F">
            <w:pPr>
              <w:spacing w:before="100" w:beforeAutospacing="1" w:after="0" w:line="240" w:lineRule="auto"/>
              <w:rPr>
                <w:rFonts w:ascii="Times New Roman" w:hAnsi="Times New Roman"/>
                <w:b/>
                <w:sz w:val="28"/>
                <w:szCs w:val="28"/>
              </w:rPr>
            </w:pPr>
            <w:r w:rsidRPr="009207D9">
              <w:rPr>
                <w:rFonts w:ascii="Times New Roman" w:hAnsi="Times New Roman"/>
                <w:b/>
                <w:sz w:val="28"/>
                <w:szCs w:val="28"/>
              </w:rPr>
              <w:t>2012 – 2017</w:t>
            </w:r>
            <w:r w:rsidR="00D02013">
              <w:rPr>
                <w:rFonts w:ascii="Times New Roman" w:hAnsi="Times New Roman"/>
                <w:b/>
                <w:sz w:val="28"/>
                <w:szCs w:val="28"/>
                <w:lang w:val="tt-RU"/>
              </w:rPr>
              <w:br/>
            </w:r>
            <w:r w:rsidR="00BA2A2A" w:rsidRPr="009207D9">
              <w:rPr>
                <w:rFonts w:ascii="Times New Roman" w:hAnsi="Times New Roman"/>
                <w:b/>
                <w:sz w:val="28"/>
                <w:szCs w:val="28"/>
              </w:rPr>
              <w:t>год</w:t>
            </w: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tc>
        <w:tc>
          <w:tcPr>
            <w:tcW w:w="473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Выс</w:t>
            </w:r>
            <w:r w:rsidR="007B5DEA">
              <w:rPr>
                <w:rFonts w:ascii="Times New Roman" w:hAnsi="Times New Roman"/>
                <w:sz w:val="28"/>
                <w:szCs w:val="28"/>
              </w:rPr>
              <w:t xml:space="preserve">тупление на семинарах, конференциях </w:t>
            </w:r>
          </w:p>
        </w:tc>
      </w:tr>
      <w:tr w:rsidR="00DA3578" w:rsidRPr="00BA2A2A" w:rsidTr="00970CBA">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Практический</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Внедрение опыта работы.</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Формирование методического комплекса.</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Корректировка работы.</w:t>
            </w:r>
          </w:p>
        </w:tc>
        <w:tc>
          <w:tcPr>
            <w:tcW w:w="1079" w:type="dxa"/>
            <w:tcBorders>
              <w:top w:val="single" w:sz="4" w:space="0" w:color="auto"/>
              <w:left w:val="single" w:sz="4" w:space="0" w:color="auto"/>
              <w:bottom w:val="single" w:sz="4" w:space="0" w:color="auto"/>
              <w:right w:val="single" w:sz="4" w:space="0" w:color="auto"/>
            </w:tcBorders>
          </w:tcPr>
          <w:p w:rsidR="00BA2A2A" w:rsidRPr="009207D9" w:rsidRDefault="009207D9" w:rsidP="00FE7F9F">
            <w:pPr>
              <w:spacing w:before="100" w:beforeAutospacing="1" w:after="0" w:line="240" w:lineRule="auto"/>
              <w:rPr>
                <w:rFonts w:ascii="Times New Roman" w:hAnsi="Times New Roman"/>
                <w:b/>
                <w:sz w:val="28"/>
                <w:szCs w:val="28"/>
              </w:rPr>
            </w:pPr>
            <w:r w:rsidRPr="009207D9">
              <w:rPr>
                <w:rFonts w:ascii="Times New Roman" w:hAnsi="Times New Roman"/>
                <w:b/>
                <w:sz w:val="28"/>
                <w:szCs w:val="28"/>
              </w:rPr>
              <w:t>2012</w:t>
            </w:r>
            <w:r w:rsidR="00BA2A2A" w:rsidRPr="009207D9">
              <w:rPr>
                <w:rFonts w:ascii="Times New Roman" w:hAnsi="Times New Roman"/>
                <w:b/>
                <w:sz w:val="28"/>
                <w:szCs w:val="28"/>
              </w:rPr>
              <w:t>– 20</w:t>
            </w:r>
            <w:r w:rsidRPr="009207D9">
              <w:rPr>
                <w:rFonts w:ascii="Times New Roman" w:hAnsi="Times New Roman"/>
                <w:b/>
                <w:sz w:val="28"/>
                <w:szCs w:val="28"/>
              </w:rPr>
              <w:t>17</w:t>
            </w:r>
            <w:r w:rsidR="00BA2A2A" w:rsidRPr="009207D9">
              <w:rPr>
                <w:rFonts w:ascii="Times New Roman" w:hAnsi="Times New Roman"/>
                <w:b/>
                <w:sz w:val="28"/>
                <w:szCs w:val="28"/>
              </w:rPr>
              <w:t xml:space="preserve"> год</w:t>
            </w:r>
          </w:p>
          <w:p w:rsidR="00BA2A2A" w:rsidRPr="00336461" w:rsidRDefault="00BA2A2A" w:rsidP="00FE7F9F">
            <w:pPr>
              <w:spacing w:before="100" w:beforeAutospacing="1" w:after="0" w:line="240" w:lineRule="auto"/>
              <w:rPr>
                <w:rFonts w:ascii="Times New Roman" w:hAnsi="Times New Roman"/>
                <w:sz w:val="28"/>
                <w:szCs w:val="28"/>
                <w:highlight w:val="yellow"/>
              </w:rPr>
            </w:pPr>
          </w:p>
        </w:tc>
        <w:tc>
          <w:tcPr>
            <w:tcW w:w="473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Создание рабочих программ по предметам в соответствии с ФГОС.</w:t>
            </w:r>
          </w:p>
          <w:p w:rsidR="00BA2A2A" w:rsidRPr="001E30A7" w:rsidRDefault="00BA2A2A" w:rsidP="00FE7F9F">
            <w:pPr>
              <w:spacing w:after="0" w:line="240" w:lineRule="auto"/>
              <w:rPr>
                <w:rFonts w:ascii="Times New Roman" w:hAnsi="Times New Roman"/>
                <w:sz w:val="28"/>
                <w:szCs w:val="28"/>
              </w:rPr>
            </w:pPr>
            <w:r w:rsidRPr="001E30A7">
              <w:rPr>
                <w:rFonts w:ascii="Times New Roman" w:hAnsi="Times New Roman"/>
                <w:sz w:val="28"/>
                <w:szCs w:val="28"/>
              </w:rPr>
              <w:t>Участие</w:t>
            </w:r>
            <w:r w:rsidR="001E30A7">
              <w:rPr>
                <w:rFonts w:ascii="Times New Roman" w:hAnsi="Times New Roman"/>
                <w:sz w:val="28"/>
                <w:szCs w:val="28"/>
              </w:rPr>
              <w:t xml:space="preserve"> в </w:t>
            </w:r>
            <w:proofErr w:type="spellStart"/>
            <w:r w:rsidR="001E30A7">
              <w:rPr>
                <w:rFonts w:ascii="Times New Roman" w:hAnsi="Times New Roman"/>
                <w:sz w:val="28"/>
                <w:szCs w:val="28"/>
              </w:rPr>
              <w:t>вебинарах</w:t>
            </w:r>
            <w:proofErr w:type="spellEnd"/>
            <w:r w:rsidR="001E30A7">
              <w:rPr>
                <w:rFonts w:ascii="Times New Roman" w:hAnsi="Times New Roman"/>
                <w:sz w:val="28"/>
                <w:szCs w:val="28"/>
              </w:rPr>
              <w:t xml:space="preserve">, семинарах </w:t>
            </w:r>
            <w:r w:rsidR="009207D9">
              <w:rPr>
                <w:rFonts w:ascii="Times New Roman" w:hAnsi="Times New Roman"/>
                <w:sz w:val="28"/>
                <w:szCs w:val="28"/>
              </w:rPr>
              <w:t>учителей татарского языка и литературы</w:t>
            </w:r>
            <w:r w:rsidRPr="001E30A7">
              <w:rPr>
                <w:rFonts w:ascii="Times New Roman" w:hAnsi="Times New Roman"/>
                <w:sz w:val="28"/>
                <w:szCs w:val="28"/>
              </w:rPr>
              <w:t xml:space="preserve">.             </w:t>
            </w:r>
          </w:p>
          <w:p w:rsidR="001E30A7"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Выступления на заседаниях ШМО</w:t>
            </w:r>
            <w:r w:rsidR="001E30A7">
              <w:rPr>
                <w:rFonts w:ascii="Times New Roman" w:hAnsi="Times New Roman"/>
                <w:sz w:val="28"/>
                <w:szCs w:val="28"/>
              </w:rPr>
              <w:t>.</w:t>
            </w:r>
          </w:p>
          <w:p w:rsidR="00D02013" w:rsidRDefault="00BA2A2A" w:rsidP="00FE7F9F">
            <w:pPr>
              <w:spacing w:before="100" w:beforeAutospacing="1" w:after="0" w:line="240" w:lineRule="auto"/>
              <w:rPr>
                <w:rFonts w:ascii="Times New Roman" w:hAnsi="Times New Roman"/>
                <w:sz w:val="28"/>
                <w:szCs w:val="28"/>
                <w:lang w:val="tt-RU"/>
              </w:rPr>
            </w:pPr>
            <w:r w:rsidRPr="00BA2A2A">
              <w:rPr>
                <w:rFonts w:ascii="Times New Roman" w:hAnsi="Times New Roman"/>
                <w:sz w:val="28"/>
                <w:szCs w:val="28"/>
              </w:rPr>
              <w:t xml:space="preserve">Участие в </w:t>
            </w:r>
            <w:r w:rsidR="001E30A7">
              <w:rPr>
                <w:rFonts w:ascii="Times New Roman" w:hAnsi="Times New Roman"/>
                <w:sz w:val="28"/>
                <w:szCs w:val="28"/>
              </w:rPr>
              <w:t xml:space="preserve"> неделях открытых дверей (проведение открытых уроков, круглого стола для родителей)</w:t>
            </w:r>
          </w:p>
          <w:p w:rsidR="00BA2A2A" w:rsidRPr="00BA2A2A" w:rsidRDefault="00ED117B" w:rsidP="00FE7F9F">
            <w:pPr>
              <w:spacing w:before="100" w:beforeAutospacing="1" w:after="0" w:line="240" w:lineRule="auto"/>
              <w:rPr>
                <w:rFonts w:ascii="Times New Roman" w:hAnsi="Times New Roman"/>
                <w:sz w:val="28"/>
                <w:szCs w:val="28"/>
              </w:rPr>
            </w:pPr>
            <w:r w:rsidRPr="00ED117B">
              <w:rPr>
                <w:rFonts w:ascii="Times New Roman" w:hAnsi="Times New Roman"/>
                <w:sz w:val="28"/>
                <w:szCs w:val="28"/>
              </w:rPr>
              <w:t>Участие в олимпиадах, конкурсах для детей.</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Публикации в Социальной сети работников образов</w:t>
            </w:r>
            <w:r w:rsidR="00C5384B">
              <w:rPr>
                <w:rFonts w:ascii="Times New Roman" w:hAnsi="Times New Roman"/>
                <w:sz w:val="28"/>
                <w:szCs w:val="28"/>
              </w:rPr>
              <w:t xml:space="preserve">ания разработок занятий </w:t>
            </w:r>
            <w:r w:rsidRPr="00BA2A2A">
              <w:rPr>
                <w:rFonts w:ascii="Times New Roman" w:hAnsi="Times New Roman"/>
                <w:sz w:val="28"/>
                <w:szCs w:val="28"/>
              </w:rPr>
              <w:t xml:space="preserve"> и внеклассных мероприятий, выступлений, творческих и практических </w:t>
            </w:r>
            <w:r w:rsidR="00C5384B">
              <w:rPr>
                <w:rFonts w:ascii="Times New Roman" w:hAnsi="Times New Roman"/>
                <w:sz w:val="28"/>
                <w:szCs w:val="28"/>
              </w:rPr>
              <w:t xml:space="preserve">работ, в том числе </w:t>
            </w:r>
            <w:r w:rsidR="009207D9">
              <w:rPr>
                <w:rFonts w:ascii="Times New Roman" w:hAnsi="Times New Roman"/>
                <w:sz w:val="28"/>
                <w:szCs w:val="28"/>
              </w:rPr>
              <w:t>учащихся</w:t>
            </w:r>
            <w:r w:rsidRPr="00BA2A2A">
              <w:rPr>
                <w:rFonts w:ascii="Times New Roman" w:hAnsi="Times New Roman"/>
                <w:sz w:val="28"/>
                <w:szCs w:val="28"/>
              </w:rPr>
              <w:t>.</w:t>
            </w:r>
          </w:p>
        </w:tc>
      </w:tr>
      <w:tr w:rsidR="00DA3578" w:rsidRPr="00BA2A2A" w:rsidTr="00970CBA">
        <w:trPr>
          <w:trHeight w:val="1550"/>
        </w:trPr>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lastRenderedPageBreak/>
              <w:t>Обобщающий</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Подведение итогов.</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Оформление результатов работы.</w:t>
            </w:r>
          </w:p>
        </w:tc>
        <w:tc>
          <w:tcPr>
            <w:tcW w:w="1079" w:type="dxa"/>
            <w:tcBorders>
              <w:top w:val="single" w:sz="4" w:space="0" w:color="auto"/>
              <w:left w:val="single" w:sz="4" w:space="0" w:color="auto"/>
              <w:bottom w:val="single" w:sz="4" w:space="0" w:color="auto"/>
              <w:right w:val="single" w:sz="4" w:space="0" w:color="auto"/>
            </w:tcBorders>
          </w:tcPr>
          <w:p w:rsidR="00BA2A2A" w:rsidRPr="00BA2A2A" w:rsidRDefault="009207D9" w:rsidP="00FE7F9F">
            <w:pPr>
              <w:spacing w:before="100" w:beforeAutospacing="1" w:after="0" w:line="240" w:lineRule="auto"/>
              <w:rPr>
                <w:rFonts w:ascii="Times New Roman" w:hAnsi="Times New Roman"/>
                <w:b/>
                <w:sz w:val="28"/>
                <w:szCs w:val="28"/>
              </w:rPr>
            </w:pPr>
            <w:r>
              <w:rPr>
                <w:rFonts w:ascii="Times New Roman" w:hAnsi="Times New Roman"/>
                <w:b/>
                <w:sz w:val="28"/>
                <w:szCs w:val="28"/>
              </w:rPr>
              <w:t>2012-2017</w:t>
            </w:r>
            <w:r w:rsidR="00BA2A2A" w:rsidRPr="00BA2A2A">
              <w:rPr>
                <w:rFonts w:ascii="Times New Roman" w:hAnsi="Times New Roman"/>
                <w:b/>
                <w:sz w:val="28"/>
                <w:szCs w:val="28"/>
              </w:rPr>
              <w:t xml:space="preserve"> год</w:t>
            </w:r>
          </w:p>
        </w:tc>
        <w:tc>
          <w:tcPr>
            <w:tcW w:w="473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 xml:space="preserve">Участие в работе </w:t>
            </w:r>
            <w:r w:rsidR="00C5384B">
              <w:rPr>
                <w:rFonts w:ascii="Times New Roman" w:hAnsi="Times New Roman"/>
                <w:sz w:val="28"/>
                <w:szCs w:val="28"/>
              </w:rPr>
              <w:t xml:space="preserve"> городского </w:t>
            </w:r>
            <w:r w:rsidRPr="00BA2A2A">
              <w:rPr>
                <w:rFonts w:ascii="Times New Roman" w:hAnsi="Times New Roman"/>
                <w:sz w:val="28"/>
                <w:szCs w:val="28"/>
              </w:rPr>
              <w:t xml:space="preserve"> МО </w:t>
            </w:r>
            <w:r w:rsidR="00C5384B">
              <w:rPr>
                <w:rFonts w:ascii="Times New Roman" w:hAnsi="Times New Roman"/>
                <w:sz w:val="28"/>
                <w:szCs w:val="28"/>
              </w:rPr>
              <w:t xml:space="preserve"> </w:t>
            </w:r>
            <w:r w:rsidR="009207D9">
              <w:rPr>
                <w:rFonts w:ascii="Times New Roman" w:hAnsi="Times New Roman"/>
                <w:sz w:val="28"/>
                <w:szCs w:val="28"/>
              </w:rPr>
              <w:t>учителей татарского языка и литературы</w:t>
            </w:r>
            <w:proofErr w:type="gramStart"/>
            <w:r w:rsidR="009207D9">
              <w:rPr>
                <w:rFonts w:ascii="Times New Roman" w:hAnsi="Times New Roman"/>
                <w:sz w:val="28"/>
                <w:szCs w:val="28"/>
              </w:rPr>
              <w:t xml:space="preserve"> .</w:t>
            </w:r>
            <w:proofErr w:type="gramEnd"/>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Участие и результаты в муниципальных, республиканских</w:t>
            </w:r>
            <w:r w:rsidR="001430B9">
              <w:rPr>
                <w:rFonts w:ascii="Times New Roman" w:hAnsi="Times New Roman"/>
                <w:sz w:val="28"/>
                <w:szCs w:val="28"/>
              </w:rPr>
              <w:t xml:space="preserve"> и всероссийских конкурсах.</w:t>
            </w:r>
          </w:p>
          <w:p w:rsidR="00A37CD5" w:rsidRPr="00446529" w:rsidRDefault="00DA3578" w:rsidP="00FE7F9F">
            <w:pPr>
              <w:spacing w:before="100" w:beforeAutospacing="1" w:after="0" w:line="240" w:lineRule="auto"/>
              <w:rPr>
                <w:rFonts w:ascii="Times New Roman" w:hAnsi="Times New Roman"/>
                <w:sz w:val="28"/>
                <w:szCs w:val="28"/>
                <w:highlight w:val="yellow"/>
                <w:shd w:val="clear" w:color="auto" w:fill="FFFFFF"/>
                <w:lang w:val="tt-RU"/>
              </w:rPr>
            </w:pPr>
            <w:r>
              <w:rPr>
                <w:rFonts w:ascii="Times New Roman" w:hAnsi="Times New Roman"/>
                <w:sz w:val="28"/>
                <w:szCs w:val="28"/>
              </w:rPr>
              <w:t xml:space="preserve">Ведение персональных </w:t>
            </w:r>
            <w:r w:rsidR="00BA2A2A" w:rsidRPr="00BA2A2A">
              <w:rPr>
                <w:rFonts w:ascii="Times New Roman" w:hAnsi="Times New Roman"/>
                <w:sz w:val="28"/>
                <w:szCs w:val="28"/>
              </w:rPr>
              <w:t xml:space="preserve"> сайт</w:t>
            </w:r>
            <w:r>
              <w:rPr>
                <w:rFonts w:ascii="Times New Roman" w:hAnsi="Times New Roman"/>
                <w:sz w:val="28"/>
                <w:szCs w:val="28"/>
              </w:rPr>
              <w:t>ов</w:t>
            </w:r>
            <w:r w:rsidR="00446529">
              <w:rPr>
                <w:rFonts w:ascii="Times New Roman" w:hAnsi="Times New Roman"/>
                <w:sz w:val="28"/>
                <w:szCs w:val="28"/>
                <w:highlight w:val="yellow"/>
                <w:shd w:val="clear" w:color="auto" w:fill="FFFFFF"/>
                <w:lang w:val="tt-RU"/>
              </w:rPr>
              <w:t xml:space="preserve"> </w:t>
            </w:r>
            <w:r w:rsidR="00A37CD5" w:rsidRPr="00446529">
              <w:rPr>
                <w:rFonts w:ascii="Times New Roman" w:hAnsi="Times New Roman"/>
                <w:sz w:val="28"/>
                <w:szCs w:val="28"/>
                <w:shd w:val="clear" w:color="auto" w:fill="FFFFFF"/>
                <w:lang w:val="tt-RU"/>
              </w:rPr>
              <w:t>nsportal.ru/zagretdinova-alfiya-nazifovna</w:t>
            </w:r>
          </w:p>
          <w:p w:rsidR="00BA2A2A" w:rsidRPr="00446529" w:rsidRDefault="00BA2A2A" w:rsidP="00FE7F9F">
            <w:pPr>
              <w:spacing w:before="100" w:beforeAutospacing="1" w:after="0" w:line="240" w:lineRule="auto"/>
              <w:rPr>
                <w:rFonts w:ascii="Times New Roman" w:hAnsi="Times New Roman"/>
                <w:sz w:val="28"/>
                <w:szCs w:val="28"/>
                <w:lang w:val="tt-RU"/>
              </w:rPr>
            </w:pPr>
            <w:r w:rsidRPr="00446529">
              <w:rPr>
                <w:rFonts w:ascii="Times New Roman" w:hAnsi="Times New Roman"/>
                <w:sz w:val="28"/>
                <w:szCs w:val="28"/>
                <w:lang w:val="tt-RU"/>
              </w:rPr>
              <w:t xml:space="preserve">Участие в работе школьного сайта </w:t>
            </w:r>
          </w:p>
          <w:p w:rsidR="00BA2A2A" w:rsidRPr="00BA2A2A" w:rsidRDefault="00DA3578" w:rsidP="00FE7F9F">
            <w:pPr>
              <w:spacing w:before="100" w:beforeAutospacing="1" w:after="0" w:line="240" w:lineRule="auto"/>
              <w:rPr>
                <w:rFonts w:ascii="Times New Roman" w:hAnsi="Times New Roman"/>
                <w:sz w:val="28"/>
                <w:szCs w:val="28"/>
              </w:rPr>
            </w:pPr>
            <w:r>
              <w:rPr>
                <w:rFonts w:ascii="Times New Roman" w:hAnsi="Times New Roman"/>
                <w:sz w:val="28"/>
                <w:szCs w:val="28"/>
              </w:rPr>
              <w:t xml:space="preserve">Открытые занятия </w:t>
            </w:r>
            <w:r w:rsidR="00BA2A2A" w:rsidRPr="00BA2A2A">
              <w:rPr>
                <w:rFonts w:ascii="Times New Roman" w:hAnsi="Times New Roman"/>
                <w:sz w:val="28"/>
                <w:szCs w:val="28"/>
              </w:rPr>
              <w:t xml:space="preserve"> на школьном  и </w:t>
            </w:r>
            <w:r>
              <w:rPr>
                <w:rFonts w:ascii="Times New Roman" w:hAnsi="Times New Roman"/>
                <w:sz w:val="28"/>
                <w:szCs w:val="28"/>
              </w:rPr>
              <w:t xml:space="preserve"> городском</w:t>
            </w:r>
            <w:r w:rsidR="00BA2A2A" w:rsidRPr="00BA2A2A">
              <w:rPr>
                <w:rFonts w:ascii="Times New Roman" w:hAnsi="Times New Roman"/>
                <w:sz w:val="28"/>
                <w:szCs w:val="28"/>
              </w:rPr>
              <w:t xml:space="preserve"> уровне.</w:t>
            </w:r>
          </w:p>
          <w:p w:rsidR="00ED117B"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К</w:t>
            </w:r>
            <w:r w:rsidR="00DA3578">
              <w:rPr>
                <w:rFonts w:ascii="Times New Roman" w:hAnsi="Times New Roman"/>
                <w:sz w:val="28"/>
                <w:szCs w:val="28"/>
              </w:rPr>
              <w:t xml:space="preserve">онсультативная помощь </w:t>
            </w:r>
            <w:r w:rsidR="009207D9">
              <w:rPr>
                <w:rFonts w:ascii="Times New Roman" w:hAnsi="Times New Roman"/>
                <w:sz w:val="28"/>
                <w:szCs w:val="28"/>
              </w:rPr>
              <w:t>учащимся</w:t>
            </w:r>
            <w:r w:rsidR="00DA3578">
              <w:rPr>
                <w:rFonts w:ascii="Times New Roman" w:hAnsi="Times New Roman"/>
                <w:sz w:val="28"/>
                <w:szCs w:val="28"/>
              </w:rPr>
              <w:t xml:space="preserve"> и </w:t>
            </w:r>
            <w:r w:rsidRPr="00BA2A2A">
              <w:rPr>
                <w:rFonts w:ascii="Times New Roman" w:hAnsi="Times New Roman"/>
                <w:sz w:val="28"/>
                <w:szCs w:val="28"/>
              </w:rPr>
              <w:t>родителям</w:t>
            </w:r>
            <w:r w:rsidR="00DA3578">
              <w:rPr>
                <w:rFonts w:ascii="Times New Roman" w:hAnsi="Times New Roman"/>
                <w:sz w:val="28"/>
                <w:szCs w:val="28"/>
              </w:rPr>
              <w:t>.</w:t>
            </w:r>
          </w:p>
          <w:p w:rsidR="00BA2A2A" w:rsidRPr="00BA2A2A" w:rsidRDefault="00DA3578" w:rsidP="00FE7F9F">
            <w:pPr>
              <w:spacing w:before="100" w:beforeAutospacing="1" w:after="0" w:line="240" w:lineRule="auto"/>
              <w:rPr>
                <w:rFonts w:ascii="Times New Roman" w:hAnsi="Times New Roman"/>
                <w:sz w:val="28"/>
                <w:szCs w:val="28"/>
              </w:rPr>
            </w:pPr>
            <w:r>
              <w:rPr>
                <w:rFonts w:ascii="Times New Roman" w:hAnsi="Times New Roman"/>
                <w:sz w:val="28"/>
                <w:szCs w:val="28"/>
              </w:rPr>
              <w:t xml:space="preserve"> </w:t>
            </w:r>
            <w:r w:rsidR="00BA2A2A" w:rsidRPr="00BA2A2A">
              <w:rPr>
                <w:rFonts w:ascii="Times New Roman" w:hAnsi="Times New Roman"/>
                <w:sz w:val="28"/>
                <w:szCs w:val="28"/>
              </w:rPr>
              <w:t>Анализ методов, форм, способов деятельности по теме самообразования. Подведение итогов.</w:t>
            </w:r>
          </w:p>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 xml:space="preserve">Ведение </w:t>
            </w:r>
            <w:proofErr w:type="gramStart"/>
            <w:r w:rsidRPr="00BA2A2A">
              <w:rPr>
                <w:rFonts w:ascii="Times New Roman" w:hAnsi="Times New Roman"/>
                <w:sz w:val="28"/>
                <w:szCs w:val="28"/>
              </w:rPr>
              <w:t>профессионального</w:t>
            </w:r>
            <w:proofErr w:type="gramEnd"/>
            <w:r w:rsidRPr="00BA2A2A">
              <w:rPr>
                <w:rFonts w:ascii="Times New Roman" w:hAnsi="Times New Roman"/>
                <w:sz w:val="28"/>
                <w:szCs w:val="28"/>
              </w:rPr>
              <w:t xml:space="preserve"> </w:t>
            </w:r>
            <w:proofErr w:type="spellStart"/>
            <w:r w:rsidRPr="00BA2A2A">
              <w:rPr>
                <w:rFonts w:ascii="Times New Roman" w:hAnsi="Times New Roman"/>
                <w:sz w:val="28"/>
                <w:szCs w:val="28"/>
              </w:rPr>
              <w:t>портфолио</w:t>
            </w:r>
            <w:proofErr w:type="spellEnd"/>
            <w:r w:rsidRPr="00BA2A2A">
              <w:rPr>
                <w:rFonts w:ascii="Times New Roman" w:hAnsi="Times New Roman"/>
                <w:sz w:val="28"/>
                <w:szCs w:val="28"/>
              </w:rPr>
              <w:t>.</w:t>
            </w:r>
          </w:p>
          <w:p w:rsidR="00BA2A2A" w:rsidRPr="00D02013" w:rsidRDefault="00BA2A2A" w:rsidP="00FE7F9F">
            <w:pPr>
              <w:spacing w:before="100" w:beforeAutospacing="1" w:after="0" w:line="240" w:lineRule="auto"/>
              <w:rPr>
                <w:rFonts w:ascii="Times New Roman" w:hAnsi="Times New Roman"/>
                <w:sz w:val="28"/>
                <w:szCs w:val="28"/>
                <w:lang w:val="tt-RU"/>
              </w:rPr>
            </w:pPr>
            <w:r w:rsidRPr="00BA2A2A">
              <w:rPr>
                <w:rFonts w:ascii="Times New Roman" w:hAnsi="Times New Roman"/>
                <w:sz w:val="28"/>
                <w:szCs w:val="28"/>
              </w:rPr>
              <w:t>Оформление результатов работы.</w:t>
            </w:r>
          </w:p>
        </w:tc>
      </w:tr>
      <w:tr w:rsidR="00DA3578" w:rsidRPr="00BA2A2A" w:rsidTr="00970CBA">
        <w:tc>
          <w:tcPr>
            <w:tcW w:w="20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b/>
                <w:sz w:val="28"/>
                <w:szCs w:val="28"/>
              </w:rPr>
            </w:pPr>
            <w:r w:rsidRPr="00BA2A2A">
              <w:rPr>
                <w:rFonts w:ascii="Times New Roman" w:hAnsi="Times New Roman"/>
                <w:b/>
                <w:sz w:val="28"/>
                <w:szCs w:val="28"/>
              </w:rPr>
              <w:t>Внедренческий</w:t>
            </w:r>
          </w:p>
        </w:tc>
        <w:tc>
          <w:tcPr>
            <w:tcW w:w="2693" w:type="dxa"/>
            <w:tcBorders>
              <w:top w:val="single" w:sz="4" w:space="0" w:color="auto"/>
              <w:left w:val="single" w:sz="4" w:space="0" w:color="auto"/>
              <w:bottom w:val="single" w:sz="4" w:space="0" w:color="auto"/>
              <w:right w:val="single" w:sz="4" w:space="0" w:color="auto"/>
            </w:tcBorders>
          </w:tcPr>
          <w:p w:rsidR="00BA2A2A" w:rsidRPr="00BA2A2A" w:rsidRDefault="00BA2A2A" w:rsidP="00FE7F9F">
            <w:pPr>
              <w:spacing w:before="100" w:beforeAutospacing="1" w:after="0" w:line="240" w:lineRule="auto"/>
              <w:rPr>
                <w:rFonts w:ascii="Times New Roman" w:hAnsi="Times New Roman"/>
                <w:sz w:val="28"/>
                <w:szCs w:val="28"/>
              </w:rPr>
            </w:pPr>
            <w:r w:rsidRPr="00BA2A2A">
              <w:rPr>
                <w:rFonts w:ascii="Times New Roman" w:hAnsi="Times New Roman"/>
                <w:sz w:val="28"/>
                <w:szCs w:val="28"/>
              </w:rPr>
              <w:t>Распространение опыта работы</w:t>
            </w:r>
          </w:p>
        </w:tc>
        <w:tc>
          <w:tcPr>
            <w:tcW w:w="1079" w:type="dxa"/>
            <w:tcBorders>
              <w:top w:val="single" w:sz="4" w:space="0" w:color="auto"/>
              <w:left w:val="single" w:sz="4" w:space="0" w:color="auto"/>
              <w:bottom w:val="single" w:sz="4" w:space="0" w:color="auto"/>
              <w:right w:val="single" w:sz="4" w:space="0" w:color="auto"/>
            </w:tcBorders>
          </w:tcPr>
          <w:p w:rsidR="00BA2A2A" w:rsidRPr="00EB04C1" w:rsidRDefault="00EB04C1" w:rsidP="00FE7F9F">
            <w:pPr>
              <w:spacing w:before="100" w:beforeAutospacing="1" w:after="0" w:line="240" w:lineRule="auto"/>
              <w:rPr>
                <w:rFonts w:ascii="Times New Roman" w:hAnsi="Times New Roman"/>
                <w:b/>
                <w:sz w:val="28"/>
                <w:szCs w:val="28"/>
              </w:rPr>
            </w:pPr>
            <w:r w:rsidRPr="00EB04C1">
              <w:rPr>
                <w:rFonts w:ascii="Times New Roman" w:hAnsi="Times New Roman"/>
                <w:b/>
                <w:sz w:val="28"/>
                <w:szCs w:val="28"/>
              </w:rPr>
              <w:t xml:space="preserve">2012-2017 </w:t>
            </w:r>
            <w:r w:rsidR="00BA2A2A" w:rsidRPr="00EB04C1">
              <w:rPr>
                <w:rFonts w:ascii="Times New Roman" w:hAnsi="Times New Roman"/>
                <w:b/>
                <w:sz w:val="28"/>
                <w:szCs w:val="28"/>
              </w:rPr>
              <w:t>год</w:t>
            </w: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p w:rsidR="00BA2A2A" w:rsidRPr="00336461" w:rsidRDefault="00BA2A2A" w:rsidP="00FE7F9F">
            <w:pPr>
              <w:spacing w:before="100" w:beforeAutospacing="1" w:after="0" w:line="240" w:lineRule="auto"/>
              <w:rPr>
                <w:rFonts w:ascii="Times New Roman" w:hAnsi="Times New Roman"/>
                <w:b/>
                <w:sz w:val="28"/>
                <w:szCs w:val="28"/>
                <w:highlight w:val="yellow"/>
              </w:rPr>
            </w:pPr>
          </w:p>
        </w:tc>
        <w:tc>
          <w:tcPr>
            <w:tcW w:w="4733" w:type="dxa"/>
            <w:tcBorders>
              <w:top w:val="single" w:sz="4" w:space="0" w:color="auto"/>
              <w:left w:val="single" w:sz="4" w:space="0" w:color="auto"/>
              <w:bottom w:val="single" w:sz="4" w:space="0" w:color="auto"/>
              <w:right w:val="single" w:sz="4" w:space="0" w:color="auto"/>
            </w:tcBorders>
          </w:tcPr>
          <w:p w:rsidR="004A2667" w:rsidRDefault="00ED117B" w:rsidP="00FE7F9F">
            <w:pPr>
              <w:pStyle w:val="a8"/>
              <w:ind w:firstLine="0"/>
              <w:rPr>
                <w:bCs/>
                <w:color w:val="auto"/>
                <w:sz w:val="28"/>
                <w:szCs w:val="28"/>
              </w:rPr>
            </w:pPr>
            <w:r>
              <w:rPr>
                <w:sz w:val="28"/>
                <w:szCs w:val="28"/>
              </w:rPr>
              <w:t xml:space="preserve"> </w:t>
            </w:r>
            <w:r w:rsidRPr="00BA786A">
              <w:rPr>
                <w:color w:val="auto"/>
                <w:sz w:val="28"/>
                <w:szCs w:val="28"/>
              </w:rPr>
              <w:t xml:space="preserve">Участие в </w:t>
            </w:r>
            <w:r w:rsidRPr="00BA786A">
              <w:rPr>
                <w:bCs/>
                <w:i/>
                <w:color w:val="auto"/>
                <w:sz w:val="28"/>
                <w:szCs w:val="28"/>
              </w:rPr>
              <w:t xml:space="preserve"> </w:t>
            </w:r>
            <w:r w:rsidRPr="00BA786A">
              <w:rPr>
                <w:bCs/>
                <w:color w:val="auto"/>
                <w:sz w:val="28"/>
                <w:szCs w:val="28"/>
              </w:rPr>
              <w:t xml:space="preserve">научно-практической конференции, проведённой научно - </w:t>
            </w:r>
            <w:proofErr w:type="gramStart"/>
            <w:r w:rsidRPr="00BA786A">
              <w:rPr>
                <w:bCs/>
                <w:color w:val="auto"/>
                <w:sz w:val="28"/>
                <w:szCs w:val="28"/>
              </w:rPr>
              <w:t>исследовательским</w:t>
            </w:r>
            <w:proofErr w:type="gramEnd"/>
            <w:r w:rsidRPr="00BA786A">
              <w:rPr>
                <w:bCs/>
                <w:color w:val="auto"/>
                <w:sz w:val="28"/>
                <w:szCs w:val="28"/>
              </w:rPr>
              <w:t xml:space="preserve"> </w:t>
            </w:r>
          </w:p>
          <w:p w:rsidR="00336461" w:rsidRPr="00BA786A" w:rsidRDefault="00336461" w:rsidP="00FE7F9F">
            <w:pPr>
              <w:pStyle w:val="a8"/>
              <w:ind w:firstLine="0"/>
              <w:rPr>
                <w:color w:val="auto"/>
                <w:sz w:val="28"/>
                <w:szCs w:val="28"/>
              </w:rPr>
            </w:pPr>
          </w:p>
          <w:p w:rsidR="00EB04C1" w:rsidRDefault="00ED117B" w:rsidP="00FE7F9F">
            <w:pPr>
              <w:spacing w:after="0" w:line="240" w:lineRule="auto"/>
              <w:rPr>
                <w:rFonts w:ascii="Times New Roman" w:hAnsi="Times New Roman"/>
                <w:sz w:val="28"/>
                <w:szCs w:val="28"/>
              </w:rPr>
            </w:pPr>
            <w:r w:rsidRPr="001B576E">
              <w:rPr>
                <w:rFonts w:ascii="Times New Roman" w:hAnsi="Times New Roman"/>
                <w:sz w:val="28"/>
                <w:szCs w:val="28"/>
              </w:rPr>
              <w:t>Публикация статей на сайте</w:t>
            </w:r>
          </w:p>
          <w:p w:rsidR="00ED117B" w:rsidRPr="00EB04C1" w:rsidRDefault="007A43EE" w:rsidP="00FE7F9F">
            <w:pPr>
              <w:spacing w:after="0" w:line="240" w:lineRule="auto"/>
              <w:rPr>
                <w:rFonts w:ascii="Times New Roman" w:hAnsi="Times New Roman"/>
                <w:sz w:val="28"/>
                <w:szCs w:val="28"/>
              </w:rPr>
            </w:pPr>
            <w:r w:rsidRPr="00EB04C1">
              <w:rPr>
                <w:rFonts w:ascii="Times New Roman" w:hAnsi="Times New Roman"/>
                <w:sz w:val="28"/>
                <w:szCs w:val="28"/>
              </w:rPr>
              <w:t xml:space="preserve"> </w:t>
            </w:r>
            <w:proofErr w:type="spellStart"/>
            <w:r w:rsidR="00EB04C1" w:rsidRPr="00EB04C1">
              <w:rPr>
                <w:rFonts w:ascii="Times New Roman" w:hAnsi="Times New Roman"/>
                <w:sz w:val="28"/>
                <w:szCs w:val="28"/>
                <w:shd w:val="clear" w:color="auto" w:fill="FFFFFF"/>
              </w:rPr>
              <w:t>www.teacher-rt.ru</w:t>
            </w:r>
            <w:proofErr w:type="spellEnd"/>
            <w:r w:rsidR="00EB04C1" w:rsidRPr="00EB04C1">
              <w:rPr>
                <w:rFonts w:ascii="Times New Roman" w:hAnsi="Times New Roman"/>
                <w:sz w:val="28"/>
                <w:szCs w:val="28"/>
                <w:shd w:val="clear" w:color="auto" w:fill="FFFFFF"/>
              </w:rPr>
              <w:t>/</w:t>
            </w:r>
          </w:p>
          <w:p w:rsidR="00ED117B" w:rsidRPr="001B576E" w:rsidRDefault="00ED117B" w:rsidP="00FE7F9F">
            <w:pPr>
              <w:spacing w:after="0" w:line="240" w:lineRule="auto"/>
              <w:rPr>
                <w:rFonts w:ascii="Times New Roman" w:hAnsi="Times New Roman"/>
                <w:sz w:val="28"/>
                <w:szCs w:val="28"/>
              </w:rPr>
            </w:pPr>
            <w:r w:rsidRPr="00EB04C1">
              <w:rPr>
                <w:rFonts w:ascii="Times New Roman" w:hAnsi="Times New Roman"/>
                <w:sz w:val="28"/>
                <w:szCs w:val="28"/>
              </w:rPr>
              <w:t xml:space="preserve">Создание сайта на портале </w:t>
            </w:r>
            <w:proofErr w:type="spellStart"/>
            <w:r w:rsidRPr="00EB04C1">
              <w:rPr>
                <w:rFonts w:ascii="Times New Roman" w:hAnsi="Times New Roman"/>
                <w:sz w:val="28"/>
                <w:szCs w:val="28"/>
              </w:rPr>
              <w:t>Инфоурок</w:t>
            </w:r>
            <w:proofErr w:type="spellEnd"/>
            <w:r w:rsidRPr="00EB04C1">
              <w:rPr>
                <w:rFonts w:ascii="Times New Roman" w:hAnsi="Times New Roman"/>
                <w:sz w:val="28"/>
                <w:szCs w:val="28"/>
              </w:rPr>
              <w:t>.</w:t>
            </w:r>
          </w:p>
          <w:p w:rsidR="00BA2A2A" w:rsidRPr="00BA2A2A" w:rsidRDefault="007A43EE" w:rsidP="00FE7F9F">
            <w:pPr>
              <w:pStyle w:val="a8"/>
              <w:ind w:firstLine="0"/>
              <w:rPr>
                <w:sz w:val="28"/>
                <w:szCs w:val="28"/>
              </w:rPr>
            </w:pPr>
            <w:r>
              <w:rPr>
                <w:color w:val="auto"/>
                <w:sz w:val="28"/>
                <w:szCs w:val="28"/>
              </w:rPr>
              <w:t>Участие в</w:t>
            </w:r>
            <w:r w:rsidR="00EB04C1">
              <w:rPr>
                <w:color w:val="auto"/>
                <w:sz w:val="28"/>
                <w:szCs w:val="28"/>
              </w:rPr>
              <w:t>о</w:t>
            </w:r>
            <w:r>
              <w:rPr>
                <w:color w:val="auto"/>
                <w:sz w:val="28"/>
                <w:szCs w:val="28"/>
              </w:rPr>
              <w:t xml:space="preserve"> </w:t>
            </w:r>
            <w:r w:rsidR="004A2667">
              <w:rPr>
                <w:color w:val="auto"/>
                <w:sz w:val="28"/>
                <w:szCs w:val="28"/>
              </w:rPr>
              <w:t>Всероссийских конкурсах на лучшую методическую разработку и лучший мастер – класс.</w:t>
            </w:r>
          </w:p>
        </w:tc>
      </w:tr>
    </w:tbl>
    <w:p w:rsidR="002E5BD6" w:rsidRDefault="002E5BD6" w:rsidP="00FE7F9F">
      <w:pPr>
        <w:spacing w:after="0" w:line="240" w:lineRule="auto"/>
        <w:rPr>
          <w:rFonts w:ascii="Times New Roman" w:hAnsi="Times New Roman"/>
          <w:b/>
          <w:sz w:val="28"/>
          <w:szCs w:val="28"/>
        </w:rPr>
      </w:pP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b/>
          <w:sz w:val="28"/>
          <w:szCs w:val="28"/>
        </w:rPr>
        <w:t>Направления самообразования: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386"/>
        <w:gridCol w:w="3119"/>
      </w:tblGrid>
      <w:tr w:rsidR="004A2667" w:rsidRPr="004A2667" w:rsidTr="00970CBA">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Основные направления</w:t>
            </w:r>
          </w:p>
        </w:tc>
        <w:tc>
          <w:tcPr>
            <w:tcW w:w="5386"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Действия и мероприятия </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Форма результатов</w:t>
            </w:r>
          </w:p>
        </w:tc>
      </w:tr>
      <w:tr w:rsidR="004A2667" w:rsidRPr="004A2667" w:rsidTr="00970CBA">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Профессиональное</w:t>
            </w:r>
          </w:p>
        </w:tc>
        <w:tc>
          <w:tcPr>
            <w:tcW w:w="5386" w:type="dxa"/>
            <w:shd w:val="clear" w:color="auto" w:fill="auto"/>
          </w:tcPr>
          <w:p w:rsidR="004A2667" w:rsidRPr="004A2667" w:rsidRDefault="00C81F17" w:rsidP="00FE7F9F">
            <w:pPr>
              <w:spacing w:after="0" w:line="240" w:lineRule="auto"/>
              <w:rPr>
                <w:rFonts w:ascii="Times New Roman" w:hAnsi="Times New Roman"/>
                <w:sz w:val="28"/>
                <w:szCs w:val="28"/>
              </w:rPr>
            </w:pPr>
            <w:r>
              <w:rPr>
                <w:rFonts w:ascii="Times New Roman" w:hAnsi="Times New Roman"/>
                <w:sz w:val="28"/>
                <w:szCs w:val="28"/>
              </w:rPr>
              <w:t>1. Изучить программы и пособия</w:t>
            </w:r>
            <w:r w:rsidR="004A2667" w:rsidRPr="004A2667">
              <w:rPr>
                <w:rFonts w:ascii="Times New Roman" w:hAnsi="Times New Roman"/>
                <w:sz w:val="28"/>
                <w:szCs w:val="28"/>
              </w:rPr>
              <w:t>, уяснить их особенности и требования по предметам начальной</w:t>
            </w:r>
            <w:r w:rsidR="00EB04C1">
              <w:rPr>
                <w:rFonts w:ascii="Times New Roman" w:hAnsi="Times New Roman"/>
                <w:sz w:val="28"/>
                <w:szCs w:val="28"/>
              </w:rPr>
              <w:t xml:space="preserve"> и основной</w:t>
            </w:r>
            <w:r w:rsidR="004A2667" w:rsidRPr="004A2667">
              <w:rPr>
                <w:rFonts w:ascii="Times New Roman" w:hAnsi="Times New Roman"/>
                <w:sz w:val="28"/>
                <w:szCs w:val="28"/>
              </w:rPr>
              <w:t xml:space="preserve"> школы.</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lastRenderedPageBreak/>
              <w:t xml:space="preserve"> 2. Знакомиться с новыми педагогическими технологиями через предметные издания и Интернет.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3. Повышать квалификацию на курсах для учителей.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4.Успешно пройти аттестацию.</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lastRenderedPageBreak/>
              <w:t>Конспекты</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Памятки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Рекомендации.</w:t>
            </w:r>
          </w:p>
        </w:tc>
      </w:tr>
      <w:tr w:rsidR="004A2667" w:rsidRPr="004A2667" w:rsidTr="00970CBA">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proofErr w:type="spellStart"/>
            <w:proofErr w:type="gramStart"/>
            <w:r w:rsidRPr="004A2667">
              <w:rPr>
                <w:rFonts w:ascii="Times New Roman" w:hAnsi="Times New Roman"/>
                <w:sz w:val="28"/>
                <w:szCs w:val="28"/>
              </w:rPr>
              <w:lastRenderedPageBreak/>
              <w:t>Психолого</w:t>
            </w:r>
            <w:proofErr w:type="spellEnd"/>
            <w:r w:rsidRPr="004A2667">
              <w:rPr>
                <w:rFonts w:ascii="Times New Roman" w:hAnsi="Times New Roman"/>
                <w:sz w:val="28"/>
                <w:szCs w:val="28"/>
              </w:rPr>
              <w:t>- педагогическое</w:t>
            </w:r>
            <w:proofErr w:type="gramEnd"/>
          </w:p>
        </w:tc>
        <w:tc>
          <w:tcPr>
            <w:tcW w:w="5386"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Совершенствовать свои знания в области классической и современной психологии и педагогики</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p>
        </w:tc>
      </w:tr>
      <w:tr w:rsidR="004A2667" w:rsidRPr="004A2667" w:rsidTr="00970CBA">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Методическое</w:t>
            </w:r>
          </w:p>
        </w:tc>
        <w:tc>
          <w:tcPr>
            <w:tcW w:w="5386"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1.Совершенствовать знания современного</w:t>
            </w:r>
            <w:r w:rsidR="00C81F17">
              <w:rPr>
                <w:rFonts w:ascii="Times New Roman" w:hAnsi="Times New Roman"/>
                <w:sz w:val="28"/>
                <w:szCs w:val="28"/>
              </w:rPr>
              <w:t xml:space="preserve"> соде</w:t>
            </w:r>
            <w:r w:rsidR="00EB04C1">
              <w:rPr>
                <w:rFonts w:ascii="Times New Roman" w:hAnsi="Times New Roman"/>
                <w:sz w:val="28"/>
                <w:szCs w:val="28"/>
              </w:rPr>
              <w:t>ржания образования учащихся</w:t>
            </w:r>
            <w:r w:rsidRPr="004A2667">
              <w:rPr>
                <w:rFonts w:ascii="Times New Roman" w:hAnsi="Times New Roman"/>
                <w:sz w:val="28"/>
                <w:szCs w:val="28"/>
              </w:rPr>
              <w:t xml:space="preserve">. 2.Знакомиться с новыми формами, методами и приёмами обучения.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3. Принимать активное участие в работе школьного и городского МО.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4. Организовать работу с </w:t>
            </w:r>
            <w:r w:rsidR="00336461">
              <w:rPr>
                <w:rFonts w:ascii="Times New Roman" w:hAnsi="Times New Roman"/>
                <w:sz w:val="28"/>
                <w:szCs w:val="28"/>
              </w:rPr>
              <w:t xml:space="preserve">одаренными </w:t>
            </w:r>
            <w:r w:rsidRPr="004A2667">
              <w:rPr>
                <w:rFonts w:ascii="Times New Roman" w:hAnsi="Times New Roman"/>
                <w:sz w:val="28"/>
                <w:szCs w:val="28"/>
              </w:rPr>
              <w:t>детьми и принимать участие в научно-практических конференциях, конкурсах творческих работ, олимпиадах.</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5. Изучать опыт работы лучших учителей своей школы и через Интернет.</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 6. Посещать уроки коллег и участвовать в обмене опытом. 7. Периодически проводить самоанализ профессиональной деятельности.</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 8. Создать собственную базу лучших сценариев, уроков, интересных приемов и находок на уроке. </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9. Проводить открытые уроки для коллег по работе.</w:t>
            </w:r>
          </w:p>
          <w:p w:rsidR="004A2667" w:rsidRPr="004A2667" w:rsidRDefault="004A2667" w:rsidP="00D02013">
            <w:pPr>
              <w:spacing w:after="0" w:line="240" w:lineRule="auto"/>
              <w:rPr>
                <w:rFonts w:ascii="Times New Roman" w:hAnsi="Times New Roman"/>
                <w:sz w:val="28"/>
                <w:szCs w:val="28"/>
              </w:rPr>
            </w:pPr>
            <w:r w:rsidRPr="004A2667">
              <w:rPr>
                <w:rFonts w:ascii="Times New Roman" w:hAnsi="Times New Roman"/>
                <w:sz w:val="28"/>
                <w:szCs w:val="28"/>
              </w:rPr>
              <w:t>10.Участвовать в  к</w:t>
            </w:r>
            <w:r w:rsidR="00892624">
              <w:rPr>
                <w:rFonts w:ascii="Times New Roman" w:hAnsi="Times New Roman"/>
                <w:sz w:val="28"/>
                <w:szCs w:val="28"/>
              </w:rPr>
              <w:t>онференции на базе школы</w:t>
            </w:r>
            <w:r w:rsidRPr="004A2667">
              <w:rPr>
                <w:rFonts w:ascii="Times New Roman" w:hAnsi="Times New Roman"/>
                <w:sz w:val="28"/>
                <w:szCs w:val="28"/>
              </w:rPr>
              <w:t xml:space="preserve"> </w:t>
            </w:r>
            <w:r w:rsidR="00892624">
              <w:rPr>
                <w:rFonts w:ascii="Times New Roman" w:hAnsi="Times New Roman"/>
                <w:sz w:val="28"/>
                <w:szCs w:val="28"/>
              </w:rPr>
              <w:t xml:space="preserve">«Я – исследователь» </w:t>
            </w:r>
            <w:r w:rsidRPr="004A2667">
              <w:rPr>
                <w:rFonts w:ascii="Times New Roman" w:hAnsi="Times New Roman"/>
                <w:sz w:val="28"/>
                <w:szCs w:val="28"/>
              </w:rPr>
              <w:t>11</w:t>
            </w:r>
            <w:r w:rsidR="00892624">
              <w:rPr>
                <w:rFonts w:ascii="Times New Roman" w:hAnsi="Times New Roman"/>
                <w:sz w:val="28"/>
                <w:szCs w:val="28"/>
              </w:rPr>
              <w:t>.</w:t>
            </w:r>
            <w:r w:rsidRPr="004A2667">
              <w:rPr>
                <w:rFonts w:ascii="Times New Roman" w:hAnsi="Times New Roman"/>
                <w:sz w:val="28"/>
                <w:szCs w:val="28"/>
              </w:rPr>
              <w:t>Методическая копилка. 12.Работа по теме самообразования</w:t>
            </w:r>
            <w:r w:rsidR="00892624">
              <w:rPr>
                <w:rFonts w:ascii="Times New Roman" w:hAnsi="Times New Roman"/>
                <w:sz w:val="28"/>
                <w:szCs w:val="28"/>
              </w:rPr>
              <w:t xml:space="preserve"> </w:t>
            </w:r>
            <w:r w:rsidR="00892624">
              <w:rPr>
                <w:rFonts w:ascii="Times New Roman" w:hAnsi="Times New Roman"/>
                <w:b/>
                <w:sz w:val="28"/>
                <w:szCs w:val="28"/>
              </w:rPr>
              <w:t>«</w:t>
            </w:r>
            <w:r w:rsidR="00892624">
              <w:rPr>
                <w:rFonts w:ascii="Times New Roman" w:hAnsi="Times New Roman"/>
                <w:sz w:val="28"/>
                <w:szCs w:val="28"/>
              </w:rPr>
              <w:t>Развитие творческих способностей учащихся в условиях реализации новых образовательных стандартов».</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Программы и </w:t>
            </w:r>
            <w:proofErr w:type="spellStart"/>
            <w:proofErr w:type="gramStart"/>
            <w:r w:rsidRPr="004A2667">
              <w:rPr>
                <w:rFonts w:ascii="Times New Roman" w:hAnsi="Times New Roman"/>
                <w:sz w:val="28"/>
                <w:szCs w:val="28"/>
              </w:rPr>
              <w:t>учебно</w:t>
            </w:r>
            <w:proofErr w:type="spellEnd"/>
            <w:r w:rsidRPr="004A2667">
              <w:rPr>
                <w:rFonts w:ascii="Times New Roman" w:hAnsi="Times New Roman"/>
                <w:sz w:val="28"/>
                <w:szCs w:val="28"/>
              </w:rPr>
              <w:t>- тематические</w:t>
            </w:r>
            <w:proofErr w:type="gramEnd"/>
            <w:r w:rsidRPr="004A2667">
              <w:rPr>
                <w:rFonts w:ascii="Times New Roman" w:hAnsi="Times New Roman"/>
                <w:sz w:val="28"/>
                <w:szCs w:val="28"/>
              </w:rPr>
              <w:t xml:space="preserve"> планы.</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 Учебные рабочие программы, тестирующие программы. </w:t>
            </w:r>
            <w:proofErr w:type="spellStart"/>
            <w:r w:rsidRPr="004A2667">
              <w:rPr>
                <w:rFonts w:ascii="Times New Roman" w:hAnsi="Times New Roman"/>
                <w:sz w:val="28"/>
                <w:szCs w:val="28"/>
              </w:rPr>
              <w:t>Методико</w:t>
            </w:r>
            <w:proofErr w:type="spellEnd"/>
            <w:r w:rsidRPr="004A2667">
              <w:rPr>
                <w:rFonts w:ascii="Times New Roman" w:hAnsi="Times New Roman"/>
                <w:sz w:val="28"/>
                <w:szCs w:val="28"/>
              </w:rPr>
              <w:t xml:space="preserve"> - дидактические материалы.</w:t>
            </w:r>
          </w:p>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 Конспекты мероприятий, в том числе и посещенных</w:t>
            </w:r>
          </w:p>
        </w:tc>
      </w:tr>
      <w:tr w:rsidR="004A2667" w:rsidRPr="004A2667" w:rsidTr="00970CBA">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Информационно- технологические технологии</w:t>
            </w:r>
          </w:p>
        </w:tc>
        <w:tc>
          <w:tcPr>
            <w:tcW w:w="5386"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1.Изучать ИКТ и внедрять их в учебный процесс.</w:t>
            </w:r>
          </w:p>
          <w:p w:rsidR="00892624"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2.Обзор в Интернете информации </w:t>
            </w:r>
            <w:r w:rsidRPr="00892624">
              <w:rPr>
                <w:rFonts w:ascii="Times New Roman" w:hAnsi="Times New Roman"/>
                <w:sz w:val="28"/>
                <w:szCs w:val="28"/>
              </w:rPr>
              <w:t xml:space="preserve">по </w:t>
            </w:r>
            <w:r w:rsidR="00892624" w:rsidRPr="00892624">
              <w:rPr>
                <w:rFonts w:ascii="Times New Roman" w:hAnsi="Times New Roman"/>
                <w:sz w:val="28"/>
                <w:szCs w:val="28"/>
              </w:rPr>
              <w:t xml:space="preserve">татарскому языку и литературе. </w:t>
            </w:r>
          </w:p>
          <w:p w:rsidR="004A2667" w:rsidRPr="004A2667" w:rsidRDefault="00892624" w:rsidP="00FE7F9F">
            <w:pPr>
              <w:spacing w:after="0" w:line="240" w:lineRule="auto"/>
              <w:rPr>
                <w:rFonts w:ascii="Times New Roman" w:hAnsi="Times New Roman"/>
                <w:sz w:val="28"/>
                <w:szCs w:val="28"/>
              </w:rPr>
            </w:pPr>
            <w:r>
              <w:rPr>
                <w:rFonts w:ascii="Times New Roman" w:hAnsi="Times New Roman"/>
                <w:sz w:val="28"/>
                <w:szCs w:val="28"/>
              </w:rPr>
              <w:t>3</w:t>
            </w:r>
            <w:r w:rsidR="004A2667" w:rsidRPr="004A2667">
              <w:rPr>
                <w:rFonts w:ascii="Times New Roman" w:hAnsi="Times New Roman"/>
                <w:sz w:val="28"/>
                <w:szCs w:val="28"/>
              </w:rPr>
              <w:t>.Создание и накопление методической копилки на собственном сайте.</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Комплекты </w:t>
            </w:r>
            <w:proofErr w:type="spellStart"/>
            <w:proofErr w:type="gramStart"/>
            <w:r w:rsidRPr="004A2667">
              <w:rPr>
                <w:rFonts w:ascii="Times New Roman" w:hAnsi="Times New Roman"/>
                <w:sz w:val="28"/>
                <w:szCs w:val="28"/>
              </w:rPr>
              <w:t>методико</w:t>
            </w:r>
            <w:proofErr w:type="spellEnd"/>
            <w:r w:rsidRPr="004A2667">
              <w:rPr>
                <w:rFonts w:ascii="Times New Roman" w:hAnsi="Times New Roman"/>
                <w:sz w:val="28"/>
                <w:szCs w:val="28"/>
              </w:rPr>
              <w:t>- дидактических</w:t>
            </w:r>
            <w:proofErr w:type="gramEnd"/>
            <w:r w:rsidRPr="004A2667">
              <w:rPr>
                <w:rFonts w:ascii="Times New Roman" w:hAnsi="Times New Roman"/>
                <w:sz w:val="28"/>
                <w:szCs w:val="28"/>
              </w:rPr>
              <w:t xml:space="preserve"> электронных материалов</w:t>
            </w:r>
          </w:p>
        </w:tc>
      </w:tr>
      <w:tr w:rsidR="004A2667" w:rsidRPr="004A2667" w:rsidTr="00970CBA">
        <w:tblPrEx>
          <w:tblLook w:val="0000"/>
        </w:tblPrEx>
        <w:trPr>
          <w:trHeight w:val="841"/>
        </w:trPr>
        <w:tc>
          <w:tcPr>
            <w:tcW w:w="2235"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Охрана здоровья </w:t>
            </w:r>
          </w:p>
        </w:tc>
        <w:tc>
          <w:tcPr>
            <w:tcW w:w="5386" w:type="dxa"/>
            <w:shd w:val="clear" w:color="auto" w:fill="auto"/>
          </w:tcPr>
          <w:p w:rsidR="004A2667" w:rsidRPr="004A2667" w:rsidRDefault="004A2667" w:rsidP="00FE7F9F">
            <w:pPr>
              <w:spacing w:after="0" w:line="240" w:lineRule="auto"/>
              <w:rPr>
                <w:rFonts w:ascii="Times New Roman" w:hAnsi="Times New Roman"/>
                <w:sz w:val="28"/>
                <w:szCs w:val="28"/>
              </w:rPr>
            </w:pPr>
            <w:r w:rsidRPr="004A2667">
              <w:rPr>
                <w:rFonts w:ascii="Times New Roman" w:hAnsi="Times New Roman"/>
                <w:sz w:val="28"/>
                <w:szCs w:val="28"/>
              </w:rPr>
              <w:t xml:space="preserve">Внедрять в образовательный процесс </w:t>
            </w:r>
            <w:proofErr w:type="spellStart"/>
            <w:r w:rsidRPr="004A2667">
              <w:rPr>
                <w:rFonts w:ascii="Times New Roman" w:hAnsi="Times New Roman"/>
                <w:sz w:val="28"/>
                <w:szCs w:val="28"/>
              </w:rPr>
              <w:t>здоровьесберегающие</w:t>
            </w:r>
            <w:proofErr w:type="spellEnd"/>
            <w:r w:rsidRPr="004A2667">
              <w:rPr>
                <w:rFonts w:ascii="Times New Roman" w:hAnsi="Times New Roman"/>
                <w:sz w:val="28"/>
                <w:szCs w:val="28"/>
              </w:rPr>
              <w:t xml:space="preserve"> технологии.</w:t>
            </w:r>
          </w:p>
        </w:tc>
        <w:tc>
          <w:tcPr>
            <w:tcW w:w="3119" w:type="dxa"/>
            <w:shd w:val="clear" w:color="auto" w:fill="auto"/>
          </w:tcPr>
          <w:p w:rsidR="004A2667" w:rsidRPr="004A2667" w:rsidRDefault="004A2667" w:rsidP="00FE7F9F">
            <w:pPr>
              <w:spacing w:after="0" w:line="240" w:lineRule="auto"/>
              <w:rPr>
                <w:rFonts w:ascii="Times New Roman" w:hAnsi="Times New Roman"/>
                <w:sz w:val="28"/>
                <w:szCs w:val="28"/>
              </w:rPr>
            </w:pPr>
          </w:p>
        </w:tc>
      </w:tr>
    </w:tbl>
    <w:p w:rsidR="004A2667" w:rsidRPr="00BA786A" w:rsidRDefault="004A2667" w:rsidP="00FE7F9F">
      <w:pPr>
        <w:spacing w:after="0" w:line="240" w:lineRule="auto"/>
        <w:rPr>
          <w:sz w:val="28"/>
          <w:szCs w:val="28"/>
        </w:rPr>
      </w:pPr>
    </w:p>
    <w:p w:rsidR="00BA2A2A" w:rsidRPr="00BA2A2A" w:rsidRDefault="00BA2A2A" w:rsidP="00FE7F9F">
      <w:pPr>
        <w:spacing w:after="0"/>
        <w:jc w:val="center"/>
        <w:rPr>
          <w:rFonts w:ascii="Times New Roman" w:hAnsi="Times New Roman"/>
          <w:sz w:val="28"/>
          <w:szCs w:val="28"/>
        </w:rPr>
      </w:pPr>
    </w:p>
    <w:sectPr w:rsidR="00BA2A2A" w:rsidRPr="00BA2A2A" w:rsidSect="002E5BD6">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732B17"/>
    <w:multiLevelType w:val="hybridMultilevel"/>
    <w:tmpl w:val="A0743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77A66"/>
    <w:rsid w:val="000427A6"/>
    <w:rsid w:val="000C6781"/>
    <w:rsid w:val="000F0AF1"/>
    <w:rsid w:val="001430B9"/>
    <w:rsid w:val="001A4817"/>
    <w:rsid w:val="001B576E"/>
    <w:rsid w:val="001D6F55"/>
    <w:rsid w:val="001E12E0"/>
    <w:rsid w:val="001E30A7"/>
    <w:rsid w:val="001F183D"/>
    <w:rsid w:val="00212D43"/>
    <w:rsid w:val="002B1ED3"/>
    <w:rsid w:val="002E5BD6"/>
    <w:rsid w:val="00313CA6"/>
    <w:rsid w:val="0032420F"/>
    <w:rsid w:val="003265A2"/>
    <w:rsid w:val="00336461"/>
    <w:rsid w:val="00365B1A"/>
    <w:rsid w:val="003F0B81"/>
    <w:rsid w:val="00446529"/>
    <w:rsid w:val="004A2667"/>
    <w:rsid w:val="00537902"/>
    <w:rsid w:val="005F1137"/>
    <w:rsid w:val="007A43EE"/>
    <w:rsid w:val="007A54C6"/>
    <w:rsid w:val="007B5DEA"/>
    <w:rsid w:val="007D4FC7"/>
    <w:rsid w:val="007F7824"/>
    <w:rsid w:val="00803567"/>
    <w:rsid w:val="00814466"/>
    <w:rsid w:val="008178F3"/>
    <w:rsid w:val="00856AF3"/>
    <w:rsid w:val="00892624"/>
    <w:rsid w:val="008A2F26"/>
    <w:rsid w:val="008E4E3C"/>
    <w:rsid w:val="008F5886"/>
    <w:rsid w:val="0091012C"/>
    <w:rsid w:val="009207D9"/>
    <w:rsid w:val="00942645"/>
    <w:rsid w:val="00970CBA"/>
    <w:rsid w:val="00990FE0"/>
    <w:rsid w:val="00992543"/>
    <w:rsid w:val="009E4A51"/>
    <w:rsid w:val="00A37CD5"/>
    <w:rsid w:val="00A87FBC"/>
    <w:rsid w:val="00AD2756"/>
    <w:rsid w:val="00B77A66"/>
    <w:rsid w:val="00B80AA6"/>
    <w:rsid w:val="00B90076"/>
    <w:rsid w:val="00BA2A2A"/>
    <w:rsid w:val="00C0541C"/>
    <w:rsid w:val="00C0624F"/>
    <w:rsid w:val="00C13276"/>
    <w:rsid w:val="00C33CD5"/>
    <w:rsid w:val="00C5384B"/>
    <w:rsid w:val="00C81F17"/>
    <w:rsid w:val="00CA2EE3"/>
    <w:rsid w:val="00CC11FB"/>
    <w:rsid w:val="00CD6C5D"/>
    <w:rsid w:val="00D02013"/>
    <w:rsid w:val="00DA3578"/>
    <w:rsid w:val="00DC1BF6"/>
    <w:rsid w:val="00E45DA8"/>
    <w:rsid w:val="00E56067"/>
    <w:rsid w:val="00EB04C1"/>
    <w:rsid w:val="00ED117B"/>
    <w:rsid w:val="00F25487"/>
    <w:rsid w:val="00F27461"/>
    <w:rsid w:val="00F61ED1"/>
    <w:rsid w:val="00FE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0B81"/>
    <w:pPr>
      <w:spacing w:after="0" w:line="240" w:lineRule="auto"/>
      <w:jc w:val="center"/>
    </w:pPr>
    <w:rPr>
      <w:rFonts w:ascii="Times New Roman" w:eastAsia="Times New Roman" w:hAnsi="Times New Roman"/>
      <w:i/>
      <w:iCs/>
      <w:sz w:val="36"/>
      <w:szCs w:val="24"/>
      <w:lang w:eastAsia="ru-RU"/>
    </w:rPr>
  </w:style>
  <w:style w:type="character" w:customStyle="1" w:styleId="a4">
    <w:name w:val="Название Знак"/>
    <w:basedOn w:val="a0"/>
    <w:link w:val="a3"/>
    <w:rsid w:val="003F0B81"/>
    <w:rPr>
      <w:rFonts w:ascii="Times New Roman" w:eastAsia="Times New Roman" w:hAnsi="Times New Roman"/>
      <w:i/>
      <w:iCs/>
      <w:sz w:val="36"/>
      <w:szCs w:val="24"/>
    </w:rPr>
  </w:style>
  <w:style w:type="paragraph" w:styleId="a5">
    <w:name w:val="List Paragraph"/>
    <w:basedOn w:val="a"/>
    <w:uiPriority w:val="34"/>
    <w:qFormat/>
    <w:rsid w:val="00BA2A2A"/>
    <w:pPr>
      <w:spacing w:after="0" w:line="240" w:lineRule="auto"/>
      <w:ind w:left="720"/>
      <w:contextualSpacing/>
      <w:jc w:val="both"/>
    </w:pPr>
  </w:style>
  <w:style w:type="paragraph" w:customStyle="1" w:styleId="Style17">
    <w:name w:val="Style17"/>
    <w:basedOn w:val="a"/>
    <w:rsid w:val="00BA2A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A2A2A"/>
  </w:style>
  <w:style w:type="paragraph" w:customStyle="1" w:styleId="ConsPlusNonformat">
    <w:name w:val="ConsPlusNonformat"/>
    <w:uiPriority w:val="99"/>
    <w:rsid w:val="00BA2A2A"/>
    <w:pPr>
      <w:autoSpaceDE w:val="0"/>
      <w:autoSpaceDN w:val="0"/>
      <w:adjustRightInd w:val="0"/>
    </w:pPr>
    <w:rPr>
      <w:rFonts w:ascii="Courier New" w:eastAsia="Times New Roman" w:hAnsi="Courier New" w:cs="Courier New"/>
    </w:rPr>
  </w:style>
  <w:style w:type="character" w:styleId="a6">
    <w:name w:val="Hyperlink"/>
    <w:rsid w:val="00BA2A2A"/>
    <w:rPr>
      <w:color w:val="0000FF"/>
      <w:u w:val="single"/>
    </w:rPr>
  </w:style>
  <w:style w:type="paragraph" w:styleId="a7">
    <w:name w:val="No Spacing"/>
    <w:uiPriority w:val="1"/>
    <w:qFormat/>
    <w:rsid w:val="00CC11FB"/>
    <w:rPr>
      <w:sz w:val="22"/>
      <w:szCs w:val="22"/>
      <w:lang w:eastAsia="en-US"/>
    </w:rPr>
  </w:style>
  <w:style w:type="paragraph" w:styleId="a8">
    <w:name w:val="Body Text Indent"/>
    <w:basedOn w:val="a"/>
    <w:link w:val="a9"/>
    <w:rsid w:val="00ED117B"/>
    <w:pPr>
      <w:spacing w:after="0" w:line="240" w:lineRule="auto"/>
      <w:ind w:firstLine="540"/>
      <w:jc w:val="both"/>
    </w:pPr>
    <w:rPr>
      <w:rFonts w:ascii="Times New Roman" w:eastAsia="Times New Roman" w:hAnsi="Times New Roman"/>
      <w:color w:val="000000"/>
      <w:sz w:val="24"/>
      <w:szCs w:val="24"/>
      <w:lang w:eastAsia="ru-RU"/>
    </w:rPr>
  </w:style>
  <w:style w:type="character" w:customStyle="1" w:styleId="a9">
    <w:name w:val="Основной текст с отступом Знак"/>
    <w:basedOn w:val="a0"/>
    <w:link w:val="a8"/>
    <w:rsid w:val="00ED117B"/>
    <w:rPr>
      <w:rFonts w:ascii="Times New Roman" w:eastAsia="Times New Roman" w:hAnsi="Times New Roman"/>
      <w:color w:val="000000"/>
      <w:sz w:val="24"/>
      <w:szCs w:val="24"/>
    </w:rPr>
  </w:style>
  <w:style w:type="paragraph" w:styleId="aa">
    <w:name w:val="Balloon Text"/>
    <w:basedOn w:val="a"/>
    <w:link w:val="ab"/>
    <w:uiPriority w:val="99"/>
    <w:semiHidden/>
    <w:unhideWhenUsed/>
    <w:rsid w:val="00990F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F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A4D96-0CE2-492E-8449-220AA753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16673</CharactersWithSpaces>
  <SharedDoc>false</SharedDoc>
  <HLinks>
    <vt:vector size="6" baseType="variant">
      <vt:variant>
        <vt:i4>2424952</vt:i4>
      </vt:variant>
      <vt:variant>
        <vt:i4>0</vt:i4>
      </vt:variant>
      <vt:variant>
        <vt:i4>0</vt:i4>
      </vt:variant>
      <vt:variant>
        <vt:i4>5</vt:i4>
      </vt:variant>
      <vt:variant>
        <vt:lpwstr>http://nsportal.ru/ibatullina-lyubov-semenovna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Rezeda-XP</dc:creator>
  <cp:lastModifiedBy>учитель</cp:lastModifiedBy>
  <cp:revision>23</cp:revision>
  <dcterms:created xsi:type="dcterms:W3CDTF">2015-10-09T07:27:00Z</dcterms:created>
  <dcterms:modified xsi:type="dcterms:W3CDTF">2015-10-31T08:42:00Z</dcterms:modified>
</cp:coreProperties>
</file>