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FD" w:rsidRPr="00C53539" w:rsidRDefault="001478FD" w:rsidP="00F45023">
      <w:pPr>
        <w:pStyle w:val="CM42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39">
        <w:rPr>
          <w:rFonts w:ascii="Times New Roman" w:hAnsi="Times New Roman" w:cs="Times New Roman"/>
          <w:b/>
          <w:sz w:val="28"/>
          <w:szCs w:val="28"/>
        </w:rPr>
        <w:t xml:space="preserve">Визитная карточка </w:t>
      </w:r>
      <w:proofErr w:type="spellStart"/>
      <w:r w:rsidRPr="00C53539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C53539">
        <w:rPr>
          <w:rFonts w:ascii="Times New Roman" w:hAnsi="Times New Roman" w:cs="Times New Roman"/>
          <w:b/>
          <w:sz w:val="28"/>
          <w:szCs w:val="28"/>
        </w:rPr>
        <w:t xml:space="preserve"> педагогического проекта</w:t>
      </w:r>
    </w:p>
    <w:p w:rsidR="001478FD" w:rsidRPr="00C53539" w:rsidRDefault="001478FD" w:rsidP="00F45023"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0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9"/>
        <w:gridCol w:w="32"/>
        <w:gridCol w:w="4645"/>
        <w:gridCol w:w="30"/>
        <w:gridCol w:w="11"/>
        <w:gridCol w:w="15"/>
      </w:tblGrid>
      <w:tr w:rsidR="001478FD" w:rsidRPr="00C53539" w:rsidTr="00403936">
        <w:trPr>
          <w:gridAfter w:val="2"/>
          <w:wAfter w:w="26" w:type="dxa"/>
          <w:trHeight w:val="438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Авто</w:t>
            </w:r>
            <w:proofErr w:type="gramStart"/>
            <w:r w:rsidRPr="00C5353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р(</w:t>
            </w:r>
            <w:proofErr w:type="spellStart"/>
            <w:proofErr w:type="gramEnd"/>
            <w:r w:rsidRPr="00C5353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ы</w:t>
            </w:r>
            <w:proofErr w:type="spellEnd"/>
            <w:r w:rsidRPr="00C5353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 проекта</w:t>
            </w:r>
          </w:p>
        </w:tc>
        <w:tc>
          <w:tcPr>
            <w:tcW w:w="30" w:type="dxa"/>
            <w:shd w:val="clear" w:color="auto" w:fill="auto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1478FD" w:rsidRPr="00C53539" w:rsidTr="00403936">
        <w:trPr>
          <w:trHeight w:val="425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Фамилия, имя, отчество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FD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Щукина Н.Е.</w:t>
            </w:r>
          </w:p>
          <w:p w:rsid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Гуцу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А.М.</w:t>
            </w:r>
          </w:p>
          <w:p w:rsid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Герасимова О.Ю.</w:t>
            </w:r>
          </w:p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Ивановская Е.Н.</w:t>
            </w:r>
          </w:p>
        </w:tc>
        <w:tc>
          <w:tcPr>
            <w:tcW w:w="56" w:type="dxa"/>
            <w:gridSpan w:val="3"/>
            <w:shd w:val="clear" w:color="auto" w:fill="auto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478FD" w:rsidRPr="00C53539" w:rsidTr="00403936">
        <w:trPr>
          <w:trHeight w:val="425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Город, район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Рассказово</w:t>
            </w:r>
          </w:p>
        </w:tc>
        <w:tc>
          <w:tcPr>
            <w:tcW w:w="56" w:type="dxa"/>
            <w:gridSpan w:val="3"/>
            <w:shd w:val="clear" w:color="auto" w:fill="auto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478FD" w:rsidRPr="00C53539" w:rsidTr="00403936">
        <w:trPr>
          <w:trHeight w:val="425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FD" w:rsidRPr="00C53539" w:rsidRDefault="001478FD" w:rsidP="00F45023">
            <w:pPr>
              <w:ind w:left="154" w:right="127"/>
              <w:jc w:val="center"/>
              <w:rPr>
                <w:sz w:val="28"/>
                <w:szCs w:val="28"/>
              </w:rPr>
            </w:pPr>
            <w:r w:rsidRPr="00C53539">
              <w:rPr>
                <w:sz w:val="28"/>
                <w:szCs w:val="28"/>
              </w:rPr>
              <w:t>Тамбовское Областное Государственное Бюджетное  Образовательное</w:t>
            </w:r>
          </w:p>
          <w:p w:rsidR="001478FD" w:rsidRPr="00C53539" w:rsidRDefault="001478FD" w:rsidP="00F45023">
            <w:pPr>
              <w:ind w:left="154" w:right="127"/>
              <w:jc w:val="center"/>
              <w:rPr>
                <w:sz w:val="28"/>
                <w:szCs w:val="28"/>
              </w:rPr>
            </w:pPr>
            <w:r w:rsidRPr="00C53539">
              <w:rPr>
                <w:sz w:val="28"/>
                <w:szCs w:val="28"/>
              </w:rPr>
              <w:t xml:space="preserve">Учреждение «Центр </w:t>
            </w:r>
            <w:proofErr w:type="spellStart"/>
            <w:proofErr w:type="gramStart"/>
            <w:r w:rsidRPr="00C53539">
              <w:rPr>
                <w:sz w:val="28"/>
                <w:szCs w:val="28"/>
              </w:rPr>
              <w:t>психолого</w:t>
            </w:r>
            <w:proofErr w:type="spellEnd"/>
            <w:r w:rsidRPr="00C53539">
              <w:rPr>
                <w:sz w:val="28"/>
                <w:szCs w:val="28"/>
              </w:rPr>
              <w:t>- педагогического</w:t>
            </w:r>
            <w:proofErr w:type="gramEnd"/>
            <w:r w:rsidRPr="00C53539">
              <w:rPr>
                <w:sz w:val="28"/>
                <w:szCs w:val="28"/>
              </w:rPr>
              <w:t xml:space="preserve"> сопровождения и коррекции </w:t>
            </w:r>
            <w:r w:rsidRPr="00C53539">
              <w:rPr>
                <w:sz w:val="28"/>
                <w:szCs w:val="28"/>
              </w:rPr>
              <w:tab/>
              <w:t>«Гармония»</w:t>
            </w:r>
          </w:p>
          <w:p w:rsidR="001478FD" w:rsidRPr="00C53539" w:rsidRDefault="001478FD" w:rsidP="00F45023">
            <w:pPr>
              <w:ind w:left="154" w:right="127"/>
              <w:jc w:val="center"/>
              <w:rPr>
                <w:sz w:val="28"/>
                <w:szCs w:val="28"/>
              </w:rPr>
            </w:pPr>
            <w:r w:rsidRPr="00C53539">
              <w:rPr>
                <w:sz w:val="28"/>
                <w:szCs w:val="28"/>
              </w:rPr>
              <w:t>г. Рассказово Тамбовской области</w:t>
            </w:r>
          </w:p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478FD" w:rsidRPr="00C53539" w:rsidTr="00403936">
        <w:trPr>
          <w:gridAfter w:val="2"/>
          <w:wAfter w:w="26" w:type="dxa"/>
          <w:trHeight w:val="425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Описание проекта</w:t>
            </w:r>
          </w:p>
        </w:tc>
        <w:tc>
          <w:tcPr>
            <w:tcW w:w="30" w:type="dxa"/>
            <w:shd w:val="clear" w:color="auto" w:fill="auto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1478FD" w:rsidRPr="00C53539" w:rsidTr="00403936">
        <w:trPr>
          <w:trHeight w:val="425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Педагогическая проблема проекта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Сегодняшние школьники имеют очень скудные знания о героях Великой Отечественной Войны. Мы педагоги не должны упустить, а должны помочь школьникам воспитать у них чувство долга, чувство уважения к героическим защитникам нашей Родины, чувство гордости за свой великий народ.</w:t>
            </w:r>
          </w:p>
        </w:tc>
        <w:tc>
          <w:tcPr>
            <w:tcW w:w="56" w:type="dxa"/>
            <w:gridSpan w:val="3"/>
            <w:shd w:val="clear" w:color="auto" w:fill="auto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478FD" w:rsidRPr="00C53539" w:rsidTr="00403936">
        <w:trPr>
          <w:trHeight w:val="425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Предлагаемый способ решения проблемы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spacing w:line="279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 xml:space="preserve">Разработать и реализовать проект </w:t>
            </w:r>
            <w:r w:rsidRPr="00C53539">
              <w:rPr>
                <w:color w:val="111111"/>
                <w:sz w:val="28"/>
                <w:szCs w:val="28"/>
                <w:lang w:eastAsia="ru-RU"/>
              </w:rPr>
              <w:t>«В сердце ты у каждого, Победа!».</w:t>
            </w:r>
            <w:r w:rsidRPr="00C53539">
              <w:rPr>
                <w:color w:val="000000"/>
                <w:sz w:val="28"/>
                <w:szCs w:val="28"/>
                <w:lang w:eastAsia="ru-RU"/>
              </w:rPr>
              <w:t xml:space="preserve"> Этот проект будет способствовать  побуждению ребят к изучению исторических событий, происходивших в период Великой Отечественной войны, осмысление исторических уроков, вобравших в себя социальный опыт прошлого и устремление в настоящее и будущее.</w:t>
            </w:r>
            <w:proofErr w:type="gramStart"/>
            <w:r w:rsidRPr="00C53539">
              <w:rPr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53539">
              <w:rPr>
                <w:color w:val="000000"/>
                <w:sz w:val="28"/>
                <w:szCs w:val="28"/>
                <w:lang w:eastAsia="ru-RU"/>
              </w:rPr>
              <w:t xml:space="preserve"> Дать представление о значении Победы нашего народа в Великой Отечественной войне; познакомить с историческими фактами военных лет</w:t>
            </w:r>
            <w:proofErr w:type="gramStart"/>
            <w:r w:rsidRPr="00C53539">
              <w:rPr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C53539">
              <w:rPr>
                <w:color w:val="000000"/>
                <w:sz w:val="28"/>
                <w:szCs w:val="28"/>
                <w:lang w:eastAsia="ru-RU"/>
              </w:rPr>
              <w:t xml:space="preserve">богащать и развивать словарный запас детей через песни, стихотворения, монологи, диалоги о войне. Познакомить с произведениями </w:t>
            </w:r>
            <w:r w:rsidRPr="00C53539">
              <w:rPr>
                <w:color w:val="000000"/>
                <w:sz w:val="28"/>
                <w:szCs w:val="28"/>
                <w:lang w:eastAsia="ru-RU"/>
              </w:rPr>
              <w:lastRenderedPageBreak/>
              <w:t>художественной литературы военных лет. Воспитывать чувство гордости и уважения к родным и близким людям, принимавшим участие в сражениях за Родину</w:t>
            </w:r>
          </w:p>
          <w:p w:rsidR="001478FD" w:rsidRPr="00C53539" w:rsidRDefault="001478FD" w:rsidP="00F45023">
            <w:pPr>
              <w:spacing w:line="279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478FD" w:rsidRPr="00C53539" w:rsidTr="00403936">
        <w:trPr>
          <w:trHeight w:val="46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Целевая аудитория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Учащиеся 5 класса</w:t>
            </w:r>
          </w:p>
        </w:tc>
        <w:tc>
          <w:tcPr>
            <w:tcW w:w="56" w:type="dxa"/>
            <w:gridSpan w:val="3"/>
            <w:shd w:val="clear" w:color="auto" w:fill="auto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478FD" w:rsidRPr="00C53539" w:rsidTr="00403936">
        <w:trPr>
          <w:trHeight w:val="425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Приблизительная продолжительность реализации проекта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 2015 г. - май 2016 г.</w:t>
            </w:r>
          </w:p>
        </w:tc>
        <w:tc>
          <w:tcPr>
            <w:tcW w:w="56" w:type="dxa"/>
            <w:gridSpan w:val="3"/>
            <w:shd w:val="clear" w:color="auto" w:fill="auto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478FD" w:rsidRPr="00C53539" w:rsidTr="00403936">
        <w:trPr>
          <w:gridAfter w:val="2"/>
          <w:wAfter w:w="26" w:type="dxa"/>
          <w:trHeight w:val="425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Цель проекта</w:t>
            </w:r>
          </w:p>
        </w:tc>
        <w:tc>
          <w:tcPr>
            <w:tcW w:w="30" w:type="dxa"/>
            <w:shd w:val="clear" w:color="auto" w:fill="auto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1478FD" w:rsidRPr="00C53539" w:rsidTr="00403936">
        <w:trPr>
          <w:trHeight w:val="425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spacing w:before="120" w:after="120" w:line="217" w:lineRule="atLeast"/>
              <w:ind w:left="142" w:right="127" w:firstLine="542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Воспитание гражданственности, патриотизма; привитие основополагающих ценностей, идей, убеждений; увековечение подвига многонационального народа в Великой Отечественной войне; противодействие фальсификации событий Великой Отечественной войны; повышение интереса к истории Родины.</w:t>
            </w:r>
          </w:p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478FD" w:rsidRPr="00C53539" w:rsidTr="00403936">
        <w:trPr>
          <w:trHeight w:val="425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Задачи проекта</w:t>
            </w:r>
          </w:p>
        </w:tc>
        <w:tc>
          <w:tcPr>
            <w:tcW w:w="56" w:type="dxa"/>
            <w:gridSpan w:val="3"/>
            <w:shd w:val="clear" w:color="auto" w:fill="auto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7501E" w:rsidRPr="00C53539" w:rsidTr="009553C9">
        <w:trPr>
          <w:trHeight w:val="425"/>
        </w:trPr>
        <w:tc>
          <w:tcPr>
            <w:tcW w:w="93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01E" w:rsidRPr="00C53539" w:rsidRDefault="0037501E" w:rsidP="00F45023">
            <w:pPr>
              <w:spacing w:before="120" w:after="120" w:line="217" w:lineRule="atLeast"/>
              <w:ind w:left="142" w:right="127" w:firstLine="28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- воспитание чувства гордости за свое Отечество, свой народ и свою семью;</w:t>
            </w:r>
          </w:p>
          <w:p w:rsidR="0037501E" w:rsidRPr="00C53539" w:rsidRDefault="0037501E" w:rsidP="00F45023">
            <w:pPr>
              <w:spacing w:before="120" w:after="120" w:line="217" w:lineRule="atLeast"/>
              <w:ind w:left="142" w:right="127" w:firstLine="28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– формирование у подрастающего поколения чувства верности Родине, ответственности за судьбу страны, готовности к служению Отечеству и его защите, выполнению гражданского долга; приобщение к историческим, культурным и нравственным ценностям, традициям своего народа;</w:t>
            </w:r>
          </w:p>
          <w:p w:rsidR="0037501E" w:rsidRPr="00C53539" w:rsidRDefault="0037501E" w:rsidP="00F45023">
            <w:pPr>
              <w:spacing w:before="120" w:after="120" w:line="217" w:lineRule="atLeast"/>
              <w:ind w:left="142" w:right="127" w:firstLine="28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53539">
              <w:rPr>
                <w:color w:val="000000"/>
                <w:sz w:val="28"/>
                <w:szCs w:val="28"/>
                <w:lang w:eastAsia="ru-RU"/>
              </w:rPr>
              <w:t xml:space="preserve">– формирование взглядов, убеждений, ценностных ориентаций, мотивации поведения через увлекательные для обучающихся формы активности, </w:t>
            </w:r>
            <w:proofErr w:type="spellStart"/>
            <w:r w:rsidRPr="00C53539">
              <w:rPr>
                <w:color w:val="000000"/>
                <w:sz w:val="28"/>
                <w:szCs w:val="28"/>
                <w:lang w:eastAsia="ru-RU"/>
              </w:rPr>
              <w:t>социальноодобряемую</w:t>
            </w:r>
            <w:proofErr w:type="spellEnd"/>
            <w:r w:rsidRPr="00C53539">
              <w:rPr>
                <w:color w:val="000000"/>
                <w:sz w:val="28"/>
                <w:szCs w:val="28"/>
                <w:lang w:eastAsia="ru-RU"/>
              </w:rPr>
              <w:t xml:space="preserve"> и результативную деятельность на благо Родины;</w:t>
            </w:r>
            <w:proofErr w:type="gramEnd"/>
          </w:p>
          <w:p w:rsidR="0037501E" w:rsidRPr="00C53539" w:rsidRDefault="0037501E" w:rsidP="00F45023">
            <w:pPr>
              <w:spacing w:before="120" w:after="120" w:line="217" w:lineRule="atLeast"/>
              <w:ind w:left="142" w:right="127" w:firstLine="28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 xml:space="preserve">– развитие национального самосознания и гражданской позиции в условиях учебно-воспитательного процесса, внеклассной и </w:t>
            </w:r>
            <w:proofErr w:type="spellStart"/>
            <w:r w:rsidRPr="00C53539">
              <w:rPr>
                <w:color w:val="000000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C53539">
              <w:rPr>
                <w:color w:val="000000"/>
                <w:sz w:val="28"/>
                <w:szCs w:val="28"/>
                <w:lang w:eastAsia="ru-RU"/>
              </w:rPr>
              <w:t xml:space="preserve"> деятельности обучающихся;</w:t>
            </w:r>
          </w:p>
          <w:p w:rsidR="0037501E" w:rsidRPr="00C53539" w:rsidRDefault="0037501E" w:rsidP="00F45023">
            <w:pPr>
              <w:spacing w:before="120" w:after="120" w:line="217" w:lineRule="atLeast"/>
              <w:ind w:left="142" w:right="127" w:firstLine="28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– вовлечение школьников, их родителей в подготовку мероприятий, приуроченных к празднованию 70-летия Великой Победы;</w:t>
            </w:r>
          </w:p>
          <w:p w:rsidR="0037501E" w:rsidRPr="00C53539" w:rsidRDefault="0037501E" w:rsidP="00F45023">
            <w:pPr>
              <w:spacing w:before="120" w:after="120" w:line="217" w:lineRule="atLeast"/>
              <w:ind w:left="142" w:right="127" w:firstLine="28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– консолидация и координация деятельности школы, семьи, общественности в военно-патриотическом воспитании подрастающего поколения;</w:t>
            </w:r>
          </w:p>
          <w:p w:rsidR="0037501E" w:rsidRPr="00C53539" w:rsidRDefault="0037501E" w:rsidP="00F45023">
            <w:pPr>
              <w:spacing w:before="120" w:after="120" w:line="217" w:lineRule="atLeast"/>
              <w:ind w:left="142" w:right="127" w:firstLine="28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– укрепление общих интересов в семьях путем привлечения детей и взрослых к проведению совместных мероприятий патриотической направленности;</w:t>
            </w:r>
          </w:p>
          <w:p w:rsidR="0037501E" w:rsidRPr="00C53539" w:rsidRDefault="0037501E" w:rsidP="00F45023">
            <w:pPr>
              <w:spacing w:before="120" w:after="120" w:line="217" w:lineRule="atLeast"/>
              <w:ind w:left="142" w:right="127" w:firstLine="28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 xml:space="preserve">– формирование внимания, уважения, почтения к ветеранам, чувства </w:t>
            </w:r>
            <w:r w:rsidRPr="00C53539">
              <w:rPr>
                <w:color w:val="000000"/>
                <w:sz w:val="28"/>
                <w:szCs w:val="28"/>
                <w:lang w:eastAsia="ru-RU"/>
              </w:rPr>
              <w:lastRenderedPageBreak/>
              <w:t>толерантности;</w:t>
            </w:r>
          </w:p>
          <w:p w:rsidR="0037501E" w:rsidRPr="00C53539" w:rsidRDefault="0037501E" w:rsidP="00F45023">
            <w:pPr>
              <w:spacing w:before="120" w:after="120" w:line="217" w:lineRule="atLeast"/>
              <w:ind w:left="142" w:right="127" w:firstLine="28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– развитие творческих, интеллектуальных способностей, коммуникативной  культуры обучающихся, умения работать в коллективе;</w:t>
            </w:r>
          </w:p>
          <w:p w:rsidR="0037501E" w:rsidRPr="00C53539" w:rsidRDefault="0037501E" w:rsidP="00F45023">
            <w:pPr>
              <w:spacing w:before="120" w:after="120" w:line="217" w:lineRule="atLeast"/>
              <w:ind w:left="142" w:right="127" w:firstLine="28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– повышение мотивации к учению, познавательной активности, способности самореализации учащихся;</w:t>
            </w:r>
          </w:p>
          <w:p w:rsidR="0037501E" w:rsidRPr="00C53539" w:rsidRDefault="0037501E" w:rsidP="00F45023">
            <w:pPr>
              <w:spacing w:before="120" w:after="120" w:line="217" w:lineRule="atLeast"/>
              <w:ind w:left="142" w:right="127" w:firstLine="28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– дополнение, расширение знаний учащихся по истории; ознакомление участников проекта с основными событиями, героями Великой Отечественной войны, вкладом России в победу над фашизмом.</w:t>
            </w:r>
          </w:p>
          <w:p w:rsidR="0037501E" w:rsidRPr="00C53539" w:rsidRDefault="003750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37501E" w:rsidRPr="00C53539" w:rsidRDefault="003750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7501E" w:rsidRPr="00C53539" w:rsidTr="00403936">
        <w:trPr>
          <w:trHeight w:val="425"/>
        </w:trPr>
        <w:tc>
          <w:tcPr>
            <w:tcW w:w="93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01E" w:rsidRPr="00C53539" w:rsidRDefault="003750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37501E" w:rsidRPr="00C53539" w:rsidRDefault="003750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7501E" w:rsidRPr="00C53539" w:rsidTr="00903BCD">
        <w:trPr>
          <w:trHeight w:val="425"/>
        </w:trPr>
        <w:tc>
          <w:tcPr>
            <w:tcW w:w="93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01E" w:rsidRPr="00C53539" w:rsidRDefault="003750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37501E" w:rsidRPr="00C53539" w:rsidRDefault="003750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7501E" w:rsidRPr="00C53539" w:rsidTr="00903BCD">
        <w:trPr>
          <w:trHeight w:val="425"/>
        </w:trPr>
        <w:tc>
          <w:tcPr>
            <w:tcW w:w="934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01E" w:rsidRPr="00C53539" w:rsidRDefault="003750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37501E" w:rsidRPr="00C53539" w:rsidRDefault="003750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478FD" w:rsidRPr="00C53539" w:rsidTr="00403936">
        <w:trPr>
          <w:gridAfter w:val="2"/>
          <w:wAfter w:w="26" w:type="dxa"/>
          <w:trHeight w:val="449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Планируемые образовательные результаты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30" w:type="dxa"/>
            <w:shd w:val="clear" w:color="auto" w:fill="auto"/>
          </w:tcPr>
          <w:p w:rsidR="001478FD" w:rsidRPr="00C53539" w:rsidRDefault="001478FD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3539" w:rsidRPr="00C53539" w:rsidTr="002962BA">
        <w:trPr>
          <w:gridAfter w:val="2"/>
          <w:wAfter w:w="26" w:type="dxa"/>
          <w:trHeight w:val="425"/>
        </w:trPr>
        <w:tc>
          <w:tcPr>
            <w:tcW w:w="4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spacing w:line="279" w:lineRule="atLeast"/>
              <w:jc w:val="center"/>
              <w:rPr>
                <w:spacing w:val="5"/>
                <w:sz w:val="28"/>
                <w:szCs w:val="28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Расширится представление детей о подвигах нашего народа, о боевых событиях ВОВ, о наградах, о жизни народа в военное время, работе тыла</w:t>
            </w:r>
          </w:p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spacing w:before="120" w:after="120" w:line="217" w:lineRule="atLeast"/>
              <w:ind w:left="57" w:firstLine="542"/>
              <w:jc w:val="center"/>
              <w:rPr>
                <w:spacing w:val="5"/>
                <w:sz w:val="28"/>
                <w:szCs w:val="28"/>
              </w:rPr>
            </w:pPr>
            <w:r w:rsidRPr="00C53539">
              <w:rPr>
                <w:spacing w:val="5"/>
                <w:sz w:val="28"/>
                <w:szCs w:val="28"/>
              </w:rPr>
              <w:t>Опрос-интервью</w:t>
            </w:r>
          </w:p>
        </w:tc>
        <w:tc>
          <w:tcPr>
            <w:tcW w:w="30" w:type="dxa"/>
            <w:shd w:val="clear" w:color="auto" w:fill="auto"/>
          </w:tcPr>
          <w:p w:rsidR="00C53539" w:rsidRPr="00C53539" w:rsidRDefault="00C53539" w:rsidP="00F450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</w:tc>
      </w:tr>
      <w:tr w:rsidR="00C53539" w:rsidRPr="00C53539" w:rsidTr="00BC4C6A">
        <w:trPr>
          <w:gridAfter w:val="2"/>
          <w:wAfter w:w="26" w:type="dxa"/>
          <w:trHeight w:val="884"/>
        </w:trPr>
        <w:tc>
          <w:tcPr>
            <w:tcW w:w="46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nil"/>
            </w:tcBorders>
            <w:shd w:val="clear" w:color="auto" w:fill="auto"/>
          </w:tcPr>
          <w:p w:rsidR="00C53539" w:rsidRPr="00C53539" w:rsidRDefault="00C53539" w:rsidP="00F450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</w:tc>
      </w:tr>
      <w:tr w:rsidR="00C53539" w:rsidRPr="00C53539" w:rsidTr="00C53539">
        <w:trPr>
          <w:gridAfter w:val="2"/>
          <w:wAfter w:w="26" w:type="dxa"/>
          <w:trHeight w:val="425"/>
        </w:trPr>
        <w:tc>
          <w:tcPr>
            <w:tcW w:w="46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C53539" w:rsidRPr="00C53539" w:rsidRDefault="00C53539" w:rsidP="00F450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</w:tc>
      </w:tr>
      <w:tr w:rsidR="00C53539" w:rsidRPr="00C53539" w:rsidTr="00C53539">
        <w:trPr>
          <w:gridAfter w:val="2"/>
          <w:wAfter w:w="26" w:type="dxa"/>
          <w:trHeight w:val="670"/>
        </w:trPr>
        <w:tc>
          <w:tcPr>
            <w:tcW w:w="4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spacing w:before="120" w:after="120" w:line="217" w:lineRule="atLeast"/>
              <w:ind w:left="57"/>
              <w:jc w:val="center"/>
              <w:rPr>
                <w:spacing w:val="5"/>
                <w:sz w:val="28"/>
                <w:szCs w:val="28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Пополнится словарь, дети узнают произведения художественной литературы по военной тематике и песни военных лет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Анкетирование</w:t>
            </w:r>
          </w:p>
        </w:tc>
        <w:tc>
          <w:tcPr>
            <w:tcW w:w="30" w:type="dxa"/>
            <w:vMerge w:val="restart"/>
            <w:shd w:val="clear" w:color="auto" w:fill="auto"/>
          </w:tcPr>
          <w:p w:rsidR="00C53539" w:rsidRPr="00C53539" w:rsidRDefault="00C53539" w:rsidP="00F450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</w:tc>
      </w:tr>
      <w:tr w:rsidR="00C53539" w:rsidRPr="00C53539" w:rsidTr="00C53539">
        <w:trPr>
          <w:gridAfter w:val="2"/>
          <w:wAfter w:w="26" w:type="dxa"/>
          <w:trHeight w:val="1391"/>
        </w:trPr>
        <w:tc>
          <w:tcPr>
            <w:tcW w:w="4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spacing w:before="120" w:after="120" w:line="217" w:lineRule="atLeast"/>
              <w:ind w:left="5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Сформируется уважительное отношение  школьников к ветеранам ВОВ, желание заботиться о них.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6C71C5" w:rsidP="00F450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Тестирование</w:t>
            </w:r>
          </w:p>
        </w:tc>
        <w:tc>
          <w:tcPr>
            <w:tcW w:w="30" w:type="dxa"/>
            <w:vMerge/>
            <w:shd w:val="clear" w:color="auto" w:fill="auto"/>
          </w:tcPr>
          <w:p w:rsidR="00C53539" w:rsidRPr="00C53539" w:rsidRDefault="00C53539" w:rsidP="00F450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</w:tc>
      </w:tr>
      <w:tr w:rsidR="00C53539" w:rsidRPr="00C53539" w:rsidTr="00C53539">
        <w:trPr>
          <w:gridAfter w:val="2"/>
          <w:wAfter w:w="26" w:type="dxa"/>
          <w:trHeight w:val="1697"/>
        </w:trPr>
        <w:tc>
          <w:tcPr>
            <w:tcW w:w="4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3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Появится чувства гордости за стойкость и самоотверженность нашего народа в период Великой Отечественной войны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Анкетировани</w:t>
            </w:r>
            <w:r w:rsidR="006C71C5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е</w:t>
            </w:r>
          </w:p>
        </w:tc>
        <w:tc>
          <w:tcPr>
            <w:tcW w:w="30" w:type="dxa"/>
            <w:vMerge/>
            <w:shd w:val="clear" w:color="auto" w:fill="auto"/>
          </w:tcPr>
          <w:p w:rsidR="00C53539" w:rsidRPr="00C53539" w:rsidRDefault="00C53539" w:rsidP="00F4502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</w:p>
        </w:tc>
      </w:tr>
      <w:tr w:rsidR="00C53539" w:rsidRPr="00C53539" w:rsidTr="00403936">
        <w:trPr>
          <w:gridAfter w:val="1"/>
          <w:wAfter w:w="15" w:type="dxa"/>
          <w:trHeight w:val="425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Возможные риски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Способы их преодоления</w:t>
            </w:r>
          </w:p>
        </w:tc>
        <w:tc>
          <w:tcPr>
            <w:tcW w:w="41" w:type="dxa"/>
            <w:gridSpan w:val="2"/>
            <w:shd w:val="clear" w:color="auto" w:fill="auto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3539" w:rsidRPr="00C53539" w:rsidTr="00403936">
        <w:trPr>
          <w:gridAfter w:val="1"/>
          <w:wAfter w:w="15" w:type="dxa"/>
          <w:trHeight w:val="425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sz w:val="28"/>
                <w:szCs w:val="28"/>
              </w:rPr>
              <w:t>Загруженность учителей и воспитателей педагогической деятельностью.</w:t>
            </w:r>
          </w:p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sz w:val="28"/>
                <w:szCs w:val="28"/>
              </w:rPr>
              <w:t>Предусмотрев это на этапе подготовке проекта, проведена коррекция планирования работы учителей и воспитателей  Центра.</w:t>
            </w:r>
          </w:p>
        </w:tc>
        <w:tc>
          <w:tcPr>
            <w:tcW w:w="41" w:type="dxa"/>
            <w:gridSpan w:val="2"/>
            <w:shd w:val="clear" w:color="auto" w:fill="auto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</w:tr>
      <w:tr w:rsidR="00C53539" w:rsidRPr="00C53539" w:rsidTr="00403936">
        <w:trPr>
          <w:gridAfter w:val="1"/>
          <w:wAfter w:w="15" w:type="dxa"/>
          <w:trHeight w:val="425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sz w:val="28"/>
                <w:szCs w:val="28"/>
              </w:rPr>
              <w:t>Утеря интереса детей к деятельности.</w:t>
            </w:r>
          </w:p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sz w:val="28"/>
                <w:szCs w:val="28"/>
              </w:rPr>
              <w:t xml:space="preserve">Для устранения данного риска в Проект включены инновационные формы работы с детьми, они разнообразны </w:t>
            </w:r>
            <w:proofErr w:type="gramStart"/>
            <w:r w:rsidRPr="00C535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53539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правило представлены в игровой форме. Это стимулирует познавательную и двигательную активность детей</w:t>
            </w:r>
          </w:p>
        </w:tc>
        <w:tc>
          <w:tcPr>
            <w:tcW w:w="41" w:type="dxa"/>
            <w:gridSpan w:val="2"/>
            <w:shd w:val="clear" w:color="auto" w:fill="auto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3539" w:rsidRPr="00C53539" w:rsidTr="00403936">
        <w:trPr>
          <w:gridAfter w:val="1"/>
          <w:wAfter w:w="15" w:type="dxa"/>
          <w:trHeight w:val="425"/>
        </w:trPr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Пассивное  отношение родителей к совместным  мероприятиям.</w:t>
            </w:r>
          </w:p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sz w:val="28"/>
                <w:szCs w:val="28"/>
              </w:rPr>
              <w:t>Для этого предусмотрено построение мероприятий от теоретических форм работы к практической, когда родители осознают значимость совместной деятельности.</w:t>
            </w:r>
          </w:p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" w:type="dxa"/>
            <w:gridSpan w:val="2"/>
            <w:shd w:val="clear" w:color="auto" w:fill="auto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3539" w:rsidRPr="00C53539" w:rsidTr="00403936">
        <w:trPr>
          <w:gridAfter w:val="2"/>
          <w:wAfter w:w="26" w:type="dxa"/>
          <w:trHeight w:val="425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353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Ресурсы и методические материалы, необходимые для проекта</w:t>
            </w:r>
          </w:p>
        </w:tc>
        <w:tc>
          <w:tcPr>
            <w:tcW w:w="30" w:type="dxa"/>
            <w:shd w:val="clear" w:color="auto" w:fill="auto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C53539" w:rsidRPr="00C53539" w:rsidTr="00883C89">
        <w:trPr>
          <w:gridAfter w:val="1"/>
          <w:wAfter w:w="15" w:type="dxa"/>
          <w:trHeight w:val="425"/>
        </w:trPr>
        <w:tc>
          <w:tcPr>
            <w:tcW w:w="93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C53539">
              <w:rPr>
                <w:sz w:val="28"/>
                <w:szCs w:val="28"/>
              </w:rPr>
              <w:t xml:space="preserve">Проект </w:t>
            </w:r>
            <w:r w:rsidRPr="00C53539">
              <w:rPr>
                <w:sz w:val="28"/>
                <w:szCs w:val="28"/>
                <w:lang w:eastAsia="ru-RU"/>
              </w:rPr>
              <w:t>«В сердце ты у каждого, Победа!»</w:t>
            </w:r>
          </w:p>
          <w:p w:rsidR="00C53539" w:rsidRPr="00C53539" w:rsidRDefault="00C53539" w:rsidP="00F45023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u w:val="single"/>
              </w:rPr>
            </w:pPr>
            <w:r w:rsidRPr="00C53539">
              <w:rPr>
                <w:sz w:val="28"/>
                <w:szCs w:val="28"/>
                <w:u w:val="single"/>
              </w:rPr>
              <w:t>Фонд методического кабинета:</w:t>
            </w:r>
          </w:p>
          <w:p w:rsidR="00C53539" w:rsidRPr="00C53539" w:rsidRDefault="00C53539" w:rsidP="00F45023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C53539">
              <w:rPr>
                <w:sz w:val="28"/>
                <w:szCs w:val="28"/>
              </w:rPr>
              <w:t>-методические рекомендации по патриотическому воспитанию школьников.</w:t>
            </w:r>
          </w:p>
          <w:p w:rsidR="00C53539" w:rsidRPr="00C53539" w:rsidRDefault="00C53539" w:rsidP="00F45023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C53539">
              <w:rPr>
                <w:sz w:val="28"/>
                <w:szCs w:val="28"/>
              </w:rPr>
              <w:t>- библиотека: детский фонд русской литературы;</w:t>
            </w:r>
          </w:p>
          <w:p w:rsidR="00C53539" w:rsidRPr="00C53539" w:rsidRDefault="00C53539" w:rsidP="00F45023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C53539" w:rsidRPr="00C53539" w:rsidRDefault="00C53539" w:rsidP="00F45023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C53539">
              <w:rPr>
                <w:sz w:val="28"/>
                <w:szCs w:val="28"/>
              </w:rPr>
              <w:t>-видеотека: художественные фильмы о ВОВ;</w:t>
            </w:r>
          </w:p>
          <w:p w:rsidR="00C53539" w:rsidRPr="00C53539" w:rsidRDefault="00C53539" w:rsidP="00F45023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u w:val="single"/>
              </w:rPr>
            </w:pPr>
            <w:r w:rsidRPr="00C53539">
              <w:rPr>
                <w:sz w:val="28"/>
                <w:szCs w:val="28"/>
                <w:u w:val="single"/>
              </w:rPr>
              <w:t>Материально-технические ресурсы:</w:t>
            </w:r>
          </w:p>
          <w:p w:rsidR="00C53539" w:rsidRPr="00C53539" w:rsidRDefault="00C53539" w:rsidP="00F4502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539">
              <w:rPr>
                <w:rFonts w:ascii="Times New Roman" w:hAnsi="Times New Roman"/>
                <w:sz w:val="28"/>
                <w:szCs w:val="28"/>
              </w:rPr>
              <w:t>-Технические средства обучения: мультимедиа, использование видео - аудио учебных материалов.</w:t>
            </w:r>
          </w:p>
          <w:p w:rsidR="00C53539" w:rsidRPr="00C53539" w:rsidRDefault="00C53539" w:rsidP="00F4502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539">
              <w:rPr>
                <w:rFonts w:ascii="Times New Roman" w:hAnsi="Times New Roman"/>
                <w:sz w:val="28"/>
                <w:szCs w:val="28"/>
              </w:rPr>
              <w:t>-Наглядно-иллюстративный материал (иллюстрации, книги);</w:t>
            </w:r>
          </w:p>
          <w:p w:rsidR="00C53539" w:rsidRPr="00C53539" w:rsidRDefault="00C53539" w:rsidP="00F4502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539">
              <w:rPr>
                <w:rFonts w:ascii="Times New Roman" w:hAnsi="Times New Roman"/>
                <w:sz w:val="28"/>
                <w:szCs w:val="28"/>
              </w:rPr>
              <w:t>- Детская художественная литература;</w:t>
            </w:r>
          </w:p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" w:type="dxa"/>
            <w:gridSpan w:val="2"/>
            <w:shd w:val="clear" w:color="auto" w:fill="auto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3539" w:rsidRPr="00C53539" w:rsidTr="00883C89">
        <w:trPr>
          <w:gridAfter w:val="1"/>
          <w:wAfter w:w="15" w:type="dxa"/>
          <w:trHeight w:val="425"/>
        </w:trPr>
        <w:tc>
          <w:tcPr>
            <w:tcW w:w="93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" w:type="dxa"/>
            <w:gridSpan w:val="2"/>
            <w:shd w:val="clear" w:color="auto" w:fill="auto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3539" w:rsidRPr="00C53539" w:rsidTr="00EB74FF">
        <w:trPr>
          <w:gridAfter w:val="1"/>
          <w:wAfter w:w="15" w:type="dxa"/>
          <w:trHeight w:val="389"/>
        </w:trPr>
        <w:tc>
          <w:tcPr>
            <w:tcW w:w="93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" w:type="dxa"/>
            <w:gridSpan w:val="2"/>
            <w:shd w:val="clear" w:color="auto" w:fill="auto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3539" w:rsidRPr="00C53539" w:rsidTr="00E716F0">
        <w:trPr>
          <w:gridAfter w:val="1"/>
          <w:wAfter w:w="15" w:type="dxa"/>
          <w:trHeight w:val="425"/>
        </w:trPr>
        <w:tc>
          <w:tcPr>
            <w:tcW w:w="93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" w:type="dxa"/>
            <w:gridSpan w:val="2"/>
            <w:shd w:val="clear" w:color="auto" w:fill="auto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3539" w:rsidRPr="00C53539" w:rsidTr="00E716F0">
        <w:trPr>
          <w:gridAfter w:val="1"/>
          <w:wAfter w:w="15" w:type="dxa"/>
          <w:trHeight w:val="425"/>
        </w:trPr>
        <w:tc>
          <w:tcPr>
            <w:tcW w:w="93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" w:type="dxa"/>
            <w:gridSpan w:val="2"/>
            <w:shd w:val="clear" w:color="auto" w:fill="auto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3539" w:rsidRPr="00C53539" w:rsidTr="001329D1">
        <w:trPr>
          <w:gridAfter w:val="1"/>
          <w:wAfter w:w="15" w:type="dxa"/>
          <w:trHeight w:val="425"/>
        </w:trPr>
        <w:tc>
          <w:tcPr>
            <w:tcW w:w="934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" w:type="dxa"/>
            <w:gridSpan w:val="2"/>
            <w:shd w:val="clear" w:color="auto" w:fill="auto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17BC2" w:rsidRPr="00C53539" w:rsidRDefault="00917BC2" w:rsidP="00F45023">
      <w:pPr>
        <w:jc w:val="center"/>
        <w:rPr>
          <w:sz w:val="28"/>
          <w:szCs w:val="28"/>
        </w:rPr>
      </w:pPr>
    </w:p>
    <w:p w:rsidR="001478FD" w:rsidRPr="00C53539" w:rsidRDefault="001478FD" w:rsidP="00F45023">
      <w:pPr>
        <w:jc w:val="center"/>
        <w:rPr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F45023" w:rsidRDefault="00F45023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F45023" w:rsidRDefault="00F45023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F45023" w:rsidRDefault="00F45023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F45023" w:rsidRDefault="00F45023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F45023" w:rsidRDefault="00F45023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F45023" w:rsidRDefault="00F45023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F45023" w:rsidRDefault="00F45023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C53539" w:rsidRDefault="00C53539" w:rsidP="00F45023">
      <w:pPr>
        <w:pStyle w:val="1"/>
        <w:ind w:firstLine="709"/>
        <w:jc w:val="center"/>
        <w:rPr>
          <w:b/>
          <w:sz w:val="28"/>
          <w:szCs w:val="28"/>
        </w:rPr>
      </w:pPr>
    </w:p>
    <w:p w:rsidR="001478FD" w:rsidRPr="00C53539" w:rsidRDefault="001478FD" w:rsidP="00F45023">
      <w:pPr>
        <w:pStyle w:val="1"/>
        <w:ind w:firstLine="709"/>
        <w:jc w:val="center"/>
        <w:rPr>
          <w:b/>
          <w:sz w:val="28"/>
          <w:szCs w:val="28"/>
        </w:rPr>
      </w:pPr>
      <w:r w:rsidRPr="00C53539">
        <w:rPr>
          <w:b/>
          <w:sz w:val="28"/>
          <w:szCs w:val="28"/>
        </w:rPr>
        <w:t>План реализации проекта</w:t>
      </w:r>
    </w:p>
    <w:p w:rsidR="001478FD" w:rsidRPr="00C53539" w:rsidRDefault="001478FD" w:rsidP="00F45023">
      <w:pPr>
        <w:pStyle w:val="1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5245"/>
        <w:gridCol w:w="2268"/>
        <w:gridCol w:w="1843"/>
      </w:tblGrid>
      <w:tr w:rsidR="001478FD" w:rsidRPr="00C53539" w:rsidTr="003B69C5">
        <w:trPr>
          <w:cantSplit/>
        </w:trPr>
        <w:tc>
          <w:tcPr>
            <w:tcW w:w="5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1478FD" w:rsidRPr="00C53539" w:rsidRDefault="001478FD" w:rsidP="00F45023">
            <w:pPr>
              <w:pStyle w:val="2"/>
              <w:widowControl w:val="0"/>
              <w:tabs>
                <w:tab w:val="left" w:pos="0"/>
              </w:tabs>
              <w:spacing w:before="240" w:after="283" w:line="240" w:lineRule="auto"/>
              <w:jc w:val="center"/>
              <w:rPr>
                <w:b/>
              </w:rPr>
            </w:pPr>
            <w:r w:rsidRPr="00C53539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1478FD" w:rsidRPr="00C53539" w:rsidRDefault="001478FD" w:rsidP="00F45023">
            <w:pPr>
              <w:pStyle w:val="TableContents"/>
              <w:spacing w:before="58"/>
              <w:jc w:val="center"/>
              <w:rPr>
                <w:b/>
                <w:sz w:val="28"/>
                <w:szCs w:val="28"/>
                <w:lang w:val="ru-RU"/>
              </w:rPr>
            </w:pPr>
            <w:r w:rsidRPr="00C53539">
              <w:rPr>
                <w:b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1478FD" w:rsidRPr="00C53539" w:rsidRDefault="001478FD" w:rsidP="00F45023">
            <w:pPr>
              <w:pStyle w:val="TableContents"/>
              <w:spacing w:before="58"/>
              <w:jc w:val="center"/>
              <w:rPr>
                <w:b/>
                <w:sz w:val="28"/>
                <w:szCs w:val="28"/>
                <w:lang w:val="ru-RU"/>
              </w:rPr>
            </w:pPr>
            <w:r w:rsidRPr="00C53539">
              <w:rPr>
                <w:b/>
                <w:sz w:val="28"/>
                <w:szCs w:val="28"/>
                <w:lang w:val="ru-RU"/>
              </w:rPr>
              <w:t>Сроки выполнения</w:t>
            </w:r>
          </w:p>
        </w:tc>
      </w:tr>
      <w:tr w:rsidR="001478FD" w:rsidRPr="00C53539" w:rsidTr="003B69C5">
        <w:trPr>
          <w:cantSplit/>
        </w:trPr>
        <w:tc>
          <w:tcPr>
            <w:tcW w:w="935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478FD" w:rsidRPr="00C53539" w:rsidRDefault="001478FD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bookmarkStart w:id="0" w:name="Check1"/>
            <w:bookmarkEnd w:id="0"/>
            <w:r w:rsidRPr="00C53539">
              <w:rPr>
                <w:b/>
                <w:sz w:val="28"/>
                <w:szCs w:val="28"/>
                <w:lang w:val="ru-RU"/>
              </w:rPr>
              <w:t>Подготовительный этап</w:t>
            </w:r>
          </w:p>
        </w:tc>
      </w:tr>
      <w:tr w:rsidR="00C9267E" w:rsidRPr="00C53539" w:rsidTr="00287CA5">
        <w:trPr>
          <w:cantSplit/>
          <w:trHeight w:val="4244"/>
        </w:trPr>
        <w:tc>
          <w:tcPr>
            <w:tcW w:w="5245" w:type="dxa"/>
            <w:tcBorders>
              <w:left w:val="single" w:sz="8" w:space="0" w:color="808080"/>
            </w:tcBorders>
            <w:vAlign w:val="center"/>
          </w:tcPr>
          <w:p w:rsidR="00C9267E" w:rsidRPr="00C53539" w:rsidRDefault="00C9267E" w:rsidP="00F45023">
            <w:pPr>
              <w:spacing w:line="279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-Презентация проекта для педагогов. Обсуждение организации мероприятия 1 этапа;</w:t>
            </w:r>
          </w:p>
          <w:p w:rsidR="00C9267E" w:rsidRPr="00C53539" w:rsidRDefault="00C9267E" w:rsidP="00F45023">
            <w:pPr>
              <w:spacing w:line="279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-Подборка наглядно-дидактического материала на тему ВОВ и солдатских будней.</w:t>
            </w:r>
          </w:p>
          <w:p w:rsidR="00C9267E" w:rsidRPr="00C53539" w:rsidRDefault="00C9267E" w:rsidP="00F45023">
            <w:pPr>
              <w:spacing w:line="279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-подбор художественных произведений для ознакомления школьников с ВОВ;</w:t>
            </w:r>
          </w:p>
          <w:p w:rsidR="00C9267E" w:rsidRPr="00C53539" w:rsidRDefault="00C9267E" w:rsidP="00F45023">
            <w:pPr>
              <w:spacing w:line="279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-разработка презентаций по теме;</w:t>
            </w:r>
          </w:p>
          <w:p w:rsidR="00C9267E" w:rsidRPr="00C53539" w:rsidRDefault="00C9267E" w:rsidP="00F45023">
            <w:pPr>
              <w:spacing w:line="279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- Подборка различных материалов для продуктивной деятельности детей</w:t>
            </w:r>
          </w:p>
          <w:p w:rsidR="00C9267E" w:rsidRPr="00C53539" w:rsidRDefault="00C9267E" w:rsidP="00F45023">
            <w:pPr>
              <w:pStyle w:val="TableContents"/>
              <w:spacing w:before="58"/>
              <w:ind w:left="418"/>
              <w:jc w:val="center"/>
              <w:rPr>
                <w:sz w:val="28"/>
                <w:szCs w:val="28"/>
                <w:lang w:val="ru-RU"/>
              </w:rPr>
            </w:pPr>
            <w:r w:rsidRPr="00C53539">
              <w:rPr>
                <w:sz w:val="28"/>
                <w:szCs w:val="28"/>
                <w:lang w:val="ru-RU"/>
              </w:rPr>
              <w:t>- Разработка планируемых мероприятий</w:t>
            </w:r>
          </w:p>
        </w:tc>
        <w:tc>
          <w:tcPr>
            <w:tcW w:w="2268" w:type="dxa"/>
            <w:tcBorders>
              <w:left w:val="single" w:sz="8" w:space="0" w:color="808080"/>
            </w:tcBorders>
            <w:vAlign w:val="center"/>
          </w:tcPr>
          <w:p w:rsidR="00C9267E" w:rsidRPr="00C53539" w:rsidRDefault="00C9267E" w:rsidP="00F45023">
            <w:pPr>
              <w:pStyle w:val="TableContents"/>
              <w:jc w:val="center"/>
              <w:rPr>
                <w:lang w:val="ru-RU"/>
              </w:rPr>
            </w:pPr>
            <w:r w:rsidRPr="00C53539">
              <w:rPr>
                <w:lang w:val="ru-RU"/>
              </w:rPr>
              <w:t>Кл</w:t>
            </w:r>
            <w:proofErr w:type="gramStart"/>
            <w:r w:rsidRPr="00C53539">
              <w:rPr>
                <w:lang w:val="ru-RU"/>
              </w:rPr>
              <w:t>.</w:t>
            </w:r>
            <w:proofErr w:type="gramEnd"/>
            <w:r w:rsidRPr="00C53539">
              <w:rPr>
                <w:lang w:val="ru-RU"/>
              </w:rPr>
              <w:t xml:space="preserve"> </w:t>
            </w:r>
            <w:proofErr w:type="gramStart"/>
            <w:r w:rsidRPr="00C53539">
              <w:rPr>
                <w:lang w:val="ru-RU"/>
              </w:rPr>
              <w:t>р</w:t>
            </w:r>
            <w:proofErr w:type="gramEnd"/>
            <w:r w:rsidRPr="00C53539">
              <w:rPr>
                <w:lang w:val="ru-RU"/>
              </w:rPr>
              <w:t>уководитель;</w:t>
            </w:r>
          </w:p>
          <w:p w:rsidR="00C9267E" w:rsidRPr="00C53539" w:rsidRDefault="00C9267E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C53539">
              <w:rPr>
                <w:lang w:val="ru-RU"/>
              </w:rPr>
              <w:t>воспитатели.</w:t>
            </w:r>
          </w:p>
        </w:tc>
        <w:tc>
          <w:tcPr>
            <w:tcW w:w="1843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C9267E" w:rsidRPr="00C53539" w:rsidRDefault="006F5EB4" w:rsidP="00F4502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 2015 г.- январь</w:t>
            </w:r>
            <w:r w:rsidR="00C9267E" w:rsidRPr="00C53539">
              <w:rPr>
                <w:lang w:val="ru-RU"/>
              </w:rPr>
              <w:t xml:space="preserve"> 2016 г.</w:t>
            </w:r>
          </w:p>
        </w:tc>
      </w:tr>
      <w:tr w:rsidR="001478FD" w:rsidRPr="00C53539" w:rsidTr="003B69C5">
        <w:trPr>
          <w:cantSplit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1478FD" w:rsidRPr="00C53539" w:rsidRDefault="001478FD" w:rsidP="00F45023">
            <w:pPr>
              <w:pStyle w:val="TableContents"/>
              <w:spacing w:before="58"/>
              <w:ind w:left="41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1478FD" w:rsidRPr="00C53539" w:rsidRDefault="001478FD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478FD" w:rsidRPr="00C53539" w:rsidRDefault="001478FD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78FD" w:rsidRPr="00C53539" w:rsidTr="003B69C5">
        <w:trPr>
          <w:cantSplit/>
        </w:trPr>
        <w:tc>
          <w:tcPr>
            <w:tcW w:w="935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478FD" w:rsidRPr="00C53539" w:rsidRDefault="001478FD" w:rsidP="00F45023">
            <w:pPr>
              <w:pStyle w:val="TableContents"/>
              <w:jc w:val="center"/>
              <w:rPr>
                <w:b/>
                <w:sz w:val="28"/>
                <w:szCs w:val="28"/>
                <w:lang w:val="ru-RU"/>
              </w:rPr>
            </w:pPr>
            <w:r w:rsidRPr="00C53539">
              <w:rPr>
                <w:b/>
                <w:sz w:val="28"/>
                <w:szCs w:val="28"/>
                <w:lang w:val="ru-RU"/>
              </w:rPr>
              <w:t>Основной этап</w:t>
            </w:r>
          </w:p>
        </w:tc>
      </w:tr>
      <w:tr w:rsidR="001478FD" w:rsidRPr="00C53539" w:rsidTr="003B69C5">
        <w:trPr>
          <w:cantSplit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14397" w:rsidRPr="00C53539" w:rsidRDefault="00C53539" w:rsidP="00F45023">
            <w:pPr>
              <w:spacing w:line="279" w:lineRule="atLeast"/>
              <w:jc w:val="center"/>
              <w:rPr>
                <w:color w:val="111111"/>
                <w:sz w:val="28"/>
                <w:szCs w:val="28"/>
                <w:lang w:eastAsia="ru-RU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>«</w:t>
            </w:r>
            <w:r w:rsidR="00C14397" w:rsidRPr="00C53539">
              <w:rPr>
                <w:color w:val="111111"/>
                <w:sz w:val="28"/>
                <w:szCs w:val="28"/>
                <w:lang w:eastAsia="ru-RU"/>
              </w:rPr>
              <w:t xml:space="preserve">Я помню - </w:t>
            </w:r>
            <w:proofErr w:type="gramStart"/>
            <w:r w:rsidR="00C14397" w:rsidRPr="00C53539">
              <w:rPr>
                <w:color w:val="111111"/>
                <w:sz w:val="28"/>
                <w:szCs w:val="28"/>
                <w:lang w:eastAsia="ru-RU"/>
              </w:rPr>
              <w:t>значит</w:t>
            </w:r>
            <w:proofErr w:type="gramEnd"/>
            <w:r>
              <w:rPr>
                <w:color w:val="111111"/>
                <w:sz w:val="28"/>
                <w:szCs w:val="28"/>
                <w:lang w:eastAsia="ru-RU"/>
              </w:rPr>
              <w:t xml:space="preserve"> я живу»</w:t>
            </w:r>
            <w:r w:rsidR="00C14397" w:rsidRPr="00C53539">
              <w:rPr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C14397" w:rsidRPr="00C53539">
              <w:rPr>
                <w:color w:val="111111"/>
                <w:sz w:val="28"/>
                <w:szCs w:val="28"/>
                <w:lang w:eastAsia="ru-RU"/>
              </w:rPr>
              <w:t>дискуссия</w:t>
            </w:r>
          </w:p>
          <w:p w:rsidR="001478FD" w:rsidRPr="00C53539" w:rsidRDefault="001478FD" w:rsidP="00F45023">
            <w:pPr>
              <w:pStyle w:val="TableContents"/>
              <w:spacing w:before="58"/>
              <w:ind w:left="41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53539" w:rsidRPr="00C53539" w:rsidRDefault="00C5353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Герасимова О.Ю.</w:t>
            </w:r>
          </w:p>
          <w:p w:rsidR="001478FD" w:rsidRPr="00C53539" w:rsidRDefault="001478FD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478FD" w:rsidRPr="00C53539" w:rsidRDefault="006F5EB4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февраля</w:t>
            </w:r>
          </w:p>
        </w:tc>
      </w:tr>
      <w:tr w:rsidR="001478FD" w:rsidRPr="00C53539" w:rsidTr="00D6721E">
        <w:trPr>
          <w:cantSplit/>
          <w:trHeight w:val="726"/>
        </w:trPr>
        <w:tc>
          <w:tcPr>
            <w:tcW w:w="5245" w:type="dxa"/>
            <w:tcBorders>
              <w:left w:val="single" w:sz="8" w:space="0" w:color="808080"/>
              <w:bottom w:val="single" w:sz="4" w:space="0" w:color="auto"/>
            </w:tcBorders>
            <w:vAlign w:val="center"/>
          </w:tcPr>
          <w:p w:rsidR="001478FD" w:rsidRPr="00C53539" w:rsidRDefault="00C53539" w:rsidP="00F45023">
            <w:pPr>
              <w:spacing w:line="279" w:lineRule="atLeast"/>
              <w:jc w:val="center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>«</w:t>
            </w:r>
            <w:r w:rsidR="00C14397" w:rsidRPr="00C53539">
              <w:rPr>
                <w:color w:val="111111"/>
                <w:sz w:val="28"/>
                <w:szCs w:val="28"/>
                <w:lang w:eastAsia="ru-RU"/>
              </w:rPr>
              <w:t>Есть так</w:t>
            </w:r>
            <w:r>
              <w:rPr>
                <w:color w:val="111111"/>
                <w:sz w:val="28"/>
                <w:szCs w:val="28"/>
                <w:lang w:eastAsia="ru-RU"/>
              </w:rPr>
              <w:t xml:space="preserve">ая профессия — Родину защищать» - </w:t>
            </w:r>
            <w:r w:rsidR="00C14397" w:rsidRPr="00C53539">
              <w:rPr>
                <w:color w:val="111111"/>
                <w:sz w:val="28"/>
                <w:szCs w:val="28"/>
                <w:lang w:eastAsia="ru-RU"/>
              </w:rPr>
              <w:t xml:space="preserve"> урок патриотизма</w:t>
            </w:r>
          </w:p>
        </w:tc>
        <w:tc>
          <w:tcPr>
            <w:tcW w:w="2268" w:type="dxa"/>
            <w:tcBorders>
              <w:left w:val="single" w:sz="8" w:space="0" w:color="808080"/>
              <w:bottom w:val="single" w:sz="4" w:space="0" w:color="auto"/>
            </w:tcBorders>
            <w:vAlign w:val="center"/>
          </w:tcPr>
          <w:p w:rsidR="00D6721E" w:rsidRPr="00C53539" w:rsidRDefault="00D672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Щукина Н.Е.</w:t>
            </w:r>
          </w:p>
          <w:p w:rsidR="001478FD" w:rsidRPr="00C53539" w:rsidRDefault="001478FD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1478FD" w:rsidRPr="00C53539" w:rsidRDefault="006F5EB4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февраля</w:t>
            </w:r>
          </w:p>
        </w:tc>
      </w:tr>
      <w:tr w:rsidR="00D6721E" w:rsidRPr="00C53539" w:rsidTr="00D6721E">
        <w:trPr>
          <w:cantSplit/>
          <w:trHeight w:val="419"/>
        </w:trPr>
        <w:tc>
          <w:tcPr>
            <w:tcW w:w="524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vAlign w:val="center"/>
          </w:tcPr>
          <w:p w:rsidR="00D6721E" w:rsidRPr="00D6721E" w:rsidRDefault="00D6721E" w:rsidP="00F45023">
            <w:pPr>
              <w:spacing w:line="279" w:lineRule="atLeast"/>
              <w:jc w:val="center"/>
              <w:rPr>
                <w:color w:val="111111"/>
                <w:sz w:val="28"/>
                <w:szCs w:val="28"/>
                <w:lang w:eastAsia="ru-RU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>«Ради мира на земле» -</w:t>
            </w:r>
            <w:r w:rsidRPr="00C53539">
              <w:rPr>
                <w:color w:val="111111"/>
                <w:sz w:val="28"/>
                <w:szCs w:val="28"/>
                <w:lang w:eastAsia="ru-RU"/>
              </w:rPr>
              <w:t xml:space="preserve"> урок патриотизма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vAlign w:val="center"/>
          </w:tcPr>
          <w:p w:rsidR="00D6721E" w:rsidRPr="00C53539" w:rsidRDefault="00D672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Гуцу</w:t>
            </w:r>
            <w:proofErr w:type="spellEnd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А.М.</w:t>
            </w:r>
          </w:p>
          <w:p w:rsidR="00D6721E" w:rsidRPr="00C53539" w:rsidRDefault="00D6721E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D6721E" w:rsidRPr="00C53539" w:rsidRDefault="006F5EB4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 февраля</w:t>
            </w:r>
          </w:p>
        </w:tc>
      </w:tr>
      <w:tr w:rsidR="00D6721E" w:rsidRPr="00C53539" w:rsidTr="00D6721E">
        <w:trPr>
          <w:cantSplit/>
          <w:trHeight w:val="895"/>
        </w:trPr>
        <w:tc>
          <w:tcPr>
            <w:tcW w:w="524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vAlign w:val="center"/>
          </w:tcPr>
          <w:p w:rsidR="00D6721E" w:rsidRPr="00C53539" w:rsidRDefault="00D6721E" w:rsidP="00F45023">
            <w:pPr>
              <w:spacing w:line="279" w:lineRule="atLeast"/>
              <w:jc w:val="center"/>
              <w:rPr>
                <w:color w:val="111111"/>
                <w:sz w:val="28"/>
                <w:szCs w:val="28"/>
                <w:lang w:eastAsia="ru-RU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>«</w:t>
            </w:r>
            <w:r w:rsidRPr="00C53539">
              <w:rPr>
                <w:color w:val="111111"/>
                <w:sz w:val="28"/>
                <w:szCs w:val="28"/>
                <w:lang w:eastAsia="ru-RU"/>
              </w:rPr>
              <w:t>Ваша Победа – наша жизнь</w:t>
            </w:r>
            <w:r>
              <w:rPr>
                <w:color w:val="111111"/>
                <w:sz w:val="28"/>
                <w:szCs w:val="28"/>
                <w:lang w:eastAsia="ru-RU"/>
              </w:rPr>
              <w:t>» -</w:t>
            </w:r>
            <w:r w:rsidRPr="00C53539">
              <w:rPr>
                <w:color w:val="111111"/>
                <w:sz w:val="28"/>
                <w:szCs w:val="28"/>
                <w:lang w:eastAsia="ru-RU"/>
              </w:rPr>
              <w:t xml:space="preserve"> урок мужества</w:t>
            </w:r>
          </w:p>
          <w:p w:rsidR="00D6721E" w:rsidRPr="00D6721E" w:rsidRDefault="00D6721E" w:rsidP="00F45023">
            <w:pPr>
              <w:spacing w:line="279" w:lineRule="atLeast"/>
              <w:jc w:val="center"/>
              <w:rPr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vAlign w:val="center"/>
          </w:tcPr>
          <w:p w:rsidR="00D6721E" w:rsidRPr="00C53539" w:rsidRDefault="00D6721E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53539">
              <w:rPr>
                <w:sz w:val="27"/>
                <w:szCs w:val="27"/>
              </w:rPr>
              <w:t>Ивановская</w:t>
            </w:r>
            <w:proofErr w:type="spellEnd"/>
            <w:r w:rsidRPr="00C53539">
              <w:rPr>
                <w:sz w:val="27"/>
                <w:szCs w:val="27"/>
              </w:rPr>
              <w:t xml:space="preserve"> Е.Н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6721E" w:rsidRPr="00C53539" w:rsidRDefault="006F5EB4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 февраля</w:t>
            </w:r>
          </w:p>
        </w:tc>
      </w:tr>
      <w:tr w:rsidR="001478FD" w:rsidRPr="00C53539" w:rsidTr="00D6721E">
        <w:trPr>
          <w:cantSplit/>
          <w:trHeight w:val="1772"/>
        </w:trPr>
        <w:tc>
          <w:tcPr>
            <w:tcW w:w="5245" w:type="dxa"/>
            <w:tcBorders>
              <w:left w:val="single" w:sz="8" w:space="0" w:color="808080"/>
              <w:bottom w:val="single" w:sz="4" w:space="0" w:color="auto"/>
            </w:tcBorders>
            <w:vAlign w:val="center"/>
          </w:tcPr>
          <w:p w:rsidR="001478FD" w:rsidRPr="00C53539" w:rsidRDefault="00C14397" w:rsidP="00F45023">
            <w:pPr>
              <w:spacing w:line="279" w:lineRule="atLeast"/>
              <w:jc w:val="center"/>
              <w:rPr>
                <w:sz w:val="28"/>
                <w:szCs w:val="28"/>
              </w:rPr>
            </w:pPr>
            <w:r w:rsidRPr="00C53539">
              <w:rPr>
                <w:color w:val="111111"/>
                <w:sz w:val="28"/>
                <w:szCs w:val="28"/>
                <w:lang w:eastAsia="ru-RU"/>
              </w:rPr>
              <w:t xml:space="preserve">«Время выбрало их» </w:t>
            </w:r>
            <w:r w:rsidR="00D6721E">
              <w:rPr>
                <w:color w:val="111111"/>
                <w:sz w:val="28"/>
                <w:szCs w:val="28"/>
                <w:lang w:eastAsia="ru-RU"/>
              </w:rPr>
              <w:t>-</w:t>
            </w:r>
            <w:r w:rsidRPr="00C53539">
              <w:rPr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932B3" w:rsidRPr="00C53539">
              <w:rPr>
                <w:color w:val="111111"/>
                <w:sz w:val="28"/>
                <w:szCs w:val="28"/>
                <w:lang w:eastAsia="ru-RU"/>
              </w:rPr>
              <w:t>Флешбук</w:t>
            </w:r>
            <w:proofErr w:type="spellEnd"/>
            <w:r w:rsidR="00B932B3" w:rsidRPr="00C53539">
              <w:rPr>
                <w:color w:val="111111"/>
                <w:sz w:val="28"/>
                <w:szCs w:val="28"/>
                <w:lang w:eastAsia="ru-RU"/>
              </w:rPr>
              <w:t xml:space="preserve"> - презентация или знакомство с интересными книгами с помощью цитат, иллюстраций, личных переживаний и другой информации о книге.</w:t>
            </w:r>
          </w:p>
        </w:tc>
        <w:tc>
          <w:tcPr>
            <w:tcW w:w="2268" w:type="dxa"/>
            <w:tcBorders>
              <w:left w:val="single" w:sz="8" w:space="0" w:color="808080"/>
              <w:bottom w:val="single" w:sz="4" w:space="0" w:color="auto"/>
            </w:tcBorders>
            <w:vAlign w:val="center"/>
          </w:tcPr>
          <w:p w:rsidR="00D6721E" w:rsidRPr="00C53539" w:rsidRDefault="00D672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Щукина Н.Е.</w:t>
            </w:r>
          </w:p>
          <w:p w:rsidR="001478FD" w:rsidRPr="00C53539" w:rsidRDefault="001478FD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1478FD" w:rsidRPr="00C53539" w:rsidRDefault="00EE1E63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марта</w:t>
            </w:r>
          </w:p>
        </w:tc>
      </w:tr>
      <w:tr w:rsidR="00D6721E" w:rsidRPr="00C53539" w:rsidTr="00D6721E">
        <w:trPr>
          <w:cantSplit/>
          <w:trHeight w:val="874"/>
        </w:trPr>
        <w:tc>
          <w:tcPr>
            <w:tcW w:w="524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vAlign w:val="center"/>
          </w:tcPr>
          <w:p w:rsidR="00D6721E" w:rsidRPr="00C53539" w:rsidRDefault="00D6721E" w:rsidP="00F45023">
            <w:pPr>
              <w:spacing w:line="279" w:lineRule="atLeast"/>
              <w:jc w:val="center"/>
              <w:rPr>
                <w:color w:val="111111"/>
                <w:sz w:val="28"/>
                <w:szCs w:val="28"/>
                <w:lang w:eastAsia="ru-RU"/>
              </w:rPr>
            </w:pPr>
            <w:r w:rsidRPr="00C53539">
              <w:rPr>
                <w:color w:val="111111"/>
                <w:sz w:val="28"/>
                <w:szCs w:val="28"/>
                <w:lang w:eastAsia="ru-RU"/>
              </w:rPr>
              <w:lastRenderedPageBreak/>
              <w:t>"Песни военных лет"</w:t>
            </w:r>
            <w:r>
              <w:rPr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C53539">
              <w:rPr>
                <w:color w:val="111111"/>
                <w:sz w:val="28"/>
                <w:szCs w:val="28"/>
                <w:lang w:eastAsia="ru-RU"/>
              </w:rPr>
              <w:t xml:space="preserve"> презентация учащихся</w:t>
            </w:r>
          </w:p>
          <w:p w:rsidR="00D6721E" w:rsidRPr="00C53539" w:rsidRDefault="00D6721E" w:rsidP="00F45023">
            <w:pPr>
              <w:pStyle w:val="TableContents"/>
              <w:spacing w:before="58"/>
              <w:ind w:left="418"/>
              <w:jc w:val="center"/>
              <w:rPr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vAlign w:val="center"/>
          </w:tcPr>
          <w:p w:rsidR="00D6721E" w:rsidRPr="00C53539" w:rsidRDefault="00D672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Гуцу</w:t>
            </w:r>
            <w:proofErr w:type="spellEnd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А.М.</w:t>
            </w:r>
          </w:p>
          <w:p w:rsidR="00D6721E" w:rsidRPr="00C53539" w:rsidRDefault="00D6721E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6721E" w:rsidRPr="00C53539" w:rsidRDefault="006F5EB4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 марта</w:t>
            </w:r>
          </w:p>
        </w:tc>
      </w:tr>
      <w:tr w:rsidR="001478FD" w:rsidRPr="00C53539" w:rsidTr="00D6721E">
        <w:trPr>
          <w:cantSplit/>
          <w:trHeight w:val="726"/>
        </w:trPr>
        <w:tc>
          <w:tcPr>
            <w:tcW w:w="5245" w:type="dxa"/>
            <w:tcBorders>
              <w:left w:val="single" w:sz="8" w:space="0" w:color="808080"/>
              <w:bottom w:val="single" w:sz="4" w:space="0" w:color="auto"/>
            </w:tcBorders>
            <w:vAlign w:val="center"/>
          </w:tcPr>
          <w:p w:rsidR="001478FD" w:rsidRPr="00C53539" w:rsidRDefault="00D6721E" w:rsidP="00F45023">
            <w:pPr>
              <w:spacing w:line="279" w:lineRule="atLeast"/>
              <w:jc w:val="center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 xml:space="preserve">«Эта память всей земле нужна» - </w:t>
            </w:r>
            <w:r w:rsidR="00B932B3" w:rsidRPr="00C53539">
              <w:rPr>
                <w:color w:val="111111"/>
                <w:sz w:val="28"/>
                <w:szCs w:val="28"/>
                <w:lang w:eastAsia="ru-RU"/>
              </w:rPr>
              <w:t xml:space="preserve"> дискуссия</w:t>
            </w:r>
          </w:p>
        </w:tc>
        <w:tc>
          <w:tcPr>
            <w:tcW w:w="2268" w:type="dxa"/>
            <w:tcBorders>
              <w:left w:val="single" w:sz="8" w:space="0" w:color="808080"/>
              <w:bottom w:val="single" w:sz="4" w:space="0" w:color="auto"/>
            </w:tcBorders>
            <w:vAlign w:val="center"/>
          </w:tcPr>
          <w:p w:rsidR="00CB0407" w:rsidRPr="00C53539" w:rsidRDefault="00CB0407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Герасимова О.Ю.</w:t>
            </w:r>
          </w:p>
          <w:p w:rsidR="001478FD" w:rsidRPr="00C53539" w:rsidRDefault="001478FD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1478FD" w:rsidRPr="00C53539" w:rsidRDefault="006F5EB4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марта</w:t>
            </w:r>
          </w:p>
        </w:tc>
      </w:tr>
      <w:tr w:rsidR="00D6721E" w:rsidRPr="00C53539" w:rsidTr="00D6721E">
        <w:trPr>
          <w:cantSplit/>
          <w:trHeight w:val="775"/>
        </w:trPr>
        <w:tc>
          <w:tcPr>
            <w:tcW w:w="524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vAlign w:val="center"/>
          </w:tcPr>
          <w:p w:rsidR="00D6721E" w:rsidRDefault="00D6721E" w:rsidP="00F45023">
            <w:pPr>
              <w:spacing w:line="279" w:lineRule="atLeast"/>
              <w:jc w:val="center"/>
              <w:rPr>
                <w:color w:val="111111"/>
                <w:sz w:val="28"/>
                <w:szCs w:val="28"/>
                <w:lang w:eastAsia="ru-RU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>«</w:t>
            </w:r>
            <w:r w:rsidRPr="00C53539">
              <w:rPr>
                <w:color w:val="111111"/>
                <w:sz w:val="28"/>
                <w:szCs w:val="28"/>
                <w:lang w:eastAsia="ru-RU"/>
              </w:rPr>
              <w:t xml:space="preserve">Грядущего в жизни не будет, коль прошлого помнить </w:t>
            </w:r>
            <w:proofErr w:type="gramStart"/>
            <w:r w:rsidRPr="00C53539">
              <w:rPr>
                <w:color w:val="111111"/>
                <w:sz w:val="28"/>
                <w:szCs w:val="28"/>
                <w:lang w:eastAsia="ru-RU"/>
              </w:rPr>
              <w:t>невмочь</w:t>
            </w:r>
            <w:proofErr w:type="gramEnd"/>
            <w:r>
              <w:rPr>
                <w:color w:val="111111"/>
                <w:sz w:val="28"/>
                <w:szCs w:val="28"/>
                <w:lang w:eastAsia="ru-RU"/>
              </w:rPr>
              <w:t xml:space="preserve">» - </w:t>
            </w:r>
            <w:r w:rsidRPr="00C53539">
              <w:rPr>
                <w:color w:val="111111"/>
                <w:sz w:val="28"/>
                <w:szCs w:val="28"/>
                <w:lang w:eastAsia="ru-RU"/>
              </w:rPr>
              <w:t xml:space="preserve"> дискуссия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vAlign w:val="center"/>
          </w:tcPr>
          <w:p w:rsidR="00D6721E" w:rsidRPr="00C53539" w:rsidRDefault="00CB0407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53539">
              <w:rPr>
                <w:sz w:val="27"/>
                <w:szCs w:val="27"/>
              </w:rPr>
              <w:t>Ивановская</w:t>
            </w:r>
            <w:proofErr w:type="spellEnd"/>
            <w:r w:rsidRPr="00C53539">
              <w:rPr>
                <w:sz w:val="27"/>
                <w:szCs w:val="27"/>
              </w:rPr>
              <w:t xml:space="preserve"> Е.Н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D6721E" w:rsidRPr="00C53539" w:rsidRDefault="006F5EB4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 марта</w:t>
            </w:r>
          </w:p>
        </w:tc>
      </w:tr>
      <w:tr w:rsidR="00B932B3" w:rsidRPr="00C53539" w:rsidTr="00B932B3">
        <w:trPr>
          <w:cantSplit/>
          <w:trHeight w:val="308"/>
        </w:trPr>
        <w:tc>
          <w:tcPr>
            <w:tcW w:w="524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vAlign w:val="center"/>
          </w:tcPr>
          <w:p w:rsidR="00D6721E" w:rsidRDefault="00B932B3" w:rsidP="00F45023">
            <w:pPr>
              <w:spacing w:line="279" w:lineRule="atLeast"/>
              <w:jc w:val="center"/>
              <w:rPr>
                <w:color w:val="111111"/>
                <w:sz w:val="28"/>
                <w:szCs w:val="28"/>
                <w:lang w:eastAsia="ru-RU"/>
              </w:rPr>
            </w:pPr>
            <w:r w:rsidRPr="00C53539">
              <w:rPr>
                <w:color w:val="111111"/>
                <w:sz w:val="28"/>
                <w:szCs w:val="28"/>
                <w:lang w:eastAsia="ru-RU"/>
              </w:rPr>
              <w:t>Конкурс рисунков</w:t>
            </w:r>
          </w:p>
          <w:p w:rsidR="00B932B3" w:rsidRPr="00C53539" w:rsidRDefault="00B932B3" w:rsidP="00F45023">
            <w:pPr>
              <w:spacing w:line="279" w:lineRule="atLeast"/>
              <w:jc w:val="center"/>
              <w:rPr>
                <w:color w:val="111111"/>
                <w:sz w:val="28"/>
                <w:szCs w:val="28"/>
                <w:lang w:eastAsia="ru-RU"/>
              </w:rPr>
            </w:pPr>
            <w:r w:rsidRPr="00C53539">
              <w:rPr>
                <w:color w:val="111111"/>
                <w:sz w:val="28"/>
                <w:szCs w:val="28"/>
                <w:lang w:eastAsia="ru-RU"/>
              </w:rPr>
              <w:t>«Война глазами детей»</w:t>
            </w:r>
          </w:p>
          <w:p w:rsidR="00B932B3" w:rsidRPr="00C53539" w:rsidRDefault="00B932B3" w:rsidP="00F45023">
            <w:pPr>
              <w:pStyle w:val="TableContents"/>
              <w:spacing w:before="58"/>
              <w:jc w:val="center"/>
              <w:rPr>
                <w:color w:val="111111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vAlign w:val="center"/>
          </w:tcPr>
          <w:p w:rsidR="00D6721E" w:rsidRPr="00C53539" w:rsidRDefault="00D672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Щукина Н.Е.</w:t>
            </w:r>
          </w:p>
          <w:p w:rsidR="00D6721E" w:rsidRPr="00C53539" w:rsidRDefault="00D672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Гуцу</w:t>
            </w:r>
            <w:proofErr w:type="spellEnd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А.М.</w:t>
            </w:r>
          </w:p>
          <w:p w:rsidR="00D6721E" w:rsidRPr="00C53539" w:rsidRDefault="00D672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Герасимова О.Ю.</w:t>
            </w:r>
          </w:p>
          <w:p w:rsidR="00B932B3" w:rsidRPr="00C53539" w:rsidRDefault="00D6721E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53539">
              <w:rPr>
                <w:sz w:val="27"/>
                <w:szCs w:val="27"/>
              </w:rPr>
              <w:t>Ивановская</w:t>
            </w:r>
            <w:proofErr w:type="spellEnd"/>
            <w:r w:rsidRPr="00C53539">
              <w:rPr>
                <w:sz w:val="27"/>
                <w:szCs w:val="27"/>
              </w:rPr>
              <w:t xml:space="preserve"> Е.Н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B932B3" w:rsidRPr="00C53539" w:rsidRDefault="006F5EB4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</w:tr>
      <w:tr w:rsidR="00B932B3" w:rsidRPr="00C53539" w:rsidTr="00B932B3">
        <w:trPr>
          <w:cantSplit/>
          <w:trHeight w:val="370"/>
        </w:trPr>
        <w:tc>
          <w:tcPr>
            <w:tcW w:w="524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vAlign w:val="center"/>
          </w:tcPr>
          <w:p w:rsidR="00B932B3" w:rsidRPr="00C53539" w:rsidRDefault="00D6721E" w:rsidP="00F45023">
            <w:pPr>
              <w:pStyle w:val="TableContents"/>
              <w:spacing w:before="58"/>
              <w:jc w:val="center"/>
              <w:rPr>
                <w:color w:val="111111"/>
                <w:sz w:val="28"/>
                <w:szCs w:val="28"/>
                <w:lang w:val="ru-RU" w:eastAsia="ru-RU"/>
              </w:rPr>
            </w:pPr>
            <w:r w:rsidRPr="00D6721E">
              <w:rPr>
                <w:color w:val="111111"/>
                <w:sz w:val="28"/>
                <w:szCs w:val="28"/>
                <w:lang w:val="ru-RU" w:eastAsia="ru-RU"/>
              </w:rPr>
              <w:t>«Открытка</w:t>
            </w:r>
            <w:r w:rsidRPr="00C53539">
              <w:rPr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Pr="00D6721E">
              <w:rPr>
                <w:color w:val="111111"/>
                <w:sz w:val="28"/>
                <w:szCs w:val="28"/>
                <w:lang w:val="ru-RU" w:eastAsia="ru-RU"/>
              </w:rPr>
              <w:t xml:space="preserve"> ветерану»</w:t>
            </w:r>
            <w:r>
              <w:rPr>
                <w:color w:val="111111"/>
                <w:sz w:val="28"/>
                <w:szCs w:val="28"/>
                <w:lang w:val="ru-RU" w:eastAsia="ru-RU"/>
              </w:rPr>
              <w:t xml:space="preserve"> - изготовление поделки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vAlign w:val="center"/>
          </w:tcPr>
          <w:p w:rsidR="00D6721E" w:rsidRPr="00C53539" w:rsidRDefault="00D672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Щукина Н.Е.</w:t>
            </w:r>
          </w:p>
          <w:p w:rsidR="00D6721E" w:rsidRPr="00C53539" w:rsidRDefault="00D672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Гуцу</w:t>
            </w:r>
            <w:proofErr w:type="spellEnd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А.М.</w:t>
            </w:r>
          </w:p>
          <w:p w:rsidR="00D6721E" w:rsidRPr="00C53539" w:rsidRDefault="00D672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Герасимова О.Ю.</w:t>
            </w:r>
          </w:p>
          <w:p w:rsidR="00B932B3" w:rsidRPr="00C53539" w:rsidRDefault="00D6721E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53539">
              <w:rPr>
                <w:sz w:val="27"/>
                <w:szCs w:val="27"/>
              </w:rPr>
              <w:t>Ивановская</w:t>
            </w:r>
            <w:proofErr w:type="spellEnd"/>
            <w:r w:rsidRPr="00C53539">
              <w:rPr>
                <w:sz w:val="27"/>
                <w:szCs w:val="27"/>
              </w:rPr>
              <w:t xml:space="preserve"> Е.Н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B932B3" w:rsidRPr="00C53539" w:rsidRDefault="00D52E61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</w:tr>
      <w:tr w:rsidR="00B932B3" w:rsidRPr="00C53539" w:rsidTr="00D6721E">
        <w:trPr>
          <w:cantSplit/>
          <w:trHeight w:val="726"/>
        </w:trPr>
        <w:tc>
          <w:tcPr>
            <w:tcW w:w="524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vAlign w:val="center"/>
          </w:tcPr>
          <w:p w:rsidR="00D6721E" w:rsidRDefault="00FF0A09" w:rsidP="00F45023">
            <w:pPr>
              <w:spacing w:line="279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«Когда гов</w:t>
            </w:r>
            <w:r w:rsidR="00D6721E">
              <w:rPr>
                <w:color w:val="000000"/>
                <w:sz w:val="28"/>
                <w:szCs w:val="28"/>
                <w:lang w:eastAsia="ru-RU"/>
              </w:rPr>
              <w:t>орят пушки, музы молчат»</w:t>
            </w:r>
          </w:p>
          <w:p w:rsidR="00B932B3" w:rsidRPr="00C53539" w:rsidRDefault="00D6721E" w:rsidP="00F45023">
            <w:pPr>
              <w:spacing w:line="279" w:lineRule="atLeast"/>
              <w:jc w:val="center"/>
              <w:rPr>
                <w:color w:val="111111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-конкурс чтецов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vAlign w:val="center"/>
          </w:tcPr>
          <w:p w:rsidR="00D6721E" w:rsidRPr="00C53539" w:rsidRDefault="00D672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Щукина Н.Е.</w:t>
            </w:r>
          </w:p>
          <w:p w:rsidR="00D6721E" w:rsidRPr="00C53539" w:rsidRDefault="00D672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Гуцу</w:t>
            </w:r>
            <w:proofErr w:type="spellEnd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А.М.</w:t>
            </w:r>
          </w:p>
          <w:p w:rsidR="00D6721E" w:rsidRPr="00C53539" w:rsidRDefault="00D6721E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Герасимова О.Ю.</w:t>
            </w:r>
          </w:p>
          <w:p w:rsidR="00B932B3" w:rsidRPr="00C53539" w:rsidRDefault="00D6721E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53539">
              <w:rPr>
                <w:sz w:val="27"/>
                <w:szCs w:val="27"/>
              </w:rPr>
              <w:t>Ивановская</w:t>
            </w:r>
            <w:proofErr w:type="spellEnd"/>
            <w:r w:rsidRPr="00C53539">
              <w:rPr>
                <w:sz w:val="27"/>
                <w:szCs w:val="27"/>
              </w:rPr>
              <w:t xml:space="preserve"> Е.Н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B932B3" w:rsidRPr="00C53539" w:rsidRDefault="000279CD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апреля</w:t>
            </w:r>
          </w:p>
        </w:tc>
      </w:tr>
      <w:tr w:rsidR="00D6721E" w:rsidRPr="00C53539" w:rsidTr="00B932B3">
        <w:trPr>
          <w:cantSplit/>
          <w:trHeight w:val="2437"/>
        </w:trPr>
        <w:tc>
          <w:tcPr>
            <w:tcW w:w="524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vAlign w:val="center"/>
          </w:tcPr>
          <w:p w:rsidR="00D6721E" w:rsidRPr="00C53539" w:rsidRDefault="00D6721E" w:rsidP="00F45023">
            <w:pPr>
              <w:spacing w:line="279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 xml:space="preserve">«Герой рядом с нами» (подбор материала и составление рассказов родителями совместно с детьми о родственниках, соседях,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знакомых воевавших в годы ВОВ) </w:t>
            </w:r>
            <w:r w:rsidRPr="00C53539">
              <w:rPr>
                <w:color w:val="000000"/>
                <w:sz w:val="28"/>
                <w:szCs w:val="28"/>
                <w:lang w:eastAsia="ru-RU"/>
              </w:rPr>
              <w:t> - совместная работа родителей и детей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D6721E" w:rsidRPr="00D6721E" w:rsidRDefault="00D6721E" w:rsidP="00F45023">
            <w:pPr>
              <w:pStyle w:val="TableContents"/>
              <w:spacing w:before="58"/>
              <w:ind w:left="41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vAlign w:val="center"/>
          </w:tcPr>
          <w:p w:rsidR="00D6721E" w:rsidRPr="00C53539" w:rsidRDefault="00CB0407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Дети, 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6721E" w:rsidRPr="00C53539" w:rsidRDefault="000279CD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февраль, март, апрель.</w:t>
            </w:r>
          </w:p>
        </w:tc>
      </w:tr>
      <w:tr w:rsidR="001478FD" w:rsidRPr="00C53539" w:rsidTr="003B69C5">
        <w:trPr>
          <w:cantSplit/>
        </w:trPr>
        <w:tc>
          <w:tcPr>
            <w:tcW w:w="935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478FD" w:rsidRPr="00C53539" w:rsidRDefault="001478FD" w:rsidP="00F45023">
            <w:pPr>
              <w:pStyle w:val="TableContents"/>
              <w:jc w:val="center"/>
              <w:rPr>
                <w:b/>
                <w:sz w:val="28"/>
                <w:szCs w:val="28"/>
                <w:lang w:val="ru-RU"/>
              </w:rPr>
            </w:pPr>
            <w:r w:rsidRPr="00C53539">
              <w:rPr>
                <w:b/>
                <w:sz w:val="28"/>
                <w:szCs w:val="28"/>
                <w:lang w:val="ru-RU"/>
              </w:rPr>
              <w:t>Заключительный этап</w:t>
            </w:r>
          </w:p>
        </w:tc>
      </w:tr>
      <w:tr w:rsidR="00FF0A09" w:rsidRPr="00C53539" w:rsidTr="00D52E61">
        <w:trPr>
          <w:cantSplit/>
          <w:trHeight w:val="1440"/>
        </w:trPr>
        <w:tc>
          <w:tcPr>
            <w:tcW w:w="5245" w:type="dxa"/>
            <w:tcBorders>
              <w:left w:val="single" w:sz="8" w:space="0" w:color="808080"/>
              <w:bottom w:val="single" w:sz="4" w:space="0" w:color="auto"/>
            </w:tcBorders>
            <w:vAlign w:val="center"/>
          </w:tcPr>
          <w:p w:rsidR="00FF0A09" w:rsidRPr="00C53539" w:rsidRDefault="00FF0A09" w:rsidP="00F45023">
            <w:pPr>
              <w:spacing w:line="279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>- оформление выставки рисунков  «</w:t>
            </w:r>
            <w:r w:rsidRPr="00C53539">
              <w:rPr>
                <w:color w:val="111111"/>
                <w:sz w:val="28"/>
                <w:szCs w:val="28"/>
                <w:lang w:eastAsia="ru-RU"/>
              </w:rPr>
              <w:t>Ты выстоял, мой край родной!</w:t>
            </w:r>
            <w:r w:rsidR="00D6721E">
              <w:rPr>
                <w:color w:val="000000"/>
                <w:sz w:val="28"/>
                <w:szCs w:val="28"/>
                <w:lang w:eastAsia="ru-RU"/>
              </w:rPr>
              <w:t>»</w:t>
            </w:r>
          </w:p>
          <w:p w:rsidR="00FF0A09" w:rsidRPr="00C53539" w:rsidRDefault="00FF0A09" w:rsidP="00F45023">
            <w:pPr>
              <w:spacing w:line="279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FF0A09" w:rsidRPr="00C53539" w:rsidRDefault="00FF0A09" w:rsidP="00F45023">
            <w:pPr>
              <w:spacing w:line="279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808080"/>
              <w:bottom w:val="single" w:sz="4" w:space="0" w:color="auto"/>
            </w:tcBorders>
            <w:vAlign w:val="center"/>
          </w:tcPr>
          <w:p w:rsidR="00CB0407" w:rsidRPr="00C53539" w:rsidRDefault="00CB0407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Щукина Н.Е.</w:t>
            </w:r>
          </w:p>
          <w:p w:rsidR="00CB0407" w:rsidRPr="00C53539" w:rsidRDefault="00CB0407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Гуцу</w:t>
            </w:r>
            <w:proofErr w:type="spellEnd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А.М.</w:t>
            </w:r>
          </w:p>
          <w:p w:rsidR="00CB0407" w:rsidRPr="00C53539" w:rsidRDefault="00CB0407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Герасимова О.Ю.</w:t>
            </w:r>
          </w:p>
          <w:p w:rsidR="00FF0A09" w:rsidRPr="00C53539" w:rsidRDefault="00CB0407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53539">
              <w:rPr>
                <w:sz w:val="27"/>
                <w:szCs w:val="27"/>
              </w:rPr>
              <w:t>Ивановская</w:t>
            </w:r>
            <w:proofErr w:type="spellEnd"/>
            <w:r w:rsidRPr="00C53539">
              <w:rPr>
                <w:sz w:val="27"/>
                <w:szCs w:val="27"/>
              </w:rPr>
              <w:t xml:space="preserve"> Е.Н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FF0A09" w:rsidRPr="00C53539" w:rsidRDefault="000279CD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</w:tr>
      <w:tr w:rsidR="00D52E61" w:rsidRPr="00C53539" w:rsidTr="006C71C5">
        <w:trPr>
          <w:cantSplit/>
          <w:trHeight w:val="185"/>
        </w:trPr>
        <w:tc>
          <w:tcPr>
            <w:tcW w:w="524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vAlign w:val="center"/>
          </w:tcPr>
          <w:p w:rsidR="00D52E61" w:rsidRPr="00D52E61" w:rsidRDefault="00D52E61" w:rsidP="00F45023">
            <w:pPr>
              <w:pStyle w:val="TableContents"/>
              <w:spacing w:before="5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 Анкетирование  «О подвиге…, о </w:t>
            </w:r>
            <w:r w:rsidR="006C71C5">
              <w:rPr>
                <w:color w:val="000000"/>
                <w:sz w:val="28"/>
                <w:szCs w:val="28"/>
                <w:lang w:val="ru-RU" w:eastAsia="ru-RU"/>
              </w:rPr>
              <w:t>доблести</w:t>
            </w:r>
            <w:proofErr w:type="gramStart"/>
            <w:r w:rsidR="006C71C5">
              <w:rPr>
                <w:color w:val="000000"/>
                <w:sz w:val="28"/>
                <w:szCs w:val="28"/>
                <w:lang w:val="ru-RU" w:eastAsia="ru-RU"/>
              </w:rPr>
              <w:t>…,</w:t>
            </w:r>
            <w:proofErr w:type="gramEnd"/>
            <w:r w:rsidR="006C71C5">
              <w:rPr>
                <w:color w:val="000000"/>
                <w:sz w:val="28"/>
                <w:szCs w:val="28"/>
                <w:lang w:val="ru-RU" w:eastAsia="ru-RU"/>
              </w:rPr>
              <w:t>о славе…»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vAlign w:val="center"/>
          </w:tcPr>
          <w:p w:rsidR="00B33519" w:rsidRPr="00C53539" w:rsidRDefault="00B3351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Щукина Н.Е.</w:t>
            </w:r>
          </w:p>
          <w:p w:rsidR="00B33519" w:rsidRPr="00C53539" w:rsidRDefault="00B3351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Гуцу</w:t>
            </w:r>
            <w:proofErr w:type="spellEnd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А.М.</w:t>
            </w:r>
          </w:p>
          <w:p w:rsidR="00B33519" w:rsidRPr="00C53539" w:rsidRDefault="00B3351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Герасимова О.Ю.</w:t>
            </w:r>
          </w:p>
          <w:p w:rsidR="00D52E61" w:rsidRPr="00D52E61" w:rsidRDefault="00B33519" w:rsidP="00F45023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proofErr w:type="spellStart"/>
            <w:r w:rsidRPr="00C53539">
              <w:rPr>
                <w:sz w:val="27"/>
                <w:szCs w:val="27"/>
              </w:rPr>
              <w:t>Ивановская</w:t>
            </w:r>
            <w:proofErr w:type="spellEnd"/>
            <w:r w:rsidRPr="00C53539">
              <w:rPr>
                <w:sz w:val="27"/>
                <w:szCs w:val="27"/>
              </w:rPr>
              <w:t xml:space="preserve"> Е.Н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D52E61" w:rsidRPr="00C53539" w:rsidRDefault="000279CD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</w:tr>
      <w:tr w:rsidR="006C71C5" w:rsidRPr="00C53539" w:rsidTr="006C71C5">
        <w:trPr>
          <w:cantSplit/>
          <w:trHeight w:val="813"/>
        </w:trPr>
        <w:tc>
          <w:tcPr>
            <w:tcW w:w="524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vAlign w:val="center"/>
          </w:tcPr>
          <w:p w:rsidR="006C71C5" w:rsidRDefault="006C71C5" w:rsidP="00F45023">
            <w:pPr>
              <w:pStyle w:val="TableContents"/>
              <w:spacing w:before="5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- Анкетирование «Мы помним о тебе, солдат!»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vAlign w:val="center"/>
          </w:tcPr>
          <w:p w:rsidR="00B33519" w:rsidRPr="00C53539" w:rsidRDefault="00B3351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Щукина Н.Е.</w:t>
            </w:r>
          </w:p>
          <w:p w:rsidR="00B33519" w:rsidRPr="00C53539" w:rsidRDefault="00B3351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Гуцу</w:t>
            </w:r>
            <w:proofErr w:type="spellEnd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А.М.</w:t>
            </w:r>
          </w:p>
          <w:p w:rsidR="00B33519" w:rsidRPr="00C53539" w:rsidRDefault="00B3351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Герасимова О.Ю.</w:t>
            </w:r>
          </w:p>
          <w:p w:rsidR="006C71C5" w:rsidRPr="00D52E61" w:rsidRDefault="00B33519" w:rsidP="00F45023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proofErr w:type="spellStart"/>
            <w:r w:rsidRPr="00C53539">
              <w:rPr>
                <w:sz w:val="27"/>
                <w:szCs w:val="27"/>
              </w:rPr>
              <w:t>Ивановская</w:t>
            </w:r>
            <w:proofErr w:type="spellEnd"/>
            <w:r w:rsidRPr="00C53539">
              <w:rPr>
                <w:sz w:val="27"/>
                <w:szCs w:val="27"/>
              </w:rPr>
              <w:t xml:space="preserve"> Е.Н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6C71C5" w:rsidRPr="00C53539" w:rsidRDefault="000279CD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</w:tr>
      <w:tr w:rsidR="006C71C5" w:rsidRPr="00C53539" w:rsidTr="00D52E61">
        <w:trPr>
          <w:cantSplit/>
          <w:trHeight w:val="172"/>
        </w:trPr>
        <w:tc>
          <w:tcPr>
            <w:tcW w:w="524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vAlign w:val="center"/>
          </w:tcPr>
          <w:p w:rsidR="006C71C5" w:rsidRDefault="006C71C5" w:rsidP="00F45023">
            <w:pPr>
              <w:pStyle w:val="TableContents"/>
              <w:spacing w:before="5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6C71C5">
              <w:rPr>
                <w:color w:val="000000"/>
                <w:sz w:val="28"/>
                <w:szCs w:val="28"/>
                <w:lang w:val="ru-RU" w:eastAsia="ru-RU"/>
              </w:rPr>
              <w:t>Тестирование «</w:t>
            </w:r>
            <w:r w:rsidRPr="006C71C5">
              <w:rPr>
                <w:color w:val="111111"/>
                <w:sz w:val="28"/>
                <w:szCs w:val="28"/>
                <w:lang w:val="ru-RU" w:eastAsia="ru-RU"/>
              </w:rPr>
              <w:t>Ваша Победа – наша жизнь</w:t>
            </w:r>
            <w:r w:rsidRPr="006C71C5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vAlign w:val="center"/>
          </w:tcPr>
          <w:p w:rsidR="00B33519" w:rsidRPr="00C53539" w:rsidRDefault="00B3351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Щукина Н.Е.</w:t>
            </w:r>
          </w:p>
          <w:p w:rsidR="00B33519" w:rsidRPr="00C53539" w:rsidRDefault="00B3351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Гуцу</w:t>
            </w:r>
            <w:proofErr w:type="spellEnd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А.М.</w:t>
            </w:r>
          </w:p>
          <w:p w:rsidR="00B33519" w:rsidRPr="00C53539" w:rsidRDefault="00B3351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Герасимова О.Ю.</w:t>
            </w:r>
          </w:p>
          <w:p w:rsidR="006C71C5" w:rsidRPr="00D52E61" w:rsidRDefault="00B33519" w:rsidP="00F45023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proofErr w:type="spellStart"/>
            <w:r w:rsidRPr="00C53539">
              <w:rPr>
                <w:sz w:val="27"/>
                <w:szCs w:val="27"/>
              </w:rPr>
              <w:t>Ивановская</w:t>
            </w:r>
            <w:proofErr w:type="spellEnd"/>
            <w:r w:rsidRPr="00C53539">
              <w:rPr>
                <w:sz w:val="27"/>
                <w:szCs w:val="27"/>
              </w:rPr>
              <w:t xml:space="preserve"> Е.Н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71C5" w:rsidRPr="00C53539" w:rsidRDefault="000279CD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</w:tr>
      <w:tr w:rsidR="00FF0A09" w:rsidRPr="00C53539" w:rsidTr="00D52E61">
        <w:trPr>
          <w:cantSplit/>
          <w:trHeight w:val="1215"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F0A09" w:rsidRPr="00C53539" w:rsidRDefault="00D52E61" w:rsidP="00F45023">
            <w:pPr>
              <w:pStyle w:val="TableContents"/>
              <w:spacing w:before="58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="00FF0A09" w:rsidRPr="00C53539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FF0A09" w:rsidRPr="00C53539">
              <w:rPr>
                <w:color w:val="000000"/>
                <w:sz w:val="28"/>
                <w:szCs w:val="28"/>
                <w:lang w:val="ru-RU" w:eastAsia="ru-RU"/>
              </w:rPr>
              <w:t>участие в шествие «Бессмертный полк»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, «Георгиевская ленточка»</w:t>
            </w: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B0407" w:rsidRPr="00C53539" w:rsidRDefault="00CB0407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Щукина Н.Е.</w:t>
            </w:r>
          </w:p>
          <w:p w:rsidR="00CB0407" w:rsidRPr="00C53539" w:rsidRDefault="00CB0407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Гуцу</w:t>
            </w:r>
            <w:proofErr w:type="spellEnd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А.М.</w:t>
            </w:r>
          </w:p>
          <w:p w:rsidR="00CB0407" w:rsidRPr="00C53539" w:rsidRDefault="00CB0407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Герасимова О.Ю.</w:t>
            </w:r>
          </w:p>
          <w:p w:rsidR="00FF0A09" w:rsidRPr="00C53539" w:rsidRDefault="00CB0407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53539">
              <w:rPr>
                <w:sz w:val="27"/>
                <w:szCs w:val="27"/>
              </w:rPr>
              <w:t>Ивановская</w:t>
            </w:r>
            <w:proofErr w:type="spellEnd"/>
            <w:r w:rsidRPr="00C53539">
              <w:rPr>
                <w:sz w:val="27"/>
                <w:szCs w:val="27"/>
              </w:rPr>
              <w:t xml:space="preserve"> Е.Н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0A09" w:rsidRPr="00C53539" w:rsidRDefault="000279CD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</w:tr>
      <w:tr w:rsidR="00FF0A09" w:rsidRPr="00C53539" w:rsidTr="006C71C5">
        <w:trPr>
          <w:cantSplit/>
          <w:trHeight w:val="197"/>
        </w:trPr>
        <w:tc>
          <w:tcPr>
            <w:tcW w:w="5245" w:type="dxa"/>
            <w:tcBorders>
              <w:left w:val="single" w:sz="8" w:space="0" w:color="808080"/>
              <w:bottom w:val="single" w:sz="4" w:space="0" w:color="auto"/>
            </w:tcBorders>
            <w:vAlign w:val="center"/>
          </w:tcPr>
          <w:p w:rsidR="00FF0A09" w:rsidRPr="00C53539" w:rsidRDefault="00FF0A09" w:rsidP="00F45023">
            <w:pPr>
              <w:pStyle w:val="TableContents"/>
              <w:spacing w:before="58"/>
              <w:jc w:val="center"/>
              <w:rPr>
                <w:sz w:val="28"/>
                <w:szCs w:val="28"/>
                <w:lang w:val="ru-RU"/>
              </w:rPr>
            </w:pPr>
            <w:r w:rsidRPr="00C53539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53539">
              <w:rPr>
                <w:color w:val="000000"/>
                <w:sz w:val="28"/>
                <w:szCs w:val="28"/>
                <w:lang w:val="ru-RU" w:eastAsia="ru-RU"/>
              </w:rPr>
              <w:t>демонстрация</w:t>
            </w:r>
            <w:proofErr w:type="gramEnd"/>
            <w:r w:rsidRPr="00C5353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3539">
              <w:rPr>
                <w:color w:val="000000"/>
                <w:sz w:val="28"/>
                <w:szCs w:val="28"/>
                <w:lang w:eastAsia="ru-RU"/>
              </w:rPr>
              <w:t>работ</w:t>
            </w:r>
            <w:proofErr w:type="spellEnd"/>
            <w:r w:rsidRPr="00C53539">
              <w:rPr>
                <w:color w:val="000000"/>
                <w:sz w:val="28"/>
                <w:szCs w:val="28"/>
                <w:lang w:val="ru-RU" w:eastAsia="ru-RU"/>
              </w:rPr>
              <w:t xml:space="preserve"> учащихся</w:t>
            </w:r>
            <w:r w:rsidRPr="00C53539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left w:val="single" w:sz="8" w:space="0" w:color="808080"/>
              <w:bottom w:val="single" w:sz="4" w:space="0" w:color="auto"/>
            </w:tcBorders>
            <w:vAlign w:val="center"/>
          </w:tcPr>
          <w:p w:rsidR="006C71C5" w:rsidRPr="00C53539" w:rsidRDefault="006C71C5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Щукина Н.Е.</w:t>
            </w:r>
          </w:p>
          <w:p w:rsidR="006C71C5" w:rsidRPr="00C53539" w:rsidRDefault="006C71C5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Гуцу</w:t>
            </w:r>
            <w:proofErr w:type="spellEnd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А.М.</w:t>
            </w:r>
          </w:p>
          <w:p w:rsidR="006C71C5" w:rsidRPr="00C53539" w:rsidRDefault="006C71C5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Герасимова О.Ю.</w:t>
            </w:r>
          </w:p>
          <w:p w:rsidR="00FF0A09" w:rsidRPr="00C53539" w:rsidRDefault="006C71C5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53539">
              <w:rPr>
                <w:sz w:val="27"/>
                <w:szCs w:val="27"/>
              </w:rPr>
              <w:t>Ивановская</w:t>
            </w:r>
            <w:proofErr w:type="spellEnd"/>
            <w:r w:rsidRPr="00C53539">
              <w:rPr>
                <w:sz w:val="27"/>
                <w:szCs w:val="27"/>
              </w:rPr>
              <w:t xml:space="preserve"> Е.Н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FF0A09" w:rsidRPr="00C53539" w:rsidRDefault="000279CD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</w:tr>
      <w:tr w:rsidR="006C71C5" w:rsidRPr="00C53539" w:rsidTr="006C71C5">
        <w:trPr>
          <w:cantSplit/>
          <w:trHeight w:val="185"/>
        </w:trPr>
        <w:tc>
          <w:tcPr>
            <w:tcW w:w="5245" w:type="dxa"/>
            <w:tcBorders>
              <w:top w:val="single" w:sz="4" w:space="0" w:color="auto"/>
              <w:left w:val="single" w:sz="8" w:space="0" w:color="808080"/>
            </w:tcBorders>
            <w:vAlign w:val="center"/>
          </w:tcPr>
          <w:p w:rsidR="006C71C5" w:rsidRPr="006C71C5" w:rsidRDefault="006C71C5" w:rsidP="00F45023">
            <w:pPr>
              <w:pStyle w:val="TableContents"/>
              <w:spacing w:before="5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 посещение ветеранов с целью оказания помощи.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808080"/>
            </w:tcBorders>
            <w:vAlign w:val="center"/>
          </w:tcPr>
          <w:p w:rsidR="00B33519" w:rsidRPr="00C53539" w:rsidRDefault="00B3351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Щукина Н.Е.</w:t>
            </w:r>
          </w:p>
          <w:p w:rsidR="00B33519" w:rsidRPr="00C53539" w:rsidRDefault="00B3351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Гуцу</w:t>
            </w:r>
            <w:proofErr w:type="spellEnd"/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А.М.</w:t>
            </w:r>
          </w:p>
          <w:p w:rsidR="00B33519" w:rsidRPr="00C53539" w:rsidRDefault="00B33519" w:rsidP="00F4502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5353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Герасимова О.Ю.</w:t>
            </w:r>
          </w:p>
          <w:p w:rsidR="006C71C5" w:rsidRPr="00C53539" w:rsidRDefault="00B33519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53539">
              <w:rPr>
                <w:sz w:val="27"/>
                <w:szCs w:val="27"/>
              </w:rPr>
              <w:t>Ивановская</w:t>
            </w:r>
            <w:proofErr w:type="spellEnd"/>
            <w:r w:rsidRPr="00C53539">
              <w:rPr>
                <w:sz w:val="27"/>
                <w:szCs w:val="27"/>
              </w:rPr>
              <w:t xml:space="preserve"> Е.Н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08080"/>
              <w:right w:val="single" w:sz="8" w:space="0" w:color="808080"/>
            </w:tcBorders>
            <w:vAlign w:val="center"/>
          </w:tcPr>
          <w:p w:rsidR="006C71C5" w:rsidRPr="00C53539" w:rsidRDefault="000279CD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</w:tr>
      <w:tr w:rsidR="00FF0A09" w:rsidRPr="00C53539" w:rsidTr="003B69C5">
        <w:trPr>
          <w:cantSplit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F0A09" w:rsidRPr="00C53539" w:rsidRDefault="00FF0A09" w:rsidP="00F45023">
            <w:pPr>
              <w:pStyle w:val="TableContents"/>
              <w:spacing w:before="58"/>
              <w:ind w:left="41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FF0A09" w:rsidRPr="00C53539" w:rsidRDefault="00FF0A09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0A09" w:rsidRPr="00C53539" w:rsidRDefault="00FF0A09" w:rsidP="00F45023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1478FD" w:rsidRPr="00C53539" w:rsidRDefault="001478FD" w:rsidP="00F45023">
      <w:pPr>
        <w:jc w:val="center"/>
        <w:rPr>
          <w:sz w:val="28"/>
          <w:szCs w:val="28"/>
        </w:rPr>
      </w:pPr>
    </w:p>
    <w:p w:rsidR="001478FD" w:rsidRPr="00C53539" w:rsidRDefault="001478FD" w:rsidP="00F45023">
      <w:pPr>
        <w:jc w:val="center"/>
        <w:rPr>
          <w:sz w:val="28"/>
          <w:szCs w:val="28"/>
        </w:rPr>
      </w:pPr>
    </w:p>
    <w:sectPr w:rsidR="001478FD" w:rsidRPr="00C53539" w:rsidSect="0091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666CEB"/>
    <w:multiLevelType w:val="hybridMultilevel"/>
    <w:tmpl w:val="145C4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478FD"/>
    <w:rsid w:val="000279CD"/>
    <w:rsid w:val="001478FD"/>
    <w:rsid w:val="00165A00"/>
    <w:rsid w:val="0037501E"/>
    <w:rsid w:val="00403936"/>
    <w:rsid w:val="006C71C5"/>
    <w:rsid w:val="006F5EB4"/>
    <w:rsid w:val="00917BC2"/>
    <w:rsid w:val="009A05CF"/>
    <w:rsid w:val="00B274E5"/>
    <w:rsid w:val="00B33519"/>
    <w:rsid w:val="00B932B3"/>
    <w:rsid w:val="00C14397"/>
    <w:rsid w:val="00C53539"/>
    <w:rsid w:val="00C9267E"/>
    <w:rsid w:val="00CB0407"/>
    <w:rsid w:val="00D52E61"/>
    <w:rsid w:val="00D6721E"/>
    <w:rsid w:val="00EE1E63"/>
    <w:rsid w:val="00F45023"/>
    <w:rsid w:val="00FF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FD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1"/>
    <w:next w:val="1"/>
    <w:link w:val="20"/>
    <w:qFormat/>
    <w:rsid w:val="001478FD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78F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шрифт абзаца3"/>
    <w:rsid w:val="001478FD"/>
  </w:style>
  <w:style w:type="paragraph" w:customStyle="1" w:styleId="1">
    <w:name w:val="Обычный1"/>
    <w:rsid w:val="001478F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бычный2"/>
    <w:rsid w:val="001478FD"/>
    <w:pPr>
      <w:widowControl w:val="0"/>
      <w:suppressAutoHyphens/>
      <w:autoSpaceDE w:val="0"/>
      <w:spacing w:after="0" w:line="100" w:lineRule="atLeast"/>
    </w:pPr>
    <w:rPr>
      <w:rFonts w:ascii="Neo Sans Intel" w:eastAsia="Times New Roman" w:hAnsi="Neo Sans Intel" w:cs="Neo Sans Intel"/>
      <w:color w:val="000000"/>
      <w:sz w:val="24"/>
      <w:szCs w:val="24"/>
      <w:lang w:eastAsia="ar-SA"/>
    </w:rPr>
  </w:style>
  <w:style w:type="paragraph" w:customStyle="1" w:styleId="CM42">
    <w:name w:val="CM42"/>
    <w:basedOn w:val="21"/>
    <w:next w:val="21"/>
    <w:rsid w:val="001478FD"/>
    <w:rPr>
      <w:color w:val="auto"/>
    </w:rPr>
  </w:style>
  <w:style w:type="paragraph" w:customStyle="1" w:styleId="Default">
    <w:name w:val="Default Знак"/>
    <w:rsid w:val="001478FD"/>
    <w:pPr>
      <w:widowControl w:val="0"/>
      <w:suppressAutoHyphens/>
      <w:autoSpaceDE w:val="0"/>
      <w:spacing w:after="0" w:line="100" w:lineRule="atLeast"/>
    </w:pPr>
    <w:rPr>
      <w:rFonts w:ascii="Neo Sans Intel" w:eastAsia="Times New Roman" w:hAnsi="Neo Sans Intel" w:cs="Neo Sans Intel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3"/>
    <w:rsid w:val="001478FD"/>
    <w:pPr>
      <w:widowControl w:val="0"/>
      <w:suppressAutoHyphens/>
      <w:spacing w:after="0" w:line="240" w:lineRule="auto"/>
    </w:pPr>
    <w:rPr>
      <w:sz w:val="24"/>
      <w:szCs w:val="24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1478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478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6"/>
    <w:uiPriority w:val="99"/>
    <w:locked/>
    <w:rsid w:val="00165A00"/>
    <w:rPr>
      <w:rFonts w:cs="Times New Roman"/>
    </w:rPr>
  </w:style>
  <w:style w:type="paragraph" w:styleId="a6">
    <w:name w:val="No Spacing"/>
    <w:link w:val="a5"/>
    <w:uiPriority w:val="99"/>
    <w:qFormat/>
    <w:rsid w:val="00165A00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НГ</dc:creator>
  <cp:lastModifiedBy>Щукина НГ</cp:lastModifiedBy>
  <cp:revision>6</cp:revision>
  <dcterms:created xsi:type="dcterms:W3CDTF">2015-11-05T08:41:00Z</dcterms:created>
  <dcterms:modified xsi:type="dcterms:W3CDTF">2015-11-06T08:47:00Z</dcterms:modified>
</cp:coreProperties>
</file>