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B9" w:rsidRDefault="00A856B9" w:rsidP="00A856B9">
      <w:pPr>
        <w:pStyle w:val="Standard"/>
        <w:jc w:val="center"/>
      </w:pPr>
      <w:bookmarkStart w:id="0" w:name="_GoBack"/>
      <w:r>
        <w:rPr>
          <w:sz w:val="28"/>
          <w:szCs w:val="28"/>
        </w:rPr>
        <w:t>«</w:t>
      </w:r>
      <w:r>
        <w:rPr>
          <w:rFonts w:ascii="Times New Roman" w:hAnsi="Times New Roman" w:cs="Times New Roman"/>
          <w:sz w:val="28"/>
          <w:szCs w:val="28"/>
        </w:rPr>
        <w:t>Советы родителям, постигающим сложную науку воспитания»</w:t>
      </w:r>
    </w:p>
    <w:bookmarkEnd w:id="0"/>
    <w:p w:rsidR="00A856B9" w:rsidRDefault="00A856B9" w:rsidP="00A856B9">
      <w:pPr>
        <w:pStyle w:val="Standard"/>
        <w:rPr>
          <w:rFonts w:ascii="Times New Roman" w:hAnsi="Times New Roman" w:cs="Times New Roman"/>
          <w:sz w:val="28"/>
          <w:szCs w:val="28"/>
        </w:rPr>
      </w:pPr>
    </w:p>
    <w:p w:rsidR="00A856B9" w:rsidRDefault="00A856B9" w:rsidP="00A856B9">
      <w:pPr>
        <w:pStyle w:val="Standard"/>
      </w:pPr>
      <w:r>
        <w:rPr>
          <w:rFonts w:ascii="Times New Roman" w:hAnsi="Times New Roman" w:cs="Times New Roman"/>
          <w:sz w:val="28"/>
          <w:szCs w:val="28"/>
        </w:rPr>
        <w:t xml:space="preserve">                                    (по материалам Г. </w:t>
      </w:r>
      <w:proofErr w:type="spellStart"/>
      <w:r>
        <w:rPr>
          <w:rFonts w:ascii="Times New Roman" w:hAnsi="Times New Roman" w:cs="Times New Roman"/>
          <w:sz w:val="28"/>
          <w:szCs w:val="28"/>
        </w:rPr>
        <w:t>Перегибова</w:t>
      </w:r>
      <w:proofErr w:type="spellEnd"/>
      <w:r>
        <w:rPr>
          <w:rFonts w:ascii="Times New Roman" w:hAnsi="Times New Roman" w:cs="Times New Roman"/>
          <w:sz w:val="28"/>
          <w:szCs w:val="28"/>
        </w:rPr>
        <w:t>)</w:t>
      </w:r>
    </w:p>
    <w:p w:rsidR="00A856B9" w:rsidRPr="0087761C" w:rsidRDefault="00A856B9" w:rsidP="00A856B9">
      <w:pPr>
        <w:pStyle w:val="Standard"/>
        <w:rPr>
          <w:rFonts w:ascii="Times New Roman" w:hAnsi="Times New Roman" w:cs="Times New Roman"/>
          <w:sz w:val="28"/>
          <w:szCs w:val="28"/>
        </w:rPr>
      </w:pPr>
    </w:p>
    <w:p w:rsidR="00A856B9" w:rsidRDefault="00A856B9" w:rsidP="00A856B9">
      <w:pPr>
        <w:pStyle w:val="Standard"/>
        <w:rPr>
          <w:rFonts w:ascii="Times New Roman" w:hAnsi="Times New Roman" w:cs="Times New Roman"/>
          <w:sz w:val="28"/>
          <w:szCs w:val="28"/>
        </w:rPr>
      </w:pPr>
      <w:r>
        <w:rPr>
          <w:rFonts w:ascii="Times New Roman" w:hAnsi="Times New Roman" w:cs="Times New Roman"/>
          <w:sz w:val="28"/>
          <w:szCs w:val="28"/>
        </w:rPr>
        <w:t>1.  Сегодня, когда ваш ребёнок проснулся, вы сказали ему  «доброе утро»?</w:t>
      </w:r>
    </w:p>
    <w:p w:rsidR="00A856B9" w:rsidRDefault="00A856B9" w:rsidP="00A856B9">
      <w:pPr>
        <w:pStyle w:val="Standard"/>
        <w:rPr>
          <w:rFonts w:ascii="Times New Roman" w:hAnsi="Times New Roman" w:cs="Times New Roman"/>
          <w:sz w:val="28"/>
          <w:szCs w:val="28"/>
        </w:rPr>
      </w:pPr>
      <w:r>
        <w:rPr>
          <w:rFonts w:ascii="Times New Roman" w:hAnsi="Times New Roman" w:cs="Times New Roman"/>
          <w:sz w:val="28"/>
          <w:szCs w:val="28"/>
        </w:rPr>
        <w:t>2.  Не расставайтесь с ребёнком в ссоре, сначала помиритесь, а потом идите по своим делам.</w:t>
      </w:r>
    </w:p>
    <w:p w:rsidR="00A856B9" w:rsidRDefault="00A856B9" w:rsidP="00A856B9">
      <w:pPr>
        <w:pStyle w:val="Standard"/>
        <w:rPr>
          <w:rFonts w:ascii="Times New Roman" w:hAnsi="Times New Roman" w:cs="Times New Roman"/>
          <w:sz w:val="28"/>
          <w:szCs w:val="28"/>
        </w:rPr>
      </w:pPr>
      <w:r>
        <w:rPr>
          <w:rFonts w:ascii="Times New Roman" w:hAnsi="Times New Roman" w:cs="Times New Roman"/>
          <w:sz w:val="28"/>
          <w:szCs w:val="28"/>
        </w:rPr>
        <w:t xml:space="preserve">3.  Старайтесь, чтобы ребёнок был привязан к дому, к тем четырём стенам, в которых живёт семья. </w:t>
      </w:r>
      <w:proofErr w:type="gramStart"/>
      <w:r>
        <w:rPr>
          <w:rFonts w:ascii="Times New Roman" w:hAnsi="Times New Roman" w:cs="Times New Roman"/>
          <w:sz w:val="28"/>
          <w:szCs w:val="28"/>
        </w:rPr>
        <w:t>Вернувшись</w:t>
      </w:r>
      <w:proofErr w:type="gramEnd"/>
      <w:r>
        <w:rPr>
          <w:rFonts w:ascii="Times New Roman" w:hAnsi="Times New Roman" w:cs="Times New Roman"/>
          <w:sz w:val="28"/>
          <w:szCs w:val="28"/>
        </w:rPr>
        <w:t xml:space="preserve"> домой, не забудьте сказать: А всё-таки как                                                                         хорошо у нас дома!»                                                                                                                                     4.  Когда ребёнок выходит из дома, обязательно проводите его до дверей и скажите на дорогу:  «Не торопись, будь осторожен!»                                                                                                                                                       5. Внимательно следите: не оказываете ли вы внимания и ласки одному ребёнку  больше, чем другому. Дети крайне щепетильны в вопросах справедливости.                                                      6.  Вспомните, давно ли вы слышали детский смех в вашем доме? Чем чаще смеются дети, тем лучше идёт воспитание.                                                                                                          7.  Мы не хозяева жизни своих детей. Мы не можем знать их судьбы. Мы не до конца знаем, что хорошо, а что плохо для их будущего. Поэтому будем осторожнее во всех решениях, которые могут повлиять на путь ребёнка.                                                                            8.  Ребёнок часто не понимает, отчего мы сердимся. В каждом его поступке есть действия, и есть намерения. Не сердитесь за дурные действия, не давая себе труда увидеть невинное или даже благое намерение.                                                                             9.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трудное в воспитании — научить детей человеколюбию. Любить людей бывает трудно. Хвалите ребёнка, но ещё чаще хвалите людей в его присутствии.                                                                           </w:t>
      </w:r>
    </w:p>
    <w:p w:rsidR="00A856B9" w:rsidRDefault="00A856B9" w:rsidP="00A856B9">
      <w:pPr>
        <w:pStyle w:val="Standard"/>
        <w:rPr>
          <w:rFonts w:ascii="Times New Roman" w:hAnsi="Times New Roman" w:cs="Times New Roman"/>
          <w:sz w:val="28"/>
          <w:szCs w:val="28"/>
        </w:rPr>
      </w:pPr>
      <w:r>
        <w:rPr>
          <w:rFonts w:ascii="Times New Roman" w:hAnsi="Times New Roman" w:cs="Times New Roman"/>
          <w:sz w:val="28"/>
          <w:szCs w:val="28"/>
        </w:rPr>
        <w:t xml:space="preserve">10. В человеческой жизни есть два пика активности в ведении дневников: 15 и 32 года. Уважайте ребёнка, пишущего дневник. Если вы вошли в комнату и видите, что дочь или сын что-то пишут, оставьте ребёнка, ни о чём не спрашивайте.                                                                            </w:t>
      </w:r>
    </w:p>
    <w:p w:rsidR="00A856B9" w:rsidRDefault="00A856B9" w:rsidP="00A856B9">
      <w:pPr>
        <w:pStyle w:val="Standard"/>
        <w:rPr>
          <w:rFonts w:ascii="Times New Roman" w:hAnsi="Times New Roman" w:cs="Times New Roman"/>
          <w:sz w:val="28"/>
          <w:szCs w:val="28"/>
        </w:rPr>
      </w:pPr>
      <w:r>
        <w:rPr>
          <w:rFonts w:ascii="Times New Roman" w:hAnsi="Times New Roman" w:cs="Times New Roman"/>
          <w:sz w:val="28"/>
          <w:szCs w:val="28"/>
        </w:rPr>
        <w:t>11. Иногда говорят: пусть поплачет, ничего не случится. Нет, случится. Слёзы вовсе не безопасны для детской души.                                                                                                          12. Учите детей  во всех бедах уповать на лучшее, ожидать его. Бойтесь вырастить детей, не умеющих надеяться.                                                                                                                       13. Какую радость вы доставили детям в последний раз? Знаете ли вы хотя бы, что им в радость? Не бойтесь, радостью ребёнка не испортить.</w:t>
      </w:r>
    </w:p>
    <w:p w:rsidR="00A856B9" w:rsidRDefault="00A856B9" w:rsidP="00A856B9">
      <w:pPr>
        <w:pStyle w:val="Standard"/>
        <w:rPr>
          <w:rFonts w:ascii="Times New Roman" w:hAnsi="Times New Roman" w:cs="Times New Roman"/>
          <w:sz w:val="28"/>
          <w:szCs w:val="28"/>
        </w:rPr>
      </w:pPr>
    </w:p>
    <w:p w:rsidR="00616B16" w:rsidRDefault="00616B16"/>
    <w:sectPr w:rsidR="00616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59"/>
    <w:rsid w:val="00266D59"/>
    <w:rsid w:val="00616B16"/>
    <w:rsid w:val="00A8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56B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56B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Company>SPecialiST RePack</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2</cp:revision>
  <dcterms:created xsi:type="dcterms:W3CDTF">2015-11-24T06:25:00Z</dcterms:created>
  <dcterms:modified xsi:type="dcterms:W3CDTF">2015-11-24T06:25:00Z</dcterms:modified>
</cp:coreProperties>
</file>