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17" w:rsidRPr="00EF7CB4" w:rsidRDefault="00E90517">
      <w:pPr>
        <w:rPr>
          <w:sz w:val="28"/>
          <w:szCs w:val="28"/>
        </w:rPr>
      </w:pPr>
      <w:r w:rsidRPr="00EF7CB4">
        <w:rPr>
          <w:sz w:val="28"/>
          <w:szCs w:val="28"/>
        </w:rPr>
        <w:t xml:space="preserve">                            </w:t>
      </w:r>
      <w:r w:rsidR="00EF7CB4" w:rsidRPr="00EF7CB4">
        <w:rPr>
          <w:sz w:val="28"/>
          <w:szCs w:val="28"/>
        </w:rPr>
        <w:t xml:space="preserve">      </w:t>
      </w:r>
      <w:r w:rsidRPr="00EF7CB4">
        <w:rPr>
          <w:sz w:val="28"/>
          <w:szCs w:val="28"/>
        </w:rPr>
        <w:t xml:space="preserve">  Доклад о работе во внеурочное время.</w:t>
      </w:r>
    </w:p>
    <w:p w:rsidR="00EF7CB4" w:rsidRPr="00EF7CB4" w:rsidRDefault="00E90517" w:rsidP="005C43F8">
      <w:r w:rsidRPr="00EF7CB4">
        <w:rPr>
          <w:sz w:val="28"/>
          <w:szCs w:val="28"/>
        </w:rPr>
        <w:t xml:space="preserve">                                                             </w:t>
      </w:r>
      <w:r w:rsidR="005C43F8">
        <w:rPr>
          <w:rFonts w:ascii="Arial" w:eastAsia="Times New Roman" w:hAnsi="Arial" w:cs="Arial"/>
          <w:sz w:val="24"/>
          <w:szCs w:val="24"/>
          <w:lang w:eastAsia="ru-RU"/>
        </w:rPr>
        <w:t>МБОУ "</w:t>
      </w:r>
      <w:proofErr w:type="spellStart"/>
      <w:r w:rsidR="005C43F8">
        <w:rPr>
          <w:rFonts w:ascii="Arial" w:eastAsia="Times New Roman" w:hAnsi="Arial" w:cs="Arial"/>
          <w:sz w:val="24"/>
          <w:szCs w:val="24"/>
          <w:lang w:eastAsia="ru-RU"/>
        </w:rPr>
        <w:t>Семекеевская</w:t>
      </w:r>
      <w:proofErr w:type="spellEnd"/>
      <w:r w:rsidR="005C43F8">
        <w:rPr>
          <w:rFonts w:ascii="Arial" w:eastAsia="Times New Roman" w:hAnsi="Arial" w:cs="Arial"/>
          <w:sz w:val="24"/>
          <w:szCs w:val="24"/>
          <w:lang w:eastAsia="ru-RU"/>
        </w:rPr>
        <w:t xml:space="preserve"> ООШ" </w:t>
      </w:r>
      <w:proofErr w:type="spellStart"/>
      <w:r w:rsidR="005C43F8">
        <w:rPr>
          <w:rFonts w:ascii="Arial" w:eastAsia="Times New Roman" w:hAnsi="Arial" w:cs="Arial"/>
          <w:sz w:val="24"/>
          <w:szCs w:val="24"/>
          <w:lang w:eastAsia="ru-RU"/>
        </w:rPr>
        <w:t>Тукаевского</w:t>
      </w:r>
      <w:proofErr w:type="spellEnd"/>
      <w:r w:rsidR="005C43F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РТ. </w:t>
      </w:r>
      <w:r w:rsidR="005C43F8">
        <w:rPr>
          <w:rFonts w:ascii="Arial" w:eastAsia="Times New Roman" w:hAnsi="Arial" w:cs="Arial"/>
          <w:sz w:val="24"/>
          <w:szCs w:val="24"/>
          <w:lang w:eastAsia="ru-RU"/>
        </w:rPr>
        <w:br/>
        <w:t>Муниципальное бюджетное образовательное учреждение </w:t>
      </w:r>
      <w:r w:rsidR="005C43F8">
        <w:rPr>
          <w:rFonts w:ascii="Arial" w:eastAsia="Times New Roman" w:hAnsi="Arial" w:cs="Arial"/>
          <w:sz w:val="24"/>
          <w:szCs w:val="24"/>
          <w:lang w:eastAsia="ru-RU"/>
        </w:rPr>
        <w:br/>
        <w:t>«</w:t>
      </w:r>
      <w:proofErr w:type="spellStart"/>
      <w:r w:rsidR="005C43F8">
        <w:rPr>
          <w:rFonts w:ascii="Arial" w:eastAsia="Times New Roman" w:hAnsi="Arial" w:cs="Arial"/>
          <w:sz w:val="24"/>
          <w:szCs w:val="24"/>
          <w:lang w:eastAsia="ru-RU"/>
        </w:rPr>
        <w:t>Семекеевская</w:t>
      </w:r>
      <w:proofErr w:type="spellEnd"/>
      <w:r w:rsidR="005C43F8">
        <w:rPr>
          <w:rFonts w:ascii="Arial" w:eastAsia="Times New Roman" w:hAnsi="Arial" w:cs="Arial"/>
          <w:sz w:val="24"/>
          <w:szCs w:val="24"/>
          <w:lang w:eastAsia="ru-RU"/>
        </w:rPr>
        <w:t xml:space="preserve"> основная образовательная школа» </w:t>
      </w:r>
      <w:r w:rsidR="005C43F8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="005C43F8">
        <w:rPr>
          <w:rFonts w:ascii="Arial" w:eastAsia="Times New Roman" w:hAnsi="Arial" w:cs="Arial"/>
          <w:sz w:val="24"/>
          <w:szCs w:val="24"/>
          <w:lang w:eastAsia="ru-RU"/>
        </w:rPr>
        <w:t>Тукаевского</w:t>
      </w:r>
      <w:proofErr w:type="spellEnd"/>
      <w:r w:rsidR="005C43F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РТ </w:t>
      </w:r>
      <w:r w:rsidR="005C43F8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C43F8">
        <w:rPr>
          <w:rFonts w:ascii="Arial" w:eastAsia="Times New Roman" w:hAnsi="Arial" w:cs="Arial"/>
          <w:sz w:val="24"/>
          <w:szCs w:val="24"/>
          <w:lang w:eastAsia="ru-RU"/>
        </w:rPr>
        <w:br/>
        <w:t>Доклад </w:t>
      </w:r>
      <w:r w:rsidR="005C43F8">
        <w:rPr>
          <w:rFonts w:ascii="Arial" w:eastAsia="Times New Roman" w:hAnsi="Arial" w:cs="Arial"/>
          <w:sz w:val="24"/>
          <w:szCs w:val="24"/>
          <w:lang w:eastAsia="ru-RU"/>
        </w:rPr>
        <w:t>(выступление на педагогическом совете школы)</w:t>
      </w:r>
      <w:bookmarkStart w:id="0" w:name="_GoBack"/>
      <w:bookmarkEnd w:id="0"/>
      <w:r w:rsidR="005C43F8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C43F8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C43F8">
        <w:rPr>
          <w:rFonts w:ascii="Arial" w:eastAsia="Times New Roman" w:hAnsi="Arial" w:cs="Arial"/>
          <w:sz w:val="24"/>
          <w:szCs w:val="24"/>
          <w:lang w:eastAsia="ru-RU"/>
        </w:rPr>
        <w:br/>
        <w:t>Составитель: </w:t>
      </w:r>
      <w:r w:rsidR="005C43F8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="005C43F8">
        <w:rPr>
          <w:rFonts w:ascii="Arial" w:eastAsia="Times New Roman" w:hAnsi="Arial" w:cs="Arial"/>
          <w:sz w:val="24"/>
          <w:szCs w:val="24"/>
          <w:lang w:eastAsia="ru-RU"/>
        </w:rPr>
        <w:t>Ситдикова</w:t>
      </w:r>
      <w:proofErr w:type="spellEnd"/>
      <w:r w:rsidR="005C43F8">
        <w:rPr>
          <w:rFonts w:ascii="Arial" w:eastAsia="Times New Roman" w:hAnsi="Arial" w:cs="Arial"/>
          <w:sz w:val="24"/>
          <w:szCs w:val="24"/>
          <w:lang w:eastAsia="ru-RU"/>
        </w:rPr>
        <w:t xml:space="preserve"> Венера </w:t>
      </w:r>
      <w:proofErr w:type="spellStart"/>
      <w:r w:rsidR="005C43F8">
        <w:rPr>
          <w:rFonts w:ascii="Arial" w:eastAsia="Times New Roman" w:hAnsi="Arial" w:cs="Arial"/>
          <w:sz w:val="24"/>
          <w:szCs w:val="24"/>
          <w:lang w:eastAsia="ru-RU"/>
        </w:rPr>
        <w:t>Надиловна</w:t>
      </w:r>
      <w:proofErr w:type="spellEnd"/>
      <w:r w:rsidR="005C43F8">
        <w:rPr>
          <w:rFonts w:ascii="Arial" w:eastAsia="Times New Roman" w:hAnsi="Arial" w:cs="Arial"/>
          <w:sz w:val="24"/>
          <w:szCs w:val="24"/>
          <w:lang w:eastAsia="ru-RU"/>
        </w:rPr>
        <w:t>, </w:t>
      </w:r>
      <w:r w:rsidR="005C43F8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педагог дополнительного </w:t>
      </w:r>
      <w:proofErr w:type="spellStart"/>
      <w:r w:rsidR="005C43F8">
        <w:rPr>
          <w:rFonts w:ascii="Arial" w:eastAsia="Times New Roman" w:hAnsi="Arial" w:cs="Arial"/>
          <w:sz w:val="24"/>
          <w:szCs w:val="24"/>
          <w:lang w:eastAsia="ru-RU"/>
        </w:rPr>
        <w:t>образоания</w:t>
      </w:r>
      <w:proofErr w:type="spellEnd"/>
      <w:r w:rsidR="005C43F8">
        <w:rPr>
          <w:rFonts w:ascii="Arial" w:eastAsia="Times New Roman" w:hAnsi="Arial" w:cs="Arial"/>
          <w:sz w:val="24"/>
          <w:szCs w:val="24"/>
          <w:lang w:eastAsia="ru-RU"/>
        </w:rPr>
        <w:t>, </w:t>
      </w:r>
      <w:r w:rsidR="005C43F8">
        <w:rPr>
          <w:rFonts w:ascii="Arial" w:eastAsia="Times New Roman" w:hAnsi="Arial" w:cs="Arial"/>
          <w:sz w:val="24"/>
          <w:szCs w:val="24"/>
          <w:lang w:eastAsia="ru-RU"/>
        </w:rPr>
        <w:br/>
        <w:t>руководитель кружка «Риторика» </w:t>
      </w:r>
      <w:r w:rsidR="005C43F8">
        <w:rPr>
          <w:rFonts w:ascii="Arial" w:eastAsia="Times New Roman" w:hAnsi="Arial" w:cs="Arial"/>
          <w:sz w:val="24"/>
          <w:szCs w:val="24"/>
          <w:lang w:eastAsia="ru-RU"/>
        </w:rPr>
        <w:br/>
        <w:t>в МБОУ «</w:t>
      </w:r>
      <w:proofErr w:type="spellStart"/>
      <w:r w:rsidR="005C43F8">
        <w:rPr>
          <w:rFonts w:ascii="Arial" w:eastAsia="Times New Roman" w:hAnsi="Arial" w:cs="Arial"/>
          <w:sz w:val="24"/>
          <w:szCs w:val="24"/>
          <w:lang w:eastAsia="ru-RU"/>
        </w:rPr>
        <w:t>Семекеевская</w:t>
      </w:r>
      <w:proofErr w:type="spellEnd"/>
      <w:r w:rsidR="005C43F8">
        <w:rPr>
          <w:rFonts w:ascii="Arial" w:eastAsia="Times New Roman" w:hAnsi="Arial" w:cs="Arial"/>
          <w:sz w:val="24"/>
          <w:szCs w:val="24"/>
          <w:lang w:eastAsia="ru-RU"/>
        </w:rPr>
        <w:t xml:space="preserve"> ООШ» </w:t>
      </w:r>
      <w:r w:rsidR="005C43F8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="005C43F8">
        <w:rPr>
          <w:rFonts w:ascii="Arial" w:eastAsia="Times New Roman" w:hAnsi="Arial" w:cs="Arial"/>
          <w:sz w:val="24"/>
          <w:szCs w:val="24"/>
          <w:lang w:eastAsia="ru-RU"/>
        </w:rPr>
        <w:t>Тукаевского</w:t>
      </w:r>
      <w:proofErr w:type="spellEnd"/>
      <w:r w:rsidR="005C43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C43F8">
        <w:rPr>
          <w:rFonts w:ascii="Arial" w:eastAsia="Times New Roman" w:hAnsi="Arial" w:cs="Arial"/>
          <w:sz w:val="24"/>
          <w:szCs w:val="24"/>
          <w:lang w:eastAsia="ru-RU"/>
        </w:rPr>
        <w:t>муниципального </w:t>
      </w:r>
      <w:r w:rsidR="005C43F8">
        <w:rPr>
          <w:rFonts w:ascii="Arial" w:eastAsia="Times New Roman" w:hAnsi="Arial" w:cs="Arial"/>
          <w:sz w:val="24"/>
          <w:szCs w:val="24"/>
          <w:lang w:eastAsia="ru-RU"/>
        </w:rPr>
        <w:br/>
        <w:t>района РТ </w:t>
      </w:r>
      <w:r w:rsidR="005C43F8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C43F8">
        <w:rPr>
          <w:rFonts w:ascii="Arial" w:eastAsia="Times New Roman" w:hAnsi="Arial" w:cs="Arial"/>
          <w:sz w:val="24"/>
          <w:szCs w:val="24"/>
          <w:lang w:eastAsia="ru-RU"/>
        </w:rPr>
        <w:br/>
        <w:t>2015</w:t>
      </w:r>
      <w:r w:rsidR="005C43F8">
        <w:rPr>
          <w:rFonts w:ascii="Arial" w:eastAsia="Times New Roman" w:hAnsi="Arial" w:cs="Arial"/>
          <w:sz w:val="24"/>
          <w:szCs w:val="24"/>
          <w:lang w:eastAsia="ru-RU"/>
        </w:rPr>
        <w:t xml:space="preserve"> год. </w:t>
      </w:r>
      <w:r w:rsidR="005C43F8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C43F8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EF7CB4" w:rsidRPr="00E90517" w:rsidRDefault="00EF7CB4">
      <w:pPr>
        <w:rPr>
          <w:b/>
          <w:sz w:val="28"/>
          <w:szCs w:val="28"/>
        </w:rPr>
      </w:pPr>
    </w:p>
    <w:p w:rsidR="006065A1" w:rsidRDefault="006065A1" w:rsidP="00E90517">
      <w:pPr>
        <w:ind w:firstLine="708"/>
        <w:rPr>
          <w:sz w:val="24"/>
          <w:szCs w:val="24"/>
        </w:rPr>
      </w:pPr>
      <w:r>
        <w:rPr>
          <w:sz w:val="24"/>
          <w:szCs w:val="24"/>
        </w:rPr>
        <w:t>«Статуя есть в каждом камне, но надо только уметь её высечь» -  эти слова Микеланджело относятся и к нашей системе образования. Смысл фразы в том, что каждый из детей бесконечно талантлив; надо только подобрать ключ к дарованию.</w:t>
      </w:r>
    </w:p>
    <w:p w:rsidR="006065A1" w:rsidRDefault="006065A1">
      <w:pPr>
        <w:rPr>
          <w:sz w:val="24"/>
          <w:szCs w:val="24"/>
        </w:rPr>
      </w:pPr>
      <w:r>
        <w:rPr>
          <w:sz w:val="24"/>
          <w:szCs w:val="24"/>
        </w:rPr>
        <w:tab/>
        <w:t>Но, к сожалению, в погоне за успеваемостью, баллами, рейтингом, результатами ОГЭ и ЕГЭ у учителя не остаётся времени и сил для индивидуального подхода к каждому ребёнку, для развития его творческих способностей.</w:t>
      </w:r>
    </w:p>
    <w:p w:rsidR="006065A1" w:rsidRDefault="006065A1">
      <w:pPr>
        <w:rPr>
          <w:sz w:val="24"/>
          <w:szCs w:val="24"/>
        </w:rPr>
      </w:pPr>
      <w:r>
        <w:rPr>
          <w:sz w:val="24"/>
          <w:szCs w:val="24"/>
        </w:rPr>
        <w:tab/>
        <w:t>Время ставит перед школой новые задачи. Мало формировать хорошо образованного человека, важно, чтоб у выпускника были хорошо развиты решительность, творческие и коммуникативные способности, стремление к саморазвитию</w:t>
      </w:r>
      <w:r w:rsidR="00631E76">
        <w:rPr>
          <w:sz w:val="24"/>
          <w:szCs w:val="24"/>
        </w:rPr>
        <w:t xml:space="preserve"> и самосовершенствованию</w:t>
      </w:r>
      <w:r w:rsidR="006F5877">
        <w:rPr>
          <w:sz w:val="24"/>
          <w:szCs w:val="24"/>
        </w:rPr>
        <w:t>, умение сотрудничать, работать в коллективе.</w:t>
      </w:r>
    </w:p>
    <w:p w:rsidR="005F0F73" w:rsidRDefault="006F5877">
      <w:pPr>
        <w:rPr>
          <w:sz w:val="24"/>
          <w:szCs w:val="24"/>
        </w:rPr>
      </w:pPr>
      <w:r>
        <w:rPr>
          <w:sz w:val="24"/>
          <w:szCs w:val="24"/>
        </w:rPr>
        <w:tab/>
        <w:t>Я, как учитель литературы, пришла к осознанию того, что владею огромным инструментом воздействия на личностные качества учеников. Инструмент это</w:t>
      </w:r>
      <w:r w:rsidR="009A1BEB">
        <w:rPr>
          <w:sz w:val="24"/>
          <w:szCs w:val="24"/>
        </w:rPr>
        <w:t>т</w:t>
      </w:r>
      <w:r>
        <w:rPr>
          <w:sz w:val="24"/>
          <w:szCs w:val="24"/>
        </w:rPr>
        <w:t xml:space="preserve"> – русская литература. Поэтому во внеурочное время стараюсь читать</w:t>
      </w:r>
      <w:proofErr w:type="gramStart"/>
      <w:r w:rsidR="009A1BEB">
        <w:rPr>
          <w:sz w:val="24"/>
          <w:szCs w:val="24"/>
        </w:rPr>
        <w:t>,</w:t>
      </w:r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зучать, анализировать </w:t>
      </w:r>
      <w:r w:rsidR="009A1BEB">
        <w:rPr>
          <w:sz w:val="24"/>
          <w:szCs w:val="24"/>
        </w:rPr>
        <w:t>с детьми тексты тех художественных произведений, которые способствуют патриотическому воспитанию, нравственному совершенству, развитию эстетических чувств и волевых качеств</w:t>
      </w:r>
      <w:r w:rsidR="005F0F73">
        <w:rPr>
          <w:sz w:val="24"/>
          <w:szCs w:val="24"/>
        </w:rPr>
        <w:t>.</w:t>
      </w:r>
    </w:p>
    <w:p w:rsidR="006F5877" w:rsidRDefault="005F0F73">
      <w:pPr>
        <w:rPr>
          <w:sz w:val="24"/>
          <w:szCs w:val="24"/>
        </w:rPr>
      </w:pPr>
      <w:r>
        <w:rPr>
          <w:sz w:val="24"/>
          <w:szCs w:val="24"/>
        </w:rPr>
        <w:tab/>
        <w:t>За два года работы кружка «Риторика», в которой занимаются разновозрастные дети,  мы провели 17 общешкольных мероприятий. Попробую доказать эффективность некоторых из них. Например,</w:t>
      </w:r>
      <w:r w:rsidR="006F5877">
        <w:rPr>
          <w:sz w:val="24"/>
          <w:szCs w:val="24"/>
        </w:rPr>
        <w:t xml:space="preserve">  </w:t>
      </w:r>
      <w:r w:rsidR="00B9050B">
        <w:rPr>
          <w:sz w:val="24"/>
          <w:szCs w:val="24"/>
        </w:rPr>
        <w:t xml:space="preserve">публичное прочтение поэмы </w:t>
      </w:r>
      <w:proofErr w:type="spellStart"/>
      <w:r w:rsidR="00B9050B">
        <w:rPr>
          <w:sz w:val="24"/>
          <w:szCs w:val="24"/>
        </w:rPr>
        <w:t>А.А.Твардовского</w:t>
      </w:r>
      <w:proofErr w:type="spellEnd"/>
      <w:r w:rsidR="00B9050B">
        <w:rPr>
          <w:sz w:val="24"/>
          <w:szCs w:val="24"/>
        </w:rPr>
        <w:t xml:space="preserve">  «Василий </w:t>
      </w:r>
      <w:proofErr w:type="spellStart"/>
      <w:r w:rsidR="00B9050B">
        <w:rPr>
          <w:sz w:val="24"/>
          <w:szCs w:val="24"/>
        </w:rPr>
        <w:t>Тёркин</w:t>
      </w:r>
      <w:proofErr w:type="spellEnd"/>
      <w:r w:rsidR="00B9050B">
        <w:rPr>
          <w:sz w:val="24"/>
          <w:szCs w:val="24"/>
        </w:rPr>
        <w:t>». Во-первых, силой художественного слова, непринуждённо воспитывается память  о Великой Отечественной войне, гордость за советского солдата. Во-вторых, позитивность, чувство юмора, трудолюбие. В-третьих</w:t>
      </w:r>
      <w:proofErr w:type="gramStart"/>
      <w:r w:rsidR="00B9050B">
        <w:rPr>
          <w:sz w:val="24"/>
          <w:szCs w:val="24"/>
        </w:rPr>
        <w:t xml:space="preserve"> ,</w:t>
      </w:r>
      <w:proofErr w:type="gramEnd"/>
      <w:r w:rsidR="00B9050B">
        <w:rPr>
          <w:sz w:val="24"/>
          <w:szCs w:val="24"/>
        </w:rPr>
        <w:t>заучивая поэму отрывками, повторяя её друг перед другом, соревнуясь в выразительности</w:t>
      </w:r>
      <w:r w:rsidR="00536182">
        <w:rPr>
          <w:sz w:val="24"/>
          <w:szCs w:val="24"/>
        </w:rPr>
        <w:t>, артистичности дети учатся друг у друга и в результате</w:t>
      </w:r>
      <w:r w:rsidR="00EB009A">
        <w:rPr>
          <w:sz w:val="24"/>
          <w:szCs w:val="24"/>
        </w:rPr>
        <w:t xml:space="preserve"> осваивают текст поэмы целиком. У них развивается речь, усовершенствуется произношение, оттачивается дикция. Дети получают огромное удовольствие от собственной деятельности. Ведь психологи считают, что ребёнок, получающий удовольствие дома и </w:t>
      </w:r>
      <w:proofErr w:type="spellStart"/>
      <w:proofErr w:type="gramStart"/>
      <w:r w:rsidR="00EB009A">
        <w:rPr>
          <w:sz w:val="24"/>
          <w:szCs w:val="24"/>
        </w:rPr>
        <w:t>и</w:t>
      </w:r>
      <w:proofErr w:type="spellEnd"/>
      <w:proofErr w:type="gramEnd"/>
      <w:r w:rsidR="00EB009A">
        <w:rPr>
          <w:sz w:val="24"/>
          <w:szCs w:val="24"/>
        </w:rPr>
        <w:t xml:space="preserve"> в школе, никогда не подумает о суициде, не потянется к алкоголю и наркотикам.</w:t>
      </w:r>
    </w:p>
    <w:p w:rsidR="005516E6" w:rsidRDefault="00EB009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На это же ориентированы были утренники «Дети страшной той войны», «Молодая гвардия», публичное прочтение стихотворения «Бородино». В этих выступлениях нет назидательного нравоучения, которое, к сожалению, делает процесс образования скучным. Зато словесные картины </w:t>
      </w:r>
      <w:r w:rsidR="005516E6">
        <w:rPr>
          <w:sz w:val="24"/>
          <w:szCs w:val="24"/>
        </w:rPr>
        <w:t xml:space="preserve">помогают юным читателям перенестись в страницы </w:t>
      </w:r>
      <w:r w:rsidR="005516E6">
        <w:rPr>
          <w:sz w:val="24"/>
          <w:szCs w:val="24"/>
        </w:rPr>
        <w:lastRenderedPageBreak/>
        <w:t>боевой славы, сопереживать героям произведения, восхищаться их смелостью и выносливостью ради товарищей и во благо Родины.</w:t>
      </w:r>
    </w:p>
    <w:p w:rsidR="005516E6" w:rsidRDefault="005516E6">
      <w:pPr>
        <w:rPr>
          <w:sz w:val="24"/>
          <w:szCs w:val="24"/>
        </w:rPr>
      </w:pPr>
      <w:r>
        <w:rPr>
          <w:sz w:val="24"/>
          <w:szCs w:val="24"/>
        </w:rPr>
        <w:tab/>
        <w:t>Также следует упомянуть мини-спектакли «Двенадцать месяцев», «Петрушка», «Как медведь трубку нашёл». Постановка их на сцене и раскрепощает детей, и сближает друг с другом, развивает коммуникативные способности, помогает показать артистические возможности. Тексты этих произведений удивительно эстетичны и нравственны. Надо признать, это глоток свежего воздуха в наши дни, где становится нормой разговаривать на языке смс и рекламных роликов.</w:t>
      </w:r>
    </w:p>
    <w:p w:rsidR="005516E6" w:rsidRDefault="005516E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КВН, лингвистические шоу, викторины развивают речь, находчивость, умение отстаивать </w:t>
      </w:r>
      <w:r w:rsidR="00E90517">
        <w:rPr>
          <w:sz w:val="24"/>
          <w:szCs w:val="24"/>
        </w:rPr>
        <w:t>собственную точку зрения, умение находить быстрое решение в проблемных ситуациях. Они проходят в игровой форме, дети отдыхают в них от академичности, приучаются практичности.</w:t>
      </w:r>
    </w:p>
    <w:p w:rsidR="00E90517" w:rsidRDefault="00E90517">
      <w:pPr>
        <w:rPr>
          <w:sz w:val="24"/>
          <w:szCs w:val="24"/>
        </w:rPr>
      </w:pPr>
      <w:r>
        <w:rPr>
          <w:sz w:val="24"/>
          <w:szCs w:val="24"/>
        </w:rPr>
        <w:tab/>
        <w:t>Особое место отвожу работе с поэтическим текстом. Поэзия – это сгусток мысли. Начиная с примитивных стишков добреньких, весёленьких, мы потихонечку становимся на путь постижения мировых шедевров с глубоким содержанием, смысл которых приходится разгадывать всю жизнь.</w:t>
      </w:r>
    </w:p>
    <w:p w:rsidR="00E90517" w:rsidRDefault="00E90517">
      <w:pPr>
        <w:rPr>
          <w:sz w:val="24"/>
          <w:szCs w:val="24"/>
        </w:rPr>
      </w:pPr>
      <w:r>
        <w:rPr>
          <w:sz w:val="24"/>
          <w:szCs w:val="24"/>
        </w:rPr>
        <w:tab/>
        <w:t>Эффективность работы с детьми во внеурочное время неоспорима. Работа с живым словом обогащает духовно, выступление перед публикой окрыляет, избавляет от комплексов, повышает самооценку учащихся, не даёт потухнуть дарованию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заложенному в ребёнке.</w:t>
      </w:r>
    </w:p>
    <w:p w:rsidR="006F5877" w:rsidRPr="006065A1" w:rsidRDefault="006F5877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F5877" w:rsidRPr="0060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D9"/>
    <w:rsid w:val="003C6AD9"/>
    <w:rsid w:val="003D578A"/>
    <w:rsid w:val="00536182"/>
    <w:rsid w:val="005516E6"/>
    <w:rsid w:val="005C43F8"/>
    <w:rsid w:val="005F0F73"/>
    <w:rsid w:val="006065A1"/>
    <w:rsid w:val="00631E76"/>
    <w:rsid w:val="006F5877"/>
    <w:rsid w:val="009A1BEB"/>
    <w:rsid w:val="00B9050B"/>
    <w:rsid w:val="00E5732C"/>
    <w:rsid w:val="00E90517"/>
    <w:rsid w:val="00EB009A"/>
    <w:rsid w:val="00E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dcterms:created xsi:type="dcterms:W3CDTF">2015-10-07T07:55:00Z</dcterms:created>
  <dcterms:modified xsi:type="dcterms:W3CDTF">2015-10-07T07:55:00Z</dcterms:modified>
</cp:coreProperties>
</file>