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7C" w:rsidRPr="00436A7C" w:rsidRDefault="00436A7C" w:rsidP="00436A7C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6003834" cy="8860972"/>
            <wp:effectExtent l="19050" t="0" r="0" b="0"/>
            <wp:docPr id="12" name="Рисунок 1" descr="G:\ТИТУЛЬНИК КВИЛ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 КВИЛЛИН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274" cy="88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7C" w:rsidRDefault="00436A7C" w:rsidP="00392B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B15" w:rsidRPr="00436A7C" w:rsidRDefault="00827B15" w:rsidP="00436A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A7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5605C" w:rsidRDefault="00350705" w:rsidP="00C560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4E6">
        <w:rPr>
          <w:sz w:val="28"/>
          <w:szCs w:val="28"/>
        </w:rPr>
        <w:t xml:space="preserve">Программа «Бумажный завиток» технической направленности предназначена для детей младшего и среднего школьного возрастов. </w:t>
      </w:r>
      <w:proofErr w:type="spellStart"/>
      <w:r w:rsidRPr="005C04E6">
        <w:rPr>
          <w:sz w:val="28"/>
          <w:szCs w:val="28"/>
        </w:rPr>
        <w:t>Quilling</w:t>
      </w:r>
      <w:proofErr w:type="spellEnd"/>
      <w:r w:rsidRPr="005C04E6">
        <w:rPr>
          <w:sz w:val="28"/>
          <w:szCs w:val="28"/>
        </w:rPr>
        <w:t xml:space="preserve"> (</w:t>
      </w:r>
      <w:proofErr w:type="spellStart"/>
      <w:r w:rsidRPr="005C04E6">
        <w:rPr>
          <w:sz w:val="28"/>
          <w:szCs w:val="28"/>
        </w:rPr>
        <w:t>квиллинг</w:t>
      </w:r>
      <w:proofErr w:type="spellEnd"/>
      <w:r w:rsidRPr="005C04E6">
        <w:rPr>
          <w:sz w:val="28"/>
          <w:szCs w:val="28"/>
        </w:rPr>
        <w:t xml:space="preserve">), </w:t>
      </w:r>
      <w:proofErr w:type="gramStart"/>
      <w:r w:rsidRPr="005C04E6">
        <w:rPr>
          <w:sz w:val="28"/>
          <w:szCs w:val="28"/>
        </w:rPr>
        <w:t>известный</w:t>
      </w:r>
      <w:proofErr w:type="gramEnd"/>
      <w:r w:rsidRPr="005C04E6">
        <w:rPr>
          <w:sz w:val="28"/>
          <w:szCs w:val="28"/>
        </w:rPr>
        <w:t xml:space="preserve"> также как </w:t>
      </w:r>
      <w:proofErr w:type="spellStart"/>
      <w:r w:rsidR="00B33642" w:rsidRPr="005C04E6">
        <w:rPr>
          <w:sz w:val="28"/>
          <w:szCs w:val="28"/>
          <w:shd w:val="clear" w:color="auto" w:fill="FFFFFF"/>
        </w:rPr>
        <w:t>бумагоскручивание</w:t>
      </w:r>
      <w:proofErr w:type="spellEnd"/>
      <w:r w:rsidR="00B33642" w:rsidRPr="005C04E6">
        <w:rPr>
          <w:sz w:val="28"/>
          <w:szCs w:val="28"/>
          <w:shd w:val="clear" w:color="auto" w:fill="FFFFFF"/>
        </w:rPr>
        <w:t>, бумажная филигран</w:t>
      </w:r>
      <w:r w:rsidRPr="005C04E6">
        <w:rPr>
          <w:sz w:val="28"/>
          <w:szCs w:val="28"/>
          <w:shd w:val="clear" w:color="auto" w:fill="FFFFFF"/>
        </w:rPr>
        <w:t>ь</w:t>
      </w:r>
      <w:r w:rsidR="00B33642" w:rsidRPr="005C04E6">
        <w:rPr>
          <w:sz w:val="28"/>
          <w:szCs w:val="28"/>
          <w:shd w:val="clear" w:color="auto" w:fill="FFFFFF"/>
        </w:rPr>
        <w:t xml:space="preserve"> – это техника закручивания полосок бумаги в различные формы и составление из них целостных произведений. На мой взгляд, эта техника удивительна, она увлекает и завораживает, напоминает «тонкую кружевную паутинку». Через считанные минуты из обычных бумажных полосок можно создать настоящий шедевр.</w:t>
      </w:r>
      <w:r w:rsidR="00F57BA2" w:rsidRPr="005C04E6">
        <w:rPr>
          <w:sz w:val="28"/>
          <w:szCs w:val="28"/>
        </w:rPr>
        <w:t> </w:t>
      </w:r>
    </w:p>
    <w:p w:rsidR="00C5605C" w:rsidRDefault="00350705" w:rsidP="00C560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4E6">
        <w:rPr>
          <w:sz w:val="28"/>
          <w:szCs w:val="28"/>
        </w:rPr>
        <w:t>Считается, что искусство в</w:t>
      </w:r>
      <w:r w:rsidR="007706EE" w:rsidRPr="005C04E6">
        <w:rPr>
          <w:sz w:val="28"/>
          <w:szCs w:val="28"/>
        </w:rPr>
        <w:t xml:space="preserve">озникло в средневековой Европе </w:t>
      </w:r>
      <w:r w:rsidRPr="005C04E6">
        <w:rPr>
          <w:sz w:val="28"/>
          <w:szCs w:val="28"/>
        </w:rPr>
        <w:t>по другим сведениям на Ближнем Востоке и в Древнем Египте, где монахини создавали медальоны, обрамление для икон и обложки для книг, закручивая на кончике птичьего пера бумажные полоски с позолоченными краями, что создавало имитацию золотой миниатюры (особенно часто и</w:t>
      </w:r>
      <w:r w:rsidR="007706EE" w:rsidRPr="005C04E6">
        <w:rPr>
          <w:sz w:val="28"/>
          <w:szCs w:val="28"/>
        </w:rPr>
        <w:t>спользовалось в бедных церквях)</w:t>
      </w:r>
      <w:r w:rsidRPr="005C04E6">
        <w:rPr>
          <w:sz w:val="28"/>
          <w:szCs w:val="28"/>
        </w:rPr>
        <w:t>.</w:t>
      </w:r>
    </w:p>
    <w:p w:rsidR="00350705" w:rsidRPr="005C04E6" w:rsidRDefault="00350705" w:rsidP="00C560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4E6">
        <w:rPr>
          <w:sz w:val="28"/>
          <w:szCs w:val="28"/>
        </w:rPr>
        <w:t xml:space="preserve">В XV-XVI веке </w:t>
      </w:r>
      <w:proofErr w:type="spellStart"/>
      <w:r w:rsidRPr="005C04E6">
        <w:rPr>
          <w:sz w:val="28"/>
          <w:szCs w:val="28"/>
        </w:rPr>
        <w:t>квиллинг</w:t>
      </w:r>
      <w:proofErr w:type="spellEnd"/>
      <w:r w:rsidRPr="005C04E6">
        <w:rPr>
          <w:sz w:val="28"/>
          <w:szCs w:val="28"/>
        </w:rPr>
        <w:t xml:space="preserve"> считался искусством, в XIX веке — дамским развлечением (и чуть ли не единственным рукоделием, достойным благородных дам). Корейская школа </w:t>
      </w:r>
      <w:proofErr w:type="spellStart"/>
      <w:r w:rsidRPr="005C04E6">
        <w:rPr>
          <w:sz w:val="28"/>
          <w:szCs w:val="28"/>
        </w:rPr>
        <w:t>квиллинга</w:t>
      </w:r>
      <w:proofErr w:type="spellEnd"/>
      <w:r w:rsidRPr="005C04E6">
        <w:rPr>
          <w:sz w:val="28"/>
          <w:szCs w:val="28"/>
        </w:rPr>
        <w:t xml:space="preserve"> (называют </w:t>
      </w:r>
      <w:proofErr w:type="spellStart"/>
      <w:r w:rsidRPr="005C04E6">
        <w:rPr>
          <w:sz w:val="28"/>
          <w:szCs w:val="28"/>
        </w:rPr>
        <w:t>бумагокручением</w:t>
      </w:r>
      <w:proofErr w:type="spellEnd"/>
      <w:r w:rsidRPr="005C04E6">
        <w:rPr>
          <w:sz w:val="28"/>
          <w:szCs w:val="28"/>
        </w:rPr>
        <w:t xml:space="preserve">) несколько отличается </w:t>
      </w:r>
      <w:proofErr w:type="gramStart"/>
      <w:r w:rsidRPr="005C04E6">
        <w:rPr>
          <w:sz w:val="28"/>
          <w:szCs w:val="28"/>
        </w:rPr>
        <w:t>от</w:t>
      </w:r>
      <w:proofErr w:type="gramEnd"/>
      <w:r w:rsidRPr="005C04E6">
        <w:rPr>
          <w:sz w:val="28"/>
          <w:szCs w:val="28"/>
        </w:rPr>
        <w:t xml:space="preserve"> европейской. Современные европейские работы, как правило, состоят из небольшого числа деталей, они лаконичны, напоминают мозаики, украшают открытки и рамочки. Восточные же мастера создают сложные произведения, больше похожие на шедевры ювелирного искусства.</w:t>
      </w:r>
    </w:p>
    <w:p w:rsidR="00C5605C" w:rsidRPr="00436A7C" w:rsidRDefault="00F57BA2" w:rsidP="00436A7C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4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706EE" w:rsidRPr="005C0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мелкой моторики рук – одна из актуальных проблем. Решить эту проблему можно с помощью моделирования полосок из бумаги – </w:t>
      </w:r>
      <w:proofErr w:type="spellStart"/>
      <w:r w:rsidR="007706EE" w:rsidRPr="005C04E6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квиллинга</w:t>
      </w:r>
      <w:proofErr w:type="spellEnd"/>
      <w:r w:rsidR="007706EE" w:rsidRPr="005C04E6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простой вид рукоделия, не требующий бол</w:t>
      </w:r>
      <w:r w:rsidR="00704E66">
        <w:rPr>
          <w:rFonts w:ascii="Times New Roman" w:hAnsi="Times New Roman" w:cs="Times New Roman"/>
          <w:sz w:val="28"/>
          <w:szCs w:val="28"/>
          <w:shd w:val="clear" w:color="auto" w:fill="FFFFFF"/>
        </w:rPr>
        <w:t>ьших затрат, доступный каждому.</w:t>
      </w:r>
    </w:p>
    <w:p w:rsidR="00827B15" w:rsidRPr="00704E66" w:rsidRDefault="00F57BA2" w:rsidP="00C5605C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E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C04E6">
        <w:rPr>
          <w:rFonts w:ascii="Times New Roman" w:hAnsi="Times New Roman" w:cs="Times New Roman"/>
          <w:sz w:val="28"/>
          <w:szCs w:val="28"/>
        </w:rPr>
        <w:t xml:space="preserve">  Мелкая моторика в жизни и деятельности учащихся выполняет много разных функций. Она активизирует нужные и тормозит ненужные в данный момент психологические и физиологические процессы, </w:t>
      </w:r>
      <w:r w:rsidRPr="005C04E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организованному и целенаправленному отбору поступающей в организм информации в соответствии с его актуальными потребностями, обеспечивает избирательную и длительную сосредоточенность на одном объекте или деятельности. Присущие младшим школьникам грубые нарушения мелкой моторики препятствуют формированию у них целенаправленности в поведении и деятельности, резко снижают их работоспособность и тем самым значительно затрудняют организацию учебно-воспитательного процесса. Развитие мелкой моторики связано с развитием познавательной, волевой и эмоциональной сфер психики. У младших школьников уровень развития мелкой моторики обусловливает возможности познавательной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Анна Анатольевна деятельности и существенно влияет на эффективность обучения. 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информационных технологий.</w:t>
      </w:r>
    </w:p>
    <w:p w:rsidR="00827B15" w:rsidRPr="005C04E6" w:rsidRDefault="00827B15" w:rsidP="00C5605C">
      <w:pPr>
        <w:pStyle w:val="c1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04E6">
        <w:rPr>
          <w:rStyle w:val="c8"/>
          <w:b/>
          <w:bCs/>
          <w:color w:val="000000"/>
          <w:sz w:val="28"/>
          <w:szCs w:val="28"/>
        </w:rPr>
        <w:t>Цель:</w:t>
      </w:r>
      <w:r w:rsidRPr="005C04E6">
        <w:rPr>
          <w:rStyle w:val="c34"/>
          <w:b/>
          <w:bCs/>
          <w:color w:val="000000"/>
          <w:sz w:val="28"/>
          <w:szCs w:val="28"/>
        </w:rPr>
        <w:t> </w:t>
      </w:r>
      <w:r w:rsidRPr="005C04E6">
        <w:rPr>
          <w:rStyle w:val="c23"/>
          <w:color w:val="000000"/>
          <w:sz w:val="28"/>
          <w:szCs w:val="28"/>
        </w:rPr>
        <w:t xml:space="preserve">всестороннее интеллектуальное и эстетическое развитие детей в процессе овладения элементарными приемами техники </w:t>
      </w:r>
      <w:proofErr w:type="spellStart"/>
      <w:r w:rsidRPr="005C04E6">
        <w:rPr>
          <w:rStyle w:val="c23"/>
          <w:color w:val="000000"/>
          <w:sz w:val="28"/>
          <w:szCs w:val="28"/>
        </w:rPr>
        <w:t>квиллинга</w:t>
      </w:r>
      <w:proofErr w:type="spellEnd"/>
      <w:r w:rsidRPr="005C04E6">
        <w:rPr>
          <w:rStyle w:val="c23"/>
          <w:color w:val="000000"/>
          <w:sz w:val="28"/>
          <w:szCs w:val="28"/>
        </w:rPr>
        <w:t>, в рамках художественного конструирования из бумаги.</w:t>
      </w:r>
    </w:p>
    <w:p w:rsidR="00827B15" w:rsidRPr="005C04E6" w:rsidRDefault="00827B15" w:rsidP="00C5605C">
      <w:pPr>
        <w:pStyle w:val="c1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04E6">
        <w:rPr>
          <w:rStyle w:val="c8"/>
          <w:b/>
          <w:bCs/>
          <w:color w:val="000000"/>
          <w:sz w:val="28"/>
          <w:szCs w:val="28"/>
        </w:rPr>
        <w:t>Задачи:</w:t>
      </w:r>
    </w:p>
    <w:p w:rsidR="00827B15" w:rsidRPr="005C04E6" w:rsidRDefault="00827B15" w:rsidP="00C5605C">
      <w:pPr>
        <w:pStyle w:val="c1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04E6">
        <w:rPr>
          <w:rStyle w:val="c8"/>
          <w:b/>
          <w:bCs/>
          <w:iCs/>
          <w:color w:val="000000"/>
          <w:sz w:val="28"/>
          <w:szCs w:val="28"/>
        </w:rPr>
        <w:t>Развивающие: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rStyle w:val="c23"/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р</w:t>
      </w:r>
      <w:r w:rsidR="00827B15" w:rsidRPr="005C04E6">
        <w:rPr>
          <w:rStyle w:val="c23"/>
          <w:color w:val="000000"/>
          <w:sz w:val="28"/>
          <w:szCs w:val="28"/>
        </w:rPr>
        <w:t>азвивать внимание, память, логическое и пространственное воображения.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rStyle w:val="c23"/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р</w:t>
      </w:r>
      <w:r w:rsidR="00827B15" w:rsidRPr="005C04E6">
        <w:rPr>
          <w:rStyle w:val="c23"/>
          <w:color w:val="000000"/>
          <w:sz w:val="28"/>
          <w:szCs w:val="28"/>
        </w:rPr>
        <w:t>азвивать мелкую моторику рук и глазомер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р</w:t>
      </w:r>
      <w:r w:rsidR="00827B15" w:rsidRPr="005C04E6">
        <w:rPr>
          <w:rStyle w:val="c23"/>
          <w:color w:val="000000"/>
          <w:sz w:val="28"/>
          <w:szCs w:val="28"/>
        </w:rPr>
        <w:t>азвивать художественный вкус, творческие способности и фантазии детей.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C04E6">
        <w:rPr>
          <w:rStyle w:val="apple-converted-space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р</w:t>
      </w:r>
      <w:r w:rsidR="00827B15" w:rsidRPr="005C04E6">
        <w:rPr>
          <w:rStyle w:val="c23"/>
          <w:color w:val="000000"/>
          <w:sz w:val="28"/>
          <w:szCs w:val="28"/>
        </w:rPr>
        <w:t>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827B15" w:rsidRPr="005C04E6" w:rsidRDefault="00827B15" w:rsidP="00C5605C">
      <w:pPr>
        <w:pStyle w:val="c1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04E6">
        <w:rPr>
          <w:rStyle w:val="c8"/>
          <w:b/>
          <w:bCs/>
          <w:iCs/>
          <w:color w:val="000000"/>
          <w:sz w:val="28"/>
          <w:szCs w:val="28"/>
        </w:rPr>
        <w:t>Обучающие: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lastRenderedPageBreak/>
        <w:t>-</w:t>
      </w:r>
      <w:r w:rsidR="00450615">
        <w:rPr>
          <w:rStyle w:val="c23"/>
          <w:color w:val="000000"/>
          <w:sz w:val="28"/>
          <w:szCs w:val="28"/>
        </w:rPr>
        <w:t>з</w:t>
      </w:r>
      <w:r w:rsidR="00827B15" w:rsidRPr="005C04E6">
        <w:rPr>
          <w:rStyle w:val="c23"/>
          <w:color w:val="000000"/>
          <w:sz w:val="28"/>
          <w:szCs w:val="28"/>
        </w:rPr>
        <w:t xml:space="preserve">накомить детей с основными понятиями и базовыми формами </w:t>
      </w:r>
      <w:proofErr w:type="spellStart"/>
      <w:r w:rsidR="00827B15" w:rsidRPr="005C04E6">
        <w:rPr>
          <w:rStyle w:val="c23"/>
          <w:color w:val="000000"/>
          <w:sz w:val="28"/>
          <w:szCs w:val="28"/>
        </w:rPr>
        <w:t>квиллинга</w:t>
      </w:r>
      <w:proofErr w:type="spellEnd"/>
      <w:r w:rsidR="00827B15" w:rsidRPr="005C04E6">
        <w:rPr>
          <w:rStyle w:val="c23"/>
          <w:color w:val="000000"/>
          <w:sz w:val="28"/>
          <w:szCs w:val="28"/>
        </w:rPr>
        <w:t>.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о</w:t>
      </w:r>
      <w:r w:rsidR="00827B15" w:rsidRPr="005C04E6">
        <w:rPr>
          <w:rStyle w:val="c23"/>
          <w:color w:val="000000"/>
          <w:sz w:val="28"/>
          <w:szCs w:val="28"/>
        </w:rPr>
        <w:t>бучать различным приемам работы с бумагой.</w:t>
      </w:r>
    </w:p>
    <w:p w:rsidR="00C5605C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ф</w:t>
      </w:r>
      <w:r w:rsidR="00827B15" w:rsidRPr="005C04E6">
        <w:rPr>
          <w:rStyle w:val="c23"/>
          <w:color w:val="000000"/>
          <w:sz w:val="28"/>
          <w:szCs w:val="28"/>
        </w:rPr>
        <w:t>ормировать умения следовать устным инструкциям.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C04E6">
        <w:rPr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с</w:t>
      </w:r>
      <w:r w:rsidR="00827B15" w:rsidRPr="005C04E6">
        <w:rPr>
          <w:rStyle w:val="c23"/>
          <w:color w:val="000000"/>
          <w:sz w:val="28"/>
          <w:szCs w:val="28"/>
        </w:rPr>
        <w:t xml:space="preserve">оздавать композиции с изделиями, выполненными в технике </w:t>
      </w:r>
      <w:proofErr w:type="spellStart"/>
      <w:r w:rsidR="00827B15" w:rsidRPr="005C04E6">
        <w:rPr>
          <w:rStyle w:val="c23"/>
          <w:color w:val="000000"/>
          <w:sz w:val="28"/>
          <w:szCs w:val="28"/>
        </w:rPr>
        <w:t>квиллинга</w:t>
      </w:r>
      <w:proofErr w:type="spellEnd"/>
      <w:r w:rsidR="00827B15" w:rsidRPr="005C04E6">
        <w:rPr>
          <w:rStyle w:val="c23"/>
          <w:color w:val="000000"/>
          <w:sz w:val="28"/>
          <w:szCs w:val="28"/>
        </w:rPr>
        <w:t>.</w:t>
      </w:r>
    </w:p>
    <w:p w:rsidR="00827B15" w:rsidRPr="005C04E6" w:rsidRDefault="00827B15" w:rsidP="00C5605C">
      <w:pPr>
        <w:pStyle w:val="c1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04E6">
        <w:rPr>
          <w:rStyle w:val="c8"/>
          <w:b/>
          <w:bCs/>
          <w:iCs/>
          <w:color w:val="000000"/>
          <w:sz w:val="28"/>
          <w:szCs w:val="28"/>
        </w:rPr>
        <w:t>Воспитательные: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в</w:t>
      </w:r>
      <w:r w:rsidR="00827B15" w:rsidRPr="005C04E6">
        <w:rPr>
          <w:rStyle w:val="c23"/>
          <w:color w:val="000000"/>
          <w:sz w:val="28"/>
          <w:szCs w:val="28"/>
        </w:rPr>
        <w:t xml:space="preserve">оспитывать интерес к искусству </w:t>
      </w:r>
      <w:proofErr w:type="spellStart"/>
      <w:r w:rsidR="00827B15" w:rsidRPr="005C04E6">
        <w:rPr>
          <w:rStyle w:val="c23"/>
          <w:color w:val="000000"/>
          <w:sz w:val="28"/>
          <w:szCs w:val="28"/>
        </w:rPr>
        <w:t>квиллинга</w:t>
      </w:r>
      <w:proofErr w:type="spellEnd"/>
      <w:r w:rsidR="00827B15" w:rsidRPr="005C04E6">
        <w:rPr>
          <w:rStyle w:val="c23"/>
          <w:color w:val="000000"/>
          <w:sz w:val="28"/>
          <w:szCs w:val="28"/>
        </w:rPr>
        <w:t>.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ф</w:t>
      </w:r>
      <w:r w:rsidR="00827B15" w:rsidRPr="005C04E6">
        <w:rPr>
          <w:rStyle w:val="c23"/>
          <w:color w:val="000000"/>
          <w:sz w:val="28"/>
          <w:szCs w:val="28"/>
        </w:rPr>
        <w:t>ормировать культуру труда и совершенствовать трудовые навыки.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р</w:t>
      </w:r>
      <w:r w:rsidR="00827B15" w:rsidRPr="005C04E6">
        <w:rPr>
          <w:rStyle w:val="c23"/>
          <w:color w:val="000000"/>
          <w:sz w:val="28"/>
          <w:szCs w:val="28"/>
        </w:rPr>
        <w:t>асширять коммуникативные способности детей.</w:t>
      </w:r>
    </w:p>
    <w:p w:rsidR="00827B15" w:rsidRPr="005C04E6" w:rsidRDefault="00A5762D" w:rsidP="00C5605C">
      <w:pPr>
        <w:pStyle w:val="c11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5C04E6">
        <w:rPr>
          <w:rStyle w:val="c23"/>
          <w:color w:val="000000"/>
          <w:sz w:val="28"/>
          <w:szCs w:val="28"/>
        </w:rPr>
        <w:t>-</w:t>
      </w:r>
      <w:r w:rsidR="00450615">
        <w:rPr>
          <w:rStyle w:val="c23"/>
          <w:color w:val="000000"/>
          <w:sz w:val="28"/>
          <w:szCs w:val="28"/>
        </w:rPr>
        <w:t>с</w:t>
      </w:r>
      <w:r w:rsidR="00827B15" w:rsidRPr="005C04E6">
        <w:rPr>
          <w:rStyle w:val="c23"/>
          <w:color w:val="000000"/>
          <w:sz w:val="28"/>
          <w:szCs w:val="28"/>
        </w:rPr>
        <w:t>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1B4947" w:rsidRPr="005C04E6" w:rsidRDefault="001B4947" w:rsidP="00C56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b/>
          <w:sz w:val="28"/>
          <w:szCs w:val="28"/>
        </w:rPr>
        <w:t xml:space="preserve">Роль и место программы: </w:t>
      </w:r>
      <w:r w:rsidRPr="005C04E6">
        <w:rPr>
          <w:rFonts w:ascii="Times New Roman" w:hAnsi="Times New Roman" w:cs="Times New Roman"/>
          <w:sz w:val="28"/>
          <w:szCs w:val="28"/>
        </w:rPr>
        <w:t>курс входит в число занятий системы дополнительного образования школы-интерната.</w:t>
      </w:r>
    </w:p>
    <w:p w:rsidR="001B4947" w:rsidRPr="005C04E6" w:rsidRDefault="001B4947" w:rsidP="00C5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b/>
          <w:sz w:val="28"/>
          <w:szCs w:val="28"/>
        </w:rPr>
        <w:t xml:space="preserve">Адресат:  </w:t>
      </w:r>
      <w:r w:rsidRPr="005C04E6">
        <w:rPr>
          <w:rFonts w:ascii="Times New Roman" w:hAnsi="Times New Roman" w:cs="Times New Roman"/>
          <w:sz w:val="28"/>
          <w:szCs w:val="28"/>
        </w:rPr>
        <w:t xml:space="preserve">программа адресована для обучающихся 3-4 классов специальной (коррекционной)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proofErr w:type="gramStart"/>
      <w:r w:rsidRPr="005C04E6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Pr="005C04E6">
        <w:rPr>
          <w:rFonts w:ascii="Times New Roman" w:hAnsi="Times New Roman" w:cs="Times New Roman"/>
          <w:sz w:val="28"/>
          <w:szCs w:val="28"/>
        </w:rPr>
        <w:t xml:space="preserve"> вида, а также может быть использована в системе дополнительного образования общеобразовательных школ.</w:t>
      </w:r>
    </w:p>
    <w:p w:rsidR="001B4947" w:rsidRPr="005C04E6" w:rsidRDefault="001B4947" w:rsidP="00C560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E6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занятиям и умениям </w:t>
      </w:r>
      <w:proofErr w:type="gramStart"/>
      <w:r w:rsidRPr="005C04E6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1B4947" w:rsidRPr="005C04E6" w:rsidRDefault="006B26AA" w:rsidP="00C560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учебного материала обучающийся должен  </w:t>
      </w:r>
      <w:r w:rsidRPr="005C04E6">
        <w:rPr>
          <w:rFonts w:ascii="Times New Roman" w:hAnsi="Times New Roman" w:cs="Times New Roman"/>
          <w:b/>
          <w:sz w:val="28"/>
          <w:szCs w:val="28"/>
        </w:rPr>
        <w:t>иметь</w:t>
      </w:r>
      <w:r w:rsidRPr="005C04E6">
        <w:rPr>
          <w:rFonts w:ascii="Times New Roman" w:hAnsi="Times New Roman" w:cs="Times New Roman"/>
          <w:sz w:val="28"/>
          <w:szCs w:val="28"/>
        </w:rPr>
        <w:t xml:space="preserve"> представление о  технике  «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»; </w:t>
      </w:r>
      <w:r w:rsidRPr="005C04E6">
        <w:rPr>
          <w:rFonts w:ascii="Times New Roman" w:hAnsi="Times New Roman" w:cs="Times New Roman"/>
          <w:b/>
          <w:sz w:val="28"/>
          <w:szCs w:val="28"/>
        </w:rPr>
        <w:t>знать</w:t>
      </w:r>
      <w:r w:rsidRPr="005C04E6">
        <w:rPr>
          <w:rFonts w:ascii="Times New Roman" w:hAnsi="Times New Roman" w:cs="Times New Roman"/>
          <w:sz w:val="28"/>
          <w:szCs w:val="28"/>
        </w:rPr>
        <w:t xml:space="preserve">  правила безопасности труда при работе с колющими и режущими инструментами, с клеем, название и назначение различных материалов (различные виды бумаги и картона), названия и технику складывания простейших базовых форм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; </w:t>
      </w:r>
      <w:r w:rsidRPr="005C04E6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5C04E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труда и личной гигиены, резать бумагу ножницами и выполнять 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надрезы</w:t>
      </w:r>
      <w:proofErr w:type="gramStart"/>
      <w:r w:rsidRPr="005C04E6">
        <w:rPr>
          <w:rFonts w:ascii="Times New Roman" w:hAnsi="Times New Roman" w:cs="Times New Roman"/>
          <w:sz w:val="28"/>
          <w:szCs w:val="28"/>
        </w:rPr>
        <w:t>;</w:t>
      </w:r>
      <w:r w:rsidRPr="005C04E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C04E6">
        <w:rPr>
          <w:rFonts w:ascii="Times New Roman" w:hAnsi="Times New Roman" w:cs="Times New Roman"/>
          <w:b/>
          <w:sz w:val="28"/>
          <w:szCs w:val="28"/>
        </w:rPr>
        <w:t>ладеть</w:t>
      </w:r>
      <w:r w:rsidR="00DE12C0" w:rsidRPr="005C04E6">
        <w:rPr>
          <w:rFonts w:ascii="Times New Roman" w:hAnsi="Times New Roman" w:cs="Times New Roman"/>
          <w:sz w:val="28"/>
          <w:szCs w:val="28"/>
        </w:rPr>
        <w:t>умениями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 изготавливать изделия в технике «</w:t>
      </w:r>
      <w:proofErr w:type="spellStart"/>
      <w:r w:rsidRPr="005C04E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C04E6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73552" w:rsidRDefault="00E73552" w:rsidP="00C5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E6">
        <w:rPr>
          <w:rFonts w:ascii="Times New Roman" w:hAnsi="Times New Roman" w:cs="Times New Roman"/>
          <w:b/>
          <w:sz w:val="28"/>
          <w:szCs w:val="28"/>
          <w:u w:val="single"/>
        </w:rPr>
        <w:t>Техника безопасности при работе с бумагой, клеем, ножницами</w:t>
      </w:r>
    </w:p>
    <w:p w:rsidR="007E4AB9" w:rsidRPr="005C04E6" w:rsidRDefault="007E4AB9" w:rsidP="00C5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552" w:rsidRPr="005C04E6" w:rsidRDefault="00E73552" w:rsidP="00C5605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0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Правила работы с ножницами: </w:t>
      </w:r>
    </w:p>
    <w:p w:rsidR="00E73552" w:rsidRPr="005C04E6" w:rsidRDefault="00E73552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>х</w:t>
      </w:r>
      <w:r w:rsidRPr="005C04E6">
        <w:rPr>
          <w:rFonts w:ascii="Times New Roman" w:hAnsi="Times New Roman" w:cs="Times New Roman"/>
          <w:sz w:val="28"/>
          <w:szCs w:val="28"/>
        </w:rPr>
        <w:t>ранить ножницы нужно в футляре;</w:t>
      </w:r>
    </w:p>
    <w:p w:rsidR="00E73552" w:rsidRPr="005C04E6" w:rsidRDefault="00E73552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>п</w:t>
      </w:r>
      <w:r w:rsidRPr="005C04E6">
        <w:rPr>
          <w:rFonts w:ascii="Times New Roman" w:hAnsi="Times New Roman" w:cs="Times New Roman"/>
          <w:sz w:val="28"/>
          <w:szCs w:val="28"/>
        </w:rPr>
        <w:t>ередай их кольцами вперёд;</w:t>
      </w:r>
    </w:p>
    <w:p w:rsidR="00E73552" w:rsidRPr="005C04E6" w:rsidRDefault="00E73552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>н</w:t>
      </w:r>
      <w:r w:rsidRPr="005C04E6">
        <w:rPr>
          <w:rFonts w:ascii="Times New Roman" w:hAnsi="Times New Roman" w:cs="Times New Roman"/>
          <w:sz w:val="28"/>
          <w:szCs w:val="28"/>
        </w:rPr>
        <w:t>е держи ножницы концами вверх;</w:t>
      </w:r>
    </w:p>
    <w:p w:rsidR="00E73552" w:rsidRPr="005C04E6" w:rsidRDefault="00E73552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-не носи их в карманах; </w:t>
      </w:r>
    </w:p>
    <w:p w:rsidR="00E73552" w:rsidRPr="005C04E6" w:rsidRDefault="00E73552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>н</w:t>
      </w:r>
      <w:r w:rsidRPr="005C04E6">
        <w:rPr>
          <w:rFonts w:ascii="Times New Roman" w:hAnsi="Times New Roman" w:cs="Times New Roman"/>
          <w:sz w:val="28"/>
          <w:szCs w:val="28"/>
        </w:rPr>
        <w:t xml:space="preserve">е режь ножницами на ходу; </w:t>
      </w:r>
    </w:p>
    <w:p w:rsidR="00E73552" w:rsidRPr="005C04E6" w:rsidRDefault="00E73552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-не подходи к товарищу во время работы с ножницами; </w:t>
      </w:r>
    </w:p>
    <w:p w:rsidR="00E73552" w:rsidRPr="005C04E6" w:rsidRDefault="00E73552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>н</w:t>
      </w:r>
      <w:r w:rsidRPr="005C04E6">
        <w:rPr>
          <w:rFonts w:ascii="Times New Roman" w:hAnsi="Times New Roman" w:cs="Times New Roman"/>
          <w:sz w:val="28"/>
          <w:szCs w:val="28"/>
        </w:rPr>
        <w:t>е оставляй ножницы на рабочем месте раскрытом виде.</w:t>
      </w:r>
    </w:p>
    <w:p w:rsidR="00E73552" w:rsidRPr="005C04E6" w:rsidRDefault="00E73552" w:rsidP="00C5605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04E6">
        <w:rPr>
          <w:rFonts w:ascii="Times New Roman" w:hAnsi="Times New Roman" w:cs="Times New Roman"/>
          <w:b/>
          <w:sz w:val="28"/>
          <w:szCs w:val="28"/>
        </w:rPr>
        <w:t>Правила работы с клеем:</w:t>
      </w:r>
    </w:p>
    <w:p w:rsidR="00E73552" w:rsidRPr="005C04E6" w:rsidRDefault="00E73552" w:rsidP="00C5605C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-</w:t>
      </w:r>
      <w:r w:rsidR="007D1108" w:rsidRPr="005C04E6">
        <w:rPr>
          <w:rFonts w:ascii="Times New Roman" w:hAnsi="Times New Roman" w:cs="Times New Roman"/>
          <w:sz w:val="28"/>
          <w:szCs w:val="28"/>
        </w:rPr>
        <w:t>п</w:t>
      </w:r>
      <w:r w:rsidRPr="005C04E6">
        <w:rPr>
          <w:rFonts w:ascii="Times New Roman" w:hAnsi="Times New Roman" w:cs="Times New Roman"/>
          <w:sz w:val="28"/>
          <w:szCs w:val="28"/>
        </w:rPr>
        <w:t xml:space="preserve">ри работе с клеем пользуйся кисточкой, если это требуется; </w:t>
      </w:r>
    </w:p>
    <w:p w:rsidR="00E73552" w:rsidRPr="005C04E6" w:rsidRDefault="00E73552" w:rsidP="00C5605C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 xml:space="preserve"> б</w:t>
      </w:r>
      <w:r w:rsidRPr="005C04E6">
        <w:rPr>
          <w:rFonts w:ascii="Times New Roman" w:hAnsi="Times New Roman" w:cs="Times New Roman"/>
          <w:sz w:val="28"/>
          <w:szCs w:val="28"/>
        </w:rPr>
        <w:t>ери то количество клея, которое требуется для выполнения работы на данном этапе;</w:t>
      </w:r>
    </w:p>
    <w:p w:rsidR="00E73552" w:rsidRPr="005C04E6" w:rsidRDefault="00E73552" w:rsidP="00C5605C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 -</w:t>
      </w:r>
      <w:r w:rsidR="007D1108" w:rsidRPr="005C04E6">
        <w:rPr>
          <w:rFonts w:ascii="Times New Roman" w:hAnsi="Times New Roman" w:cs="Times New Roman"/>
          <w:sz w:val="28"/>
          <w:szCs w:val="28"/>
        </w:rPr>
        <w:t>н</w:t>
      </w:r>
      <w:r w:rsidRPr="005C04E6">
        <w:rPr>
          <w:rFonts w:ascii="Times New Roman" w:hAnsi="Times New Roman" w:cs="Times New Roman"/>
          <w:sz w:val="28"/>
          <w:szCs w:val="28"/>
        </w:rPr>
        <w:t>еобходимо наносить клей ровным слоем на обе склеиваемые поверхности;</w:t>
      </w:r>
    </w:p>
    <w:p w:rsidR="00E73552" w:rsidRPr="005C04E6" w:rsidRDefault="00E73552" w:rsidP="00C5605C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>п</w:t>
      </w:r>
      <w:r w:rsidRPr="005C04E6">
        <w:rPr>
          <w:rFonts w:ascii="Times New Roman" w:hAnsi="Times New Roman" w:cs="Times New Roman"/>
          <w:sz w:val="28"/>
          <w:szCs w:val="28"/>
        </w:rPr>
        <w:t>остарайся, чтобы клей не попадал на одежду, лицо и особенно в глаза;</w:t>
      </w:r>
    </w:p>
    <w:p w:rsidR="00E73552" w:rsidRPr="005C04E6" w:rsidRDefault="00E73552" w:rsidP="00C5605C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-</w:t>
      </w:r>
      <w:r w:rsidR="007D1108" w:rsidRPr="005C04E6">
        <w:rPr>
          <w:rFonts w:ascii="Times New Roman" w:hAnsi="Times New Roman" w:cs="Times New Roman"/>
          <w:sz w:val="28"/>
          <w:szCs w:val="28"/>
        </w:rPr>
        <w:t>п</w:t>
      </w:r>
      <w:r w:rsidRPr="005C04E6">
        <w:rPr>
          <w:rFonts w:ascii="Times New Roman" w:hAnsi="Times New Roman" w:cs="Times New Roman"/>
          <w:sz w:val="28"/>
          <w:szCs w:val="28"/>
        </w:rPr>
        <w:t>осле работы клей плотно закрой и убери.</w:t>
      </w:r>
    </w:p>
    <w:p w:rsidR="00BF3487" w:rsidRPr="00BF3487" w:rsidRDefault="007E4AB9" w:rsidP="00C56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Техническое оснащение занятий</w:t>
      </w:r>
    </w:p>
    <w:p w:rsidR="00BF3487" w:rsidRPr="00BF3487" w:rsidRDefault="00BF3487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487">
        <w:rPr>
          <w:rFonts w:ascii="Times New Roman" w:hAnsi="Times New Roman" w:cs="Times New Roman"/>
          <w:sz w:val="28"/>
          <w:szCs w:val="28"/>
        </w:rPr>
        <w:t xml:space="preserve">Для занятий в кружке необходимо </w:t>
      </w:r>
      <w:r w:rsidRPr="00BC655B">
        <w:rPr>
          <w:rFonts w:ascii="Times New Roman" w:hAnsi="Times New Roman" w:cs="Times New Roman"/>
          <w:b/>
          <w:sz w:val="28"/>
          <w:szCs w:val="28"/>
        </w:rPr>
        <w:t>иметь</w:t>
      </w:r>
      <w:r w:rsidRPr="00BF3487">
        <w:rPr>
          <w:rFonts w:ascii="Times New Roman" w:hAnsi="Times New Roman" w:cs="Times New Roman"/>
          <w:sz w:val="28"/>
          <w:szCs w:val="28"/>
        </w:rPr>
        <w:t>:</w:t>
      </w:r>
    </w:p>
    <w:p w:rsidR="00BF3487" w:rsidRPr="00BF3487" w:rsidRDefault="00BF3487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487">
        <w:rPr>
          <w:rFonts w:ascii="Times New Roman" w:hAnsi="Times New Roman" w:cs="Times New Roman"/>
          <w:sz w:val="28"/>
          <w:szCs w:val="28"/>
        </w:rPr>
        <w:t>- цветную двух</w:t>
      </w:r>
      <w:r w:rsidR="00BC655B">
        <w:rPr>
          <w:rFonts w:ascii="Times New Roman" w:hAnsi="Times New Roman" w:cs="Times New Roman"/>
          <w:sz w:val="28"/>
          <w:szCs w:val="28"/>
        </w:rPr>
        <w:t>стороннюю  бумагу, белую бумагу;</w:t>
      </w:r>
    </w:p>
    <w:p w:rsidR="00BF3487" w:rsidRPr="00BF3487" w:rsidRDefault="00BF3487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487">
        <w:rPr>
          <w:rFonts w:ascii="Times New Roman" w:hAnsi="Times New Roman" w:cs="Times New Roman"/>
          <w:sz w:val="28"/>
          <w:szCs w:val="28"/>
        </w:rPr>
        <w:t>- картон</w:t>
      </w:r>
      <w:r w:rsidR="00BC655B">
        <w:rPr>
          <w:rFonts w:ascii="Times New Roman" w:hAnsi="Times New Roman" w:cs="Times New Roman"/>
          <w:sz w:val="28"/>
          <w:szCs w:val="28"/>
        </w:rPr>
        <w:t xml:space="preserve"> белый и цветной, гофрированный;</w:t>
      </w:r>
    </w:p>
    <w:p w:rsidR="00BF3487" w:rsidRPr="00BF3487" w:rsidRDefault="00BF3487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3487">
        <w:rPr>
          <w:rFonts w:ascii="Times New Roman" w:hAnsi="Times New Roman" w:cs="Times New Roman"/>
          <w:sz w:val="28"/>
          <w:szCs w:val="28"/>
        </w:rPr>
        <w:t>- кле</w:t>
      </w:r>
      <w:r w:rsidR="00BC655B">
        <w:rPr>
          <w:rFonts w:ascii="Times New Roman" w:hAnsi="Times New Roman" w:cs="Times New Roman"/>
          <w:sz w:val="28"/>
          <w:szCs w:val="28"/>
        </w:rPr>
        <w:t>й (наилучшим является клей ПВА);</w:t>
      </w:r>
    </w:p>
    <w:p w:rsidR="00BF3487" w:rsidRPr="00BF3487" w:rsidRDefault="00BC655B" w:rsidP="00C56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зубочистка, рейсфедер;</w:t>
      </w:r>
    </w:p>
    <w:p w:rsidR="00BF3487" w:rsidRDefault="00BF3487" w:rsidP="00C56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487">
        <w:rPr>
          <w:rFonts w:ascii="Times New Roman" w:hAnsi="Times New Roman" w:cs="Times New Roman"/>
          <w:b/>
          <w:sz w:val="28"/>
          <w:szCs w:val="28"/>
        </w:rPr>
        <w:t>Инструменты:</w:t>
      </w:r>
      <w:r w:rsidRPr="00BF3487">
        <w:rPr>
          <w:rFonts w:ascii="Times New Roman" w:hAnsi="Times New Roman" w:cs="Times New Roman"/>
          <w:sz w:val="28"/>
          <w:szCs w:val="28"/>
        </w:rPr>
        <w:t xml:space="preserve"> ножницы, карандаши простые, линейка, кисточки для клея, салфетки, клеенка.</w:t>
      </w:r>
    </w:p>
    <w:p w:rsidR="00C5605C" w:rsidRDefault="00C5605C" w:rsidP="00C56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05C" w:rsidRPr="00BF3487" w:rsidRDefault="00C5605C" w:rsidP="00C56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6A3" w:rsidRDefault="00F336A3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7C" w:rsidRDefault="00436A7C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7C" w:rsidRDefault="00436A7C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7C" w:rsidRDefault="00436A7C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7C" w:rsidRDefault="00436A7C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A7C" w:rsidRDefault="00436A7C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947" w:rsidRDefault="00A5762D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5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Тематический план</w:t>
      </w:r>
      <w:r w:rsidR="00F20F96" w:rsidRPr="00BC655B">
        <w:rPr>
          <w:rFonts w:ascii="Times New Roman" w:hAnsi="Times New Roman" w:cs="Times New Roman"/>
          <w:b/>
          <w:sz w:val="28"/>
          <w:szCs w:val="28"/>
          <w:u w:val="single"/>
        </w:rPr>
        <w:t xml:space="preserve"> 1 года обучения</w:t>
      </w:r>
    </w:p>
    <w:p w:rsidR="00BC655B" w:rsidRPr="00BC655B" w:rsidRDefault="00BC655B" w:rsidP="00BC6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66"/>
        <w:gridCol w:w="6913"/>
        <w:gridCol w:w="1950"/>
      </w:tblGrid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13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ACF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6F2D28" w:rsidRPr="005C04E6" w:rsidRDefault="006F2D28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Инструменты и материалы. Правила техники безопасности.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ACF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6F2D28" w:rsidRPr="005C04E6" w:rsidRDefault="006F2D28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Вырезание полосок для </w:t>
            </w:r>
            <w:proofErr w:type="spellStart"/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Основные правила работы.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1ACF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6F2D28" w:rsidRPr="005C04E6" w:rsidRDefault="006F2D28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Основные формы “капля”, “треугольник”, “долька”, “квадрат”, “прямоугольник”. Конструирование из основных форм </w:t>
            </w:r>
            <w:proofErr w:type="spellStart"/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квиллинга</w:t>
            </w:r>
            <w:proofErr w:type="spellEnd"/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ACF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6F2D28" w:rsidRPr="005C04E6" w:rsidRDefault="006F2D28" w:rsidP="00C5605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4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Коллективная работа. Композиция из основных форм.</w:t>
            </w:r>
          </w:p>
          <w:p w:rsidR="006F2D28" w:rsidRPr="00BC655B" w:rsidRDefault="006F2D28" w:rsidP="00C5605C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дает детям сам педагог, по выполнению заданий составляется коллективная работа.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ACF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6F2D28" w:rsidRPr="005C04E6" w:rsidRDefault="006F2D28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Элемент ягода  -  плотный ролл. Скручивание элементов для изготовления винограда.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ACF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6F2D28" w:rsidRPr="005C04E6" w:rsidRDefault="006F2D28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Вырезание листьев, скручивание побегов.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D28" w:rsidRPr="005C04E6" w:rsidTr="00C5605C">
        <w:tc>
          <w:tcPr>
            <w:tcW w:w="566" w:type="dxa"/>
          </w:tcPr>
          <w:p w:rsidR="006F2D28" w:rsidRPr="005C04E6" w:rsidRDefault="006F2D2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1ACF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6F2D28" w:rsidRPr="00BC655B" w:rsidRDefault="006F2D28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Завершение формовки листьев. Изготовление основы для открытки. </w:t>
            </w:r>
          </w:p>
        </w:tc>
        <w:tc>
          <w:tcPr>
            <w:tcW w:w="1950" w:type="dxa"/>
          </w:tcPr>
          <w:p w:rsidR="006F2D2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1ACF" w:rsidRPr="005C04E6" w:rsidTr="00C5605C">
        <w:tc>
          <w:tcPr>
            <w:tcW w:w="566" w:type="dxa"/>
          </w:tcPr>
          <w:p w:rsidR="00E61ACF" w:rsidRPr="005C04E6" w:rsidRDefault="00E61AC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E61ACF" w:rsidRPr="005C04E6" w:rsidRDefault="00E61ACF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Сборка изделия.</w:t>
            </w:r>
          </w:p>
        </w:tc>
        <w:tc>
          <w:tcPr>
            <w:tcW w:w="1950" w:type="dxa"/>
          </w:tcPr>
          <w:p w:rsidR="00E61ACF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ACF" w:rsidRPr="005C04E6" w:rsidTr="00C5605C">
        <w:tc>
          <w:tcPr>
            <w:tcW w:w="566" w:type="dxa"/>
          </w:tcPr>
          <w:p w:rsidR="00E61ACF" w:rsidRPr="005C04E6" w:rsidRDefault="00E61AC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3" w:type="dxa"/>
          </w:tcPr>
          <w:p w:rsidR="00E61ACF" w:rsidRPr="005C04E6" w:rsidRDefault="00E61ACF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«Морозное кружево». Скручивание элементов </w:t>
            </w:r>
            <w:proofErr w:type="spellStart"/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дляизготовление</w:t>
            </w:r>
            <w:proofErr w:type="spellEnd"/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снежинок</w:t>
            </w:r>
          </w:p>
        </w:tc>
        <w:tc>
          <w:tcPr>
            <w:tcW w:w="1950" w:type="dxa"/>
          </w:tcPr>
          <w:p w:rsidR="00E61ACF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1ACF" w:rsidRPr="005C04E6" w:rsidTr="00C5605C">
        <w:tc>
          <w:tcPr>
            <w:tcW w:w="566" w:type="dxa"/>
          </w:tcPr>
          <w:p w:rsidR="00E61ACF" w:rsidRPr="005C04E6" w:rsidRDefault="00E61AC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13" w:type="dxa"/>
          </w:tcPr>
          <w:p w:rsidR="00E61ACF" w:rsidRPr="005C04E6" w:rsidRDefault="00E61ACF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«Морозное кружево». Изготовление снежинок.</w:t>
            </w:r>
          </w:p>
        </w:tc>
        <w:tc>
          <w:tcPr>
            <w:tcW w:w="1950" w:type="dxa"/>
          </w:tcPr>
          <w:p w:rsidR="00E61ACF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1ACF" w:rsidRPr="005C04E6" w:rsidTr="00C5605C">
        <w:tc>
          <w:tcPr>
            <w:tcW w:w="566" w:type="dxa"/>
          </w:tcPr>
          <w:p w:rsidR="00E61ACF" w:rsidRPr="005C04E6" w:rsidRDefault="00E61AC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13" w:type="dxa"/>
          </w:tcPr>
          <w:p w:rsidR="00E61ACF" w:rsidRPr="005C04E6" w:rsidRDefault="00E61ACF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элементов для изготовления новогодней открытки. Элемент капля в два цвета.</w:t>
            </w:r>
          </w:p>
        </w:tc>
        <w:tc>
          <w:tcPr>
            <w:tcW w:w="1950" w:type="dxa"/>
          </w:tcPr>
          <w:p w:rsidR="00E61ACF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1ACF" w:rsidRPr="005C04E6" w:rsidTr="00C5605C">
        <w:tc>
          <w:tcPr>
            <w:tcW w:w="566" w:type="dxa"/>
          </w:tcPr>
          <w:p w:rsidR="00E61ACF" w:rsidRPr="005C04E6" w:rsidRDefault="00E61AC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13" w:type="dxa"/>
          </w:tcPr>
          <w:p w:rsidR="004E5E48" w:rsidRPr="005C04E6" w:rsidRDefault="00E61ACF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Сборка изделия «Новогодняя елка»</w:t>
            </w:r>
          </w:p>
        </w:tc>
        <w:tc>
          <w:tcPr>
            <w:tcW w:w="1950" w:type="dxa"/>
          </w:tcPr>
          <w:p w:rsidR="00E61ACF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013" w:rsidRPr="005C04E6" w:rsidTr="00C5605C">
        <w:tc>
          <w:tcPr>
            <w:tcW w:w="566" w:type="dxa"/>
          </w:tcPr>
          <w:p w:rsidR="00354013" w:rsidRPr="005C04E6" w:rsidRDefault="00D6010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13" w:type="dxa"/>
          </w:tcPr>
          <w:p w:rsidR="00354013" w:rsidRPr="005C04E6" w:rsidRDefault="00D6010A" w:rsidP="00C5605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Теоретическая часть «</w:t>
            </w:r>
            <w:r w:rsidR="00354013" w:rsidRPr="005C04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Полевые цветы</w:t>
            </w:r>
            <w:r w:rsidRPr="005C04E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D6010A" w:rsidRPr="005C04E6" w:rsidRDefault="00D6010A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э</w:t>
            </w:r>
            <w:r w:rsidR="00354013"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ементов «катушки»</w:t>
            </w:r>
            <w:r w:rsidR="00354013"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C0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«стрелка», «капля» </w:t>
            </w:r>
          </w:p>
        </w:tc>
        <w:tc>
          <w:tcPr>
            <w:tcW w:w="1950" w:type="dxa"/>
          </w:tcPr>
          <w:p w:rsidR="00354013" w:rsidRPr="005C04E6" w:rsidRDefault="00D6010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49B" w:rsidRPr="005C04E6" w:rsidTr="00C5605C">
        <w:tc>
          <w:tcPr>
            <w:tcW w:w="566" w:type="dxa"/>
          </w:tcPr>
          <w:p w:rsidR="0006249B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13" w:type="dxa"/>
          </w:tcPr>
          <w:p w:rsidR="0006249B" w:rsidRPr="005C04E6" w:rsidRDefault="0006249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цветов.  Изготовление сложных резных цветов. Ромашки. </w:t>
            </w:r>
          </w:p>
        </w:tc>
        <w:tc>
          <w:tcPr>
            <w:tcW w:w="1950" w:type="dxa"/>
          </w:tcPr>
          <w:p w:rsidR="0006249B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49B" w:rsidRPr="005C04E6" w:rsidTr="00C5605C">
        <w:tc>
          <w:tcPr>
            <w:tcW w:w="566" w:type="dxa"/>
          </w:tcPr>
          <w:p w:rsidR="0006249B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13" w:type="dxa"/>
          </w:tcPr>
          <w:p w:rsidR="0006249B" w:rsidRPr="005C04E6" w:rsidRDefault="0006249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Пшеничные колосья.</w:t>
            </w:r>
          </w:p>
        </w:tc>
        <w:tc>
          <w:tcPr>
            <w:tcW w:w="1950" w:type="dxa"/>
          </w:tcPr>
          <w:p w:rsidR="0006249B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49B" w:rsidRPr="005C04E6" w:rsidTr="00C5605C">
        <w:tc>
          <w:tcPr>
            <w:tcW w:w="566" w:type="dxa"/>
          </w:tcPr>
          <w:p w:rsidR="0006249B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913" w:type="dxa"/>
          </w:tcPr>
          <w:p w:rsidR="0006249B" w:rsidRPr="005C04E6" w:rsidRDefault="0006249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Изготовление сложных резных цветов. Васильки.</w:t>
            </w:r>
          </w:p>
        </w:tc>
        <w:tc>
          <w:tcPr>
            <w:tcW w:w="1950" w:type="dxa"/>
          </w:tcPr>
          <w:p w:rsidR="0006249B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59D" w:rsidRPr="005C04E6" w:rsidTr="00C5605C">
        <w:tc>
          <w:tcPr>
            <w:tcW w:w="566" w:type="dxa"/>
          </w:tcPr>
          <w:p w:rsidR="004A759D" w:rsidRPr="005C04E6" w:rsidRDefault="004242D0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13" w:type="dxa"/>
          </w:tcPr>
          <w:p w:rsidR="004A759D" w:rsidRPr="005C04E6" w:rsidRDefault="004A759D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Бутоны василька и ромашки.</w:t>
            </w:r>
          </w:p>
        </w:tc>
        <w:tc>
          <w:tcPr>
            <w:tcW w:w="1950" w:type="dxa"/>
          </w:tcPr>
          <w:p w:rsidR="004A759D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49B" w:rsidRPr="005C04E6" w:rsidTr="00C5605C">
        <w:tc>
          <w:tcPr>
            <w:tcW w:w="566" w:type="dxa"/>
          </w:tcPr>
          <w:p w:rsidR="0006249B" w:rsidRPr="005C04E6" w:rsidRDefault="004242D0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A759D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6249B" w:rsidRPr="005C04E6" w:rsidRDefault="0006249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листьев, мелких цветов для составления композиции. </w:t>
            </w:r>
          </w:p>
        </w:tc>
        <w:tc>
          <w:tcPr>
            <w:tcW w:w="1950" w:type="dxa"/>
          </w:tcPr>
          <w:p w:rsidR="0006249B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10A" w:rsidRPr="005C04E6" w:rsidTr="00C5605C">
        <w:tc>
          <w:tcPr>
            <w:tcW w:w="566" w:type="dxa"/>
          </w:tcPr>
          <w:p w:rsidR="00D6010A" w:rsidRPr="005C04E6" w:rsidRDefault="004242D0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759D" w:rsidRPr="005C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D6010A" w:rsidRPr="005C04E6" w:rsidRDefault="0006249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Сборка композиции «Полевые цветы» (Панно)</w:t>
            </w:r>
          </w:p>
        </w:tc>
        <w:tc>
          <w:tcPr>
            <w:tcW w:w="1950" w:type="dxa"/>
          </w:tcPr>
          <w:p w:rsidR="00D6010A" w:rsidRPr="005C04E6" w:rsidRDefault="004A759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05C" w:rsidRPr="005C04E6" w:rsidTr="00527988">
        <w:tc>
          <w:tcPr>
            <w:tcW w:w="7479" w:type="dxa"/>
            <w:gridSpan w:val="2"/>
          </w:tcPr>
          <w:p w:rsidR="00C5605C" w:rsidRPr="005C04E6" w:rsidRDefault="00C5605C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50" w:type="dxa"/>
          </w:tcPr>
          <w:p w:rsidR="00C5605C" w:rsidRPr="005C04E6" w:rsidRDefault="00C5605C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20F96" w:rsidRPr="005C04E6" w:rsidRDefault="00F20F96" w:rsidP="004730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0F2" w:rsidRPr="005C04E6" w:rsidRDefault="00A5677F" w:rsidP="004730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 год</w:t>
      </w:r>
      <w:r w:rsidR="00F20F96" w:rsidRPr="005C04E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3"/>
        <w:tblW w:w="0" w:type="auto"/>
        <w:tblLook w:val="04A0"/>
      </w:tblPr>
      <w:tblGrid>
        <w:gridCol w:w="566"/>
        <w:gridCol w:w="6913"/>
        <w:gridCol w:w="1950"/>
      </w:tblGrid>
      <w:tr w:rsidR="004E5E48" w:rsidRPr="005C04E6" w:rsidTr="00C5605C">
        <w:tc>
          <w:tcPr>
            <w:tcW w:w="566" w:type="dxa"/>
          </w:tcPr>
          <w:p w:rsidR="004E5E4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04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6913" w:type="dxa"/>
          </w:tcPr>
          <w:p w:rsidR="004E5E4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4E5E48" w:rsidRPr="005C04E6" w:rsidRDefault="004E5E48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4E5E48" w:rsidRPr="005C04E6" w:rsidTr="00C5605C">
        <w:tc>
          <w:tcPr>
            <w:tcW w:w="566" w:type="dxa"/>
          </w:tcPr>
          <w:p w:rsidR="004E5E48" w:rsidRPr="005C04E6" w:rsidRDefault="00F20F96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3" w:type="dxa"/>
          </w:tcPr>
          <w:p w:rsidR="004E5E48" w:rsidRPr="005C04E6" w:rsidRDefault="004E5E48" w:rsidP="00C56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04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Общие понятия техники создания основных элементов</w:t>
            </w:r>
          </w:p>
        </w:tc>
        <w:tc>
          <w:tcPr>
            <w:tcW w:w="1950" w:type="dxa"/>
          </w:tcPr>
          <w:p w:rsidR="004E5E48" w:rsidRPr="005C04E6" w:rsidRDefault="0013056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E48" w:rsidRPr="005C04E6" w:rsidTr="00C5605C">
        <w:tc>
          <w:tcPr>
            <w:tcW w:w="566" w:type="dxa"/>
          </w:tcPr>
          <w:p w:rsidR="004E5E48" w:rsidRPr="005C04E6" w:rsidRDefault="00F20F96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3" w:type="dxa"/>
          </w:tcPr>
          <w:p w:rsidR="004E5E48" w:rsidRPr="005C04E6" w:rsidRDefault="00F20F96" w:rsidP="00C56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04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составления схем в </w:t>
            </w:r>
            <w:proofErr w:type="spellStart"/>
            <w:r w:rsidRPr="005C04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квиллинге</w:t>
            </w:r>
            <w:proofErr w:type="spellEnd"/>
            <w:r w:rsidRPr="005C04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Зарисовка условных обозначений.</w:t>
            </w:r>
          </w:p>
        </w:tc>
        <w:tc>
          <w:tcPr>
            <w:tcW w:w="1950" w:type="dxa"/>
          </w:tcPr>
          <w:p w:rsidR="004E5E48" w:rsidRPr="005C04E6" w:rsidRDefault="0013056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E48" w:rsidRPr="005C04E6" w:rsidTr="00C5605C">
        <w:tc>
          <w:tcPr>
            <w:tcW w:w="566" w:type="dxa"/>
          </w:tcPr>
          <w:p w:rsidR="004E5E48" w:rsidRPr="005C04E6" w:rsidRDefault="00F20F96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13" w:type="dxa"/>
          </w:tcPr>
          <w:p w:rsidR="004E5E48" w:rsidRPr="005C04E6" w:rsidRDefault="00F20F96" w:rsidP="00C56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создания основных элементов (ромб, луна, лапка, стрела).</w:t>
            </w:r>
          </w:p>
        </w:tc>
        <w:tc>
          <w:tcPr>
            <w:tcW w:w="1950" w:type="dxa"/>
          </w:tcPr>
          <w:p w:rsidR="004E5E48" w:rsidRPr="005C04E6" w:rsidRDefault="0013056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E48" w:rsidRPr="005C04E6" w:rsidTr="00C5605C">
        <w:tc>
          <w:tcPr>
            <w:tcW w:w="566" w:type="dxa"/>
          </w:tcPr>
          <w:p w:rsidR="004E5E48" w:rsidRPr="005C04E6" w:rsidRDefault="00F20F96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13" w:type="dxa"/>
          </w:tcPr>
          <w:p w:rsidR="004E5E48" w:rsidRPr="005C04E6" w:rsidRDefault="00F20F96" w:rsidP="00C56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Композиция из основных форм.</w:t>
            </w:r>
          </w:p>
        </w:tc>
        <w:tc>
          <w:tcPr>
            <w:tcW w:w="1950" w:type="dxa"/>
          </w:tcPr>
          <w:p w:rsidR="004E5E48" w:rsidRPr="005C04E6" w:rsidRDefault="0013056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E48" w:rsidRPr="005C04E6" w:rsidTr="00C5605C">
        <w:tc>
          <w:tcPr>
            <w:tcW w:w="566" w:type="dxa"/>
          </w:tcPr>
          <w:p w:rsidR="004E5E48" w:rsidRPr="005C04E6" w:rsidRDefault="00F20F96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3" w:type="dxa"/>
          </w:tcPr>
          <w:p w:rsidR="004E5E48" w:rsidRPr="005C04E6" w:rsidRDefault="00F20F96" w:rsidP="00C56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простых цветов.</w:t>
            </w:r>
          </w:p>
        </w:tc>
        <w:tc>
          <w:tcPr>
            <w:tcW w:w="1950" w:type="dxa"/>
          </w:tcPr>
          <w:p w:rsidR="004E5E48" w:rsidRPr="005C04E6" w:rsidRDefault="0013056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E48" w:rsidRPr="005C04E6" w:rsidTr="00C5605C">
        <w:tc>
          <w:tcPr>
            <w:tcW w:w="566" w:type="dxa"/>
          </w:tcPr>
          <w:p w:rsidR="004E5E48" w:rsidRPr="005C04E6" w:rsidRDefault="00F20F96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3" w:type="dxa"/>
          </w:tcPr>
          <w:p w:rsidR="004E5E48" w:rsidRPr="005C04E6" w:rsidRDefault="00F20F96" w:rsidP="00C56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бахромчатых цветов и кустиков в технике </w:t>
            </w:r>
            <w:proofErr w:type="spellStart"/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0" w:type="dxa"/>
          </w:tcPr>
          <w:p w:rsidR="004E5E48" w:rsidRPr="005C04E6" w:rsidRDefault="0013056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E48" w:rsidRPr="005C04E6" w:rsidTr="00C5605C">
        <w:tc>
          <w:tcPr>
            <w:tcW w:w="566" w:type="dxa"/>
          </w:tcPr>
          <w:p w:rsidR="004E5E48" w:rsidRPr="005C04E6" w:rsidRDefault="00F20F96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3" w:type="dxa"/>
          </w:tcPr>
          <w:p w:rsidR="00F20F96" w:rsidRPr="005C04E6" w:rsidRDefault="00F20F96" w:rsidP="00C560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двойных бахромчатых цветов</w:t>
            </w:r>
          </w:p>
        </w:tc>
        <w:tc>
          <w:tcPr>
            <w:tcW w:w="1950" w:type="dxa"/>
          </w:tcPr>
          <w:p w:rsidR="004E5E48" w:rsidRPr="005C04E6" w:rsidRDefault="0013056F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F96" w:rsidRPr="005C04E6" w:rsidTr="00C5605C">
        <w:tc>
          <w:tcPr>
            <w:tcW w:w="566" w:type="dxa"/>
          </w:tcPr>
          <w:p w:rsidR="00F20F96" w:rsidRPr="005C04E6" w:rsidRDefault="0048088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F20F96" w:rsidRPr="005C04E6" w:rsidRDefault="0013056F" w:rsidP="00C560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Композиция цветов</w:t>
            </w:r>
          </w:p>
        </w:tc>
        <w:tc>
          <w:tcPr>
            <w:tcW w:w="1950" w:type="dxa"/>
          </w:tcPr>
          <w:p w:rsidR="00F20F96" w:rsidRPr="005C04E6" w:rsidRDefault="0048088D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F96" w:rsidRPr="005C04E6" w:rsidTr="00C5605C">
        <w:tc>
          <w:tcPr>
            <w:tcW w:w="566" w:type="dxa"/>
          </w:tcPr>
          <w:p w:rsidR="00F20F96" w:rsidRPr="0030276A" w:rsidRDefault="0030276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7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3" w:type="dxa"/>
          </w:tcPr>
          <w:p w:rsidR="00F20F96" w:rsidRPr="005C04E6" w:rsidRDefault="000D681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>Изготовление листьев рябины в 2 цвета.</w:t>
            </w:r>
          </w:p>
        </w:tc>
        <w:tc>
          <w:tcPr>
            <w:tcW w:w="1950" w:type="dxa"/>
          </w:tcPr>
          <w:p w:rsidR="00F20F96" w:rsidRPr="005C04E6" w:rsidRDefault="0030276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49B" w:rsidRPr="005C04E6" w:rsidTr="00C5605C">
        <w:tc>
          <w:tcPr>
            <w:tcW w:w="566" w:type="dxa"/>
          </w:tcPr>
          <w:p w:rsidR="0006249B" w:rsidRPr="0030276A" w:rsidRDefault="0030276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7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13" w:type="dxa"/>
          </w:tcPr>
          <w:p w:rsidR="0006249B" w:rsidRPr="005C04E6" w:rsidRDefault="0006249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4E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ягод рябины – плотный ролл. </w:t>
            </w:r>
          </w:p>
        </w:tc>
        <w:tc>
          <w:tcPr>
            <w:tcW w:w="1950" w:type="dxa"/>
          </w:tcPr>
          <w:p w:rsidR="0006249B" w:rsidRPr="005C04E6" w:rsidRDefault="0030276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49B" w:rsidRPr="005C04E6" w:rsidTr="00C5605C">
        <w:tc>
          <w:tcPr>
            <w:tcW w:w="566" w:type="dxa"/>
          </w:tcPr>
          <w:p w:rsidR="0006249B" w:rsidRPr="0030276A" w:rsidRDefault="0030276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7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6249B" w:rsidRPr="005C04E6" w:rsidRDefault="009D62FC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 композиции « Ветка рябины» (панно)</w:t>
            </w:r>
          </w:p>
        </w:tc>
        <w:tc>
          <w:tcPr>
            <w:tcW w:w="1950" w:type="dxa"/>
          </w:tcPr>
          <w:p w:rsidR="0006249B" w:rsidRPr="005C04E6" w:rsidRDefault="0030276A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76A" w:rsidRPr="005C04E6" w:rsidTr="00C5605C">
        <w:tc>
          <w:tcPr>
            <w:tcW w:w="566" w:type="dxa"/>
          </w:tcPr>
          <w:p w:rsidR="0030276A" w:rsidRPr="0030276A" w:rsidRDefault="009D62FC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13" w:type="dxa"/>
          </w:tcPr>
          <w:p w:rsidR="0030276A" w:rsidRPr="005C04E6" w:rsidRDefault="00401046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7">
              <w:rPr>
                <w:rFonts w:ascii="Times New Roman" w:hAnsi="Times New Roman" w:cs="Times New Roman"/>
                <w:sz w:val="28"/>
                <w:szCs w:val="28"/>
              </w:rPr>
              <w:t>« Цветы. Лилии». Подготовка модулей.</w:t>
            </w:r>
            <w:r w:rsidRPr="00BF34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30276A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487" w:rsidRPr="005C04E6" w:rsidTr="00C5605C">
        <w:tc>
          <w:tcPr>
            <w:tcW w:w="566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13" w:type="dxa"/>
          </w:tcPr>
          <w:p w:rsidR="00BF3487" w:rsidRPr="00BF3487" w:rsidRDefault="00BF3487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7">
              <w:rPr>
                <w:rFonts w:ascii="Times New Roman" w:hAnsi="Times New Roman" w:cs="Times New Roman"/>
                <w:sz w:val="28"/>
                <w:szCs w:val="28"/>
              </w:rPr>
              <w:t>« Цветы. Лилии». Начало сборки.</w:t>
            </w:r>
          </w:p>
        </w:tc>
        <w:tc>
          <w:tcPr>
            <w:tcW w:w="1950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487" w:rsidRPr="005C04E6" w:rsidTr="00C5605C">
        <w:tc>
          <w:tcPr>
            <w:tcW w:w="566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13" w:type="dxa"/>
          </w:tcPr>
          <w:p w:rsidR="00BF3487" w:rsidRPr="00BF3487" w:rsidRDefault="00BF3487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7">
              <w:rPr>
                <w:rFonts w:ascii="Times New Roman" w:hAnsi="Times New Roman" w:cs="Times New Roman"/>
                <w:sz w:val="28"/>
                <w:szCs w:val="28"/>
              </w:rPr>
              <w:t>« Цветы. Лилии». Продолжение работы.</w:t>
            </w:r>
            <w:r w:rsidRPr="00BF34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487" w:rsidRPr="005C04E6" w:rsidTr="00C5605C">
        <w:tc>
          <w:tcPr>
            <w:tcW w:w="566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13" w:type="dxa"/>
          </w:tcPr>
          <w:p w:rsidR="00BF3487" w:rsidRPr="00BF3487" w:rsidRDefault="00BF3487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487">
              <w:rPr>
                <w:rFonts w:ascii="Times New Roman" w:hAnsi="Times New Roman" w:cs="Times New Roman"/>
                <w:sz w:val="28"/>
                <w:szCs w:val="28"/>
              </w:rPr>
              <w:t>« Цветы. Лилии». Завершение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Сборка композиции.</w:t>
            </w:r>
          </w:p>
        </w:tc>
        <w:tc>
          <w:tcPr>
            <w:tcW w:w="1950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487" w:rsidRPr="005C04E6" w:rsidTr="00C5605C">
        <w:tc>
          <w:tcPr>
            <w:tcW w:w="566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13" w:type="dxa"/>
          </w:tcPr>
          <w:p w:rsidR="00BF3487" w:rsidRPr="00BF3487" w:rsidRDefault="00BC655B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«Подсолнух». Подготовка модулей</w:t>
            </w:r>
            <w:r w:rsidR="005E4820">
              <w:rPr>
                <w:rFonts w:ascii="Times New Roman" w:hAnsi="Times New Roman" w:cs="Times New Roman"/>
                <w:sz w:val="28"/>
                <w:szCs w:val="28"/>
              </w:rPr>
              <w:t xml:space="preserve"> (лепестки, семечки)</w:t>
            </w:r>
          </w:p>
        </w:tc>
        <w:tc>
          <w:tcPr>
            <w:tcW w:w="1950" w:type="dxa"/>
          </w:tcPr>
          <w:p w:rsidR="00BF3487" w:rsidRDefault="005E4820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3487" w:rsidRPr="005C04E6" w:rsidTr="00C5605C">
        <w:tc>
          <w:tcPr>
            <w:tcW w:w="566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913" w:type="dxa"/>
          </w:tcPr>
          <w:p w:rsidR="00BF3487" w:rsidRPr="00BF3487" w:rsidRDefault="005E4820" w:rsidP="00C560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подсолнуха</w:t>
            </w:r>
          </w:p>
        </w:tc>
        <w:tc>
          <w:tcPr>
            <w:tcW w:w="1950" w:type="dxa"/>
          </w:tcPr>
          <w:p w:rsidR="00BF3487" w:rsidRDefault="005E4820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3487" w:rsidRPr="005C04E6" w:rsidTr="00C5605C">
        <w:tc>
          <w:tcPr>
            <w:tcW w:w="566" w:type="dxa"/>
          </w:tcPr>
          <w:p w:rsidR="00BF3487" w:rsidRDefault="00BF3487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13" w:type="dxa"/>
          </w:tcPr>
          <w:p w:rsidR="00BF3487" w:rsidRPr="005E4820" w:rsidRDefault="005E4820" w:rsidP="00C5605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Сборка композиции и оформление панно «Подсолнухи»  в </w:t>
            </w:r>
            <w:proofErr w:type="spellStart"/>
            <w:r w:rsidRPr="005E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фоторамку</w:t>
            </w:r>
            <w:proofErr w:type="spellEnd"/>
            <w:r w:rsidRPr="005E4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950" w:type="dxa"/>
          </w:tcPr>
          <w:p w:rsidR="00BF3487" w:rsidRDefault="005E4820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05C" w:rsidRPr="005C04E6" w:rsidTr="004767D2">
        <w:tc>
          <w:tcPr>
            <w:tcW w:w="7479" w:type="dxa"/>
            <w:gridSpan w:val="2"/>
          </w:tcPr>
          <w:p w:rsidR="00C5605C" w:rsidRPr="005E4820" w:rsidRDefault="00C5605C" w:rsidP="00C5605C">
            <w:pPr>
              <w:shd w:val="clear" w:color="auto" w:fill="FFFFFF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50" w:type="dxa"/>
          </w:tcPr>
          <w:p w:rsidR="00C5605C" w:rsidRDefault="00C5605C" w:rsidP="00C560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36A7C" w:rsidRDefault="00436A7C" w:rsidP="004730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098" w:rsidRPr="005C04E6" w:rsidRDefault="00473098" w:rsidP="004730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E6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внеурочной деятельности</w:t>
      </w:r>
    </w:p>
    <w:p w:rsidR="00473098" w:rsidRPr="005C04E6" w:rsidRDefault="00473098" w:rsidP="004730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Программа предусматривает проведение теоретических и практических занятий.</w:t>
      </w:r>
    </w:p>
    <w:p w:rsidR="00473098" w:rsidRPr="005C04E6" w:rsidRDefault="00473098" w:rsidP="004730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E6">
        <w:rPr>
          <w:rFonts w:ascii="Times New Roman" w:hAnsi="Times New Roman" w:cs="Times New Roman"/>
          <w:b/>
          <w:sz w:val="28"/>
          <w:szCs w:val="28"/>
          <w:u w:val="single"/>
        </w:rPr>
        <w:t>Итоговый контроль</w:t>
      </w:r>
    </w:p>
    <w:p w:rsidR="00473098" w:rsidRPr="005C04E6" w:rsidRDefault="00473098" w:rsidP="00C560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>Оценка знаний, умений и навыков не предусмотрена. В конце изучения курса организуется выставка готовых работ обучающихся в стенах школы-интерната. По мере возможности в течение года дети со своими изделиями принимают участие в конкурсах и выставках различных уровней.</w:t>
      </w:r>
    </w:p>
    <w:p w:rsidR="00473098" w:rsidRPr="005C04E6" w:rsidRDefault="00473098" w:rsidP="004730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E6">
        <w:rPr>
          <w:rFonts w:ascii="Times New Roman" w:hAnsi="Times New Roman" w:cs="Times New Roman"/>
          <w:b/>
          <w:sz w:val="28"/>
          <w:szCs w:val="28"/>
          <w:u w:val="single"/>
        </w:rPr>
        <w:t>Объем и сроки изучения</w:t>
      </w:r>
    </w:p>
    <w:p w:rsidR="00473098" w:rsidRPr="005C04E6" w:rsidRDefault="00473098" w:rsidP="00473098">
      <w:pPr>
        <w:rPr>
          <w:rFonts w:ascii="Times New Roman" w:hAnsi="Times New Roman" w:cs="Times New Roman"/>
          <w:sz w:val="28"/>
          <w:szCs w:val="28"/>
        </w:rPr>
      </w:pPr>
      <w:r w:rsidRPr="005C04E6">
        <w:rPr>
          <w:rFonts w:ascii="Times New Roman" w:hAnsi="Times New Roman" w:cs="Times New Roman"/>
          <w:sz w:val="28"/>
          <w:szCs w:val="28"/>
        </w:rPr>
        <w:t xml:space="preserve">Курс рассчитан на 32 часа в 3 - 4 классах коррекционной школы </w:t>
      </w:r>
      <w:r w:rsidRPr="005C04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C04E6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473098" w:rsidRPr="005C04E6" w:rsidRDefault="00473098" w:rsidP="004730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E6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В.П.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Копцев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Учим детей чувствовать и создавать </w:t>
      </w:r>
      <w:proofErr w:type="gram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(основы объёмного конструирования). Ярославль. Академия развития 2001 г.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 Пищиков. Работа с бумагой в нетрадиционной технике — 2. Москва 2007 г.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Ступак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Гофрированный картон. Айрис-пресс. Москва 2009 г.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и Максим Букины.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волшебство бумажных завитков. Ростов-на-Дону «Феникс» 2010г.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right="15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Юртакова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Юртакова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Квилинг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создаем композиции из бумажных лент, Издательство «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Эксмо-пресс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EDED"/>
          <w:lang w:eastAsia="ru-RU"/>
        </w:rPr>
        <w:t>,</w:t>
      </w: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 2012 г.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right="15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 Зайцева: Объемный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квилинг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создаем фигурки из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гофрокартона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Издательство «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Эксмо-пресс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0EDED"/>
          <w:lang w:eastAsia="ru-RU"/>
        </w:rPr>
        <w:t> </w:t>
      </w: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2012 г.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right="15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Клавдия Моргунова: Цветы в технике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Эксмо-пресс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0EDED"/>
          <w:lang w:eastAsia="ru-RU"/>
        </w:rPr>
        <w:t> </w:t>
      </w: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 </w:t>
      </w: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2013 г.</w:t>
      </w:r>
    </w:p>
    <w:p w:rsidR="000D314D" w:rsidRPr="005C04E6" w:rsidRDefault="000D314D" w:rsidP="000D314D">
      <w:pPr>
        <w:numPr>
          <w:ilvl w:val="0"/>
          <w:numId w:val="7"/>
        </w:numPr>
        <w:spacing w:after="0" w:line="240" w:lineRule="auto"/>
        <w:ind w:left="180" w:right="15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Н.Г.Давыдова. </w:t>
      </w:r>
      <w:proofErr w:type="spell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Бумагопластика</w:t>
      </w:r>
      <w:proofErr w:type="gramStart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.Ц</w:t>
      </w:r>
      <w:proofErr w:type="gram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веточные</w:t>
      </w:r>
      <w:proofErr w:type="spellEnd"/>
      <w:r w:rsidRPr="005C04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мотивы. Издательство «Скрипторий2003», 2007 г.</w:t>
      </w:r>
    </w:p>
    <w:p w:rsidR="000D314D" w:rsidRDefault="000D314D" w:rsidP="000D314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05C" w:rsidRPr="00436A7C" w:rsidRDefault="00436A7C" w:rsidP="00436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7C">
        <w:rPr>
          <w:rFonts w:ascii="Times New Roman" w:hAnsi="Times New Roman" w:cs="Times New Roman"/>
          <w:b/>
          <w:sz w:val="28"/>
          <w:szCs w:val="28"/>
        </w:rPr>
        <w:lastRenderedPageBreak/>
        <w:t>Шаги проекта</w:t>
      </w:r>
    </w:p>
    <w:p w:rsidR="00083F08" w:rsidRDefault="00704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398" cy="1688123"/>
            <wp:effectExtent l="0" t="0" r="0" b="7620"/>
            <wp:docPr id="1" name="Рисунок 1" descr="I:\DCIM\Camera\IMG_20150126_10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Camera\IMG_20150126_103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02" cy="16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A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436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7500" cy="1284514"/>
            <wp:effectExtent l="19050" t="0" r="2200" b="0"/>
            <wp:docPr id="13" name="Рисунок 3" descr="I:\DCIM\Camera\IMG_20150315_09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Camera\IMG_20150315_095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34" cy="129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A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083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0574" cy="1652953"/>
            <wp:effectExtent l="0" t="0" r="0" b="4445"/>
            <wp:docPr id="2" name="Рисунок 2" descr="I:\DCIM\Camera\IMG_20150126_10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Camera\IMG_20150126_103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44" cy="165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03" w:rsidRDefault="0067480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5030" cy="1301262"/>
            <wp:effectExtent l="0" t="0" r="0" b="0"/>
            <wp:docPr id="4" name="Рисунок 4" descr="I:\DCIM\Camera\IMG_20150315_09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Camera\IMG_20150315_0955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53" cy="130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A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9915" cy="1600406"/>
            <wp:effectExtent l="9208" t="0" r="0" b="0"/>
            <wp:docPr id="5" name="Рисунок 5" descr="I:\DCIM\Camera\IMG_20150416_13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Camera\IMG_20150416_1359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00371" cy="16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A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7785" cy="1212944"/>
            <wp:effectExtent l="0" t="0" r="1905" b="6350"/>
            <wp:docPr id="7" name="Рисунок 7" descr="I:\DCIM\Camera\IMG_20150426_10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DCIM\Camera\IMG_20150426_1032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83" cy="121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7C" w:rsidRDefault="00436A7C">
      <w:pPr>
        <w:rPr>
          <w:rFonts w:ascii="Times New Roman" w:hAnsi="Times New Roman" w:cs="Times New Roman"/>
          <w:sz w:val="28"/>
          <w:szCs w:val="28"/>
        </w:rPr>
      </w:pPr>
    </w:p>
    <w:p w:rsidR="00AD599F" w:rsidRPr="005C04E6" w:rsidRDefault="00083F08" w:rsidP="00C7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3584" cy="1727126"/>
            <wp:effectExtent l="0" t="0" r="1905" b="6985"/>
            <wp:docPr id="6" name="Рисунок 6" descr="I:\DCIM\Camera\IMG_20150416_14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Camera\IMG_20150416_140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71" cy="172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A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713942"/>
            <wp:effectExtent l="0" t="0" r="0" b="635"/>
            <wp:docPr id="8" name="Рисунок 8" descr="I:\DCIM\Camera\IMG_20150426_10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CIM\Camera\IMG_20150426_1033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99386" cy="172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99F" w:rsidRPr="005C04E6" w:rsidSect="00C5605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2FB"/>
    <w:multiLevelType w:val="hybridMultilevel"/>
    <w:tmpl w:val="B594716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FE1E6B"/>
    <w:multiLevelType w:val="hybridMultilevel"/>
    <w:tmpl w:val="554E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41DCC"/>
    <w:multiLevelType w:val="hybridMultilevel"/>
    <w:tmpl w:val="A69C388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4D2C43C5"/>
    <w:multiLevelType w:val="hybridMultilevel"/>
    <w:tmpl w:val="CC68498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6D354AFD"/>
    <w:multiLevelType w:val="multilevel"/>
    <w:tmpl w:val="0564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D5819"/>
    <w:multiLevelType w:val="multilevel"/>
    <w:tmpl w:val="221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914533"/>
    <w:rsid w:val="000079CA"/>
    <w:rsid w:val="00035EA4"/>
    <w:rsid w:val="0006249B"/>
    <w:rsid w:val="00083F08"/>
    <w:rsid w:val="000D314D"/>
    <w:rsid w:val="000D681B"/>
    <w:rsid w:val="0013056F"/>
    <w:rsid w:val="00131D40"/>
    <w:rsid w:val="00194505"/>
    <w:rsid w:val="001B4947"/>
    <w:rsid w:val="001D6FFC"/>
    <w:rsid w:val="0020732D"/>
    <w:rsid w:val="00230272"/>
    <w:rsid w:val="002366FA"/>
    <w:rsid w:val="0030276A"/>
    <w:rsid w:val="00350705"/>
    <w:rsid w:val="00354013"/>
    <w:rsid w:val="00392B42"/>
    <w:rsid w:val="00401046"/>
    <w:rsid w:val="00415A2A"/>
    <w:rsid w:val="004242D0"/>
    <w:rsid w:val="00436A7C"/>
    <w:rsid w:val="00450615"/>
    <w:rsid w:val="00470723"/>
    <w:rsid w:val="00473098"/>
    <w:rsid w:val="0048088D"/>
    <w:rsid w:val="004A759D"/>
    <w:rsid w:val="004C6EC1"/>
    <w:rsid w:val="004E5E48"/>
    <w:rsid w:val="005070E6"/>
    <w:rsid w:val="005C04E6"/>
    <w:rsid w:val="005E4820"/>
    <w:rsid w:val="00620007"/>
    <w:rsid w:val="00674803"/>
    <w:rsid w:val="006B26AA"/>
    <w:rsid w:val="006D6340"/>
    <w:rsid w:val="006F2D28"/>
    <w:rsid w:val="00704E66"/>
    <w:rsid w:val="00746811"/>
    <w:rsid w:val="007706EE"/>
    <w:rsid w:val="007A0527"/>
    <w:rsid w:val="007D1108"/>
    <w:rsid w:val="007E4AB9"/>
    <w:rsid w:val="008257B0"/>
    <w:rsid w:val="00827B15"/>
    <w:rsid w:val="00914533"/>
    <w:rsid w:val="009B7508"/>
    <w:rsid w:val="009D62FC"/>
    <w:rsid w:val="00A5677F"/>
    <w:rsid w:val="00A5762D"/>
    <w:rsid w:val="00A80468"/>
    <w:rsid w:val="00A94EBA"/>
    <w:rsid w:val="00AB4351"/>
    <w:rsid w:val="00AD599F"/>
    <w:rsid w:val="00AE3EDD"/>
    <w:rsid w:val="00B33642"/>
    <w:rsid w:val="00B415B6"/>
    <w:rsid w:val="00B66C64"/>
    <w:rsid w:val="00BC655B"/>
    <w:rsid w:val="00BD393F"/>
    <w:rsid w:val="00BF3487"/>
    <w:rsid w:val="00C5605C"/>
    <w:rsid w:val="00C73F6A"/>
    <w:rsid w:val="00CF2582"/>
    <w:rsid w:val="00D1021F"/>
    <w:rsid w:val="00D35147"/>
    <w:rsid w:val="00D6010A"/>
    <w:rsid w:val="00D84568"/>
    <w:rsid w:val="00DD70DD"/>
    <w:rsid w:val="00DE12C0"/>
    <w:rsid w:val="00E00576"/>
    <w:rsid w:val="00E61ACF"/>
    <w:rsid w:val="00E721B9"/>
    <w:rsid w:val="00E73552"/>
    <w:rsid w:val="00E970F2"/>
    <w:rsid w:val="00EA67C3"/>
    <w:rsid w:val="00F20F96"/>
    <w:rsid w:val="00F336A3"/>
    <w:rsid w:val="00F5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DD"/>
  </w:style>
  <w:style w:type="paragraph" w:styleId="3">
    <w:name w:val="heading 3"/>
    <w:basedOn w:val="a"/>
    <w:link w:val="30"/>
    <w:uiPriority w:val="9"/>
    <w:qFormat/>
    <w:rsid w:val="00A94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D28"/>
  </w:style>
  <w:style w:type="paragraph" w:styleId="a4">
    <w:name w:val="Normal (Web)"/>
    <w:basedOn w:val="a"/>
    <w:uiPriority w:val="99"/>
    <w:unhideWhenUsed/>
    <w:rsid w:val="006F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6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6C64"/>
  </w:style>
  <w:style w:type="character" w:customStyle="1" w:styleId="c34">
    <w:name w:val="c34"/>
    <w:basedOn w:val="a0"/>
    <w:rsid w:val="00B66C64"/>
  </w:style>
  <w:style w:type="character" w:customStyle="1" w:styleId="c23">
    <w:name w:val="c23"/>
    <w:basedOn w:val="a0"/>
    <w:rsid w:val="00B66C64"/>
  </w:style>
  <w:style w:type="character" w:customStyle="1" w:styleId="c18">
    <w:name w:val="c18"/>
    <w:basedOn w:val="a0"/>
    <w:rsid w:val="00B66C64"/>
  </w:style>
  <w:style w:type="paragraph" w:styleId="a5">
    <w:name w:val="List Paragraph"/>
    <w:basedOn w:val="a"/>
    <w:uiPriority w:val="34"/>
    <w:qFormat/>
    <w:rsid w:val="001B49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94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A94EBA"/>
    <w:rPr>
      <w:b/>
      <w:bCs/>
    </w:rPr>
  </w:style>
  <w:style w:type="character" w:styleId="a7">
    <w:name w:val="Emphasis"/>
    <w:basedOn w:val="a0"/>
    <w:uiPriority w:val="20"/>
    <w:qFormat/>
    <w:rsid w:val="00A94EBA"/>
    <w:rPr>
      <w:i/>
      <w:iCs/>
    </w:rPr>
  </w:style>
  <w:style w:type="paragraph" w:customStyle="1" w:styleId="c22">
    <w:name w:val="c22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0576"/>
  </w:style>
  <w:style w:type="paragraph" w:customStyle="1" w:styleId="c28">
    <w:name w:val="c28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E48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2D28"/>
  </w:style>
  <w:style w:type="paragraph" w:styleId="a4">
    <w:name w:val="Normal (Web)"/>
    <w:basedOn w:val="a"/>
    <w:uiPriority w:val="99"/>
    <w:unhideWhenUsed/>
    <w:rsid w:val="006F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6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6C64"/>
  </w:style>
  <w:style w:type="character" w:customStyle="1" w:styleId="c34">
    <w:name w:val="c34"/>
    <w:basedOn w:val="a0"/>
    <w:rsid w:val="00B66C64"/>
  </w:style>
  <w:style w:type="character" w:customStyle="1" w:styleId="c23">
    <w:name w:val="c23"/>
    <w:basedOn w:val="a0"/>
    <w:rsid w:val="00B66C64"/>
  </w:style>
  <w:style w:type="character" w:customStyle="1" w:styleId="c18">
    <w:name w:val="c18"/>
    <w:basedOn w:val="a0"/>
    <w:rsid w:val="00B66C64"/>
  </w:style>
  <w:style w:type="paragraph" w:styleId="a5">
    <w:name w:val="List Paragraph"/>
    <w:basedOn w:val="a"/>
    <w:uiPriority w:val="34"/>
    <w:qFormat/>
    <w:rsid w:val="001B49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94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A94EBA"/>
    <w:rPr>
      <w:b/>
      <w:bCs/>
    </w:rPr>
  </w:style>
  <w:style w:type="character" w:styleId="a7">
    <w:name w:val="Emphasis"/>
    <w:basedOn w:val="a0"/>
    <w:uiPriority w:val="20"/>
    <w:qFormat/>
    <w:rsid w:val="00A94EBA"/>
    <w:rPr>
      <w:i/>
      <w:iCs/>
    </w:rPr>
  </w:style>
  <w:style w:type="paragraph" w:customStyle="1" w:styleId="c22">
    <w:name w:val="c22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0576"/>
  </w:style>
  <w:style w:type="paragraph" w:customStyle="1" w:styleId="c28">
    <w:name w:val="c28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0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E48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Елена</cp:lastModifiedBy>
  <cp:revision>57</cp:revision>
  <cp:lastPrinted>2001-12-31T20:41:00Z</cp:lastPrinted>
  <dcterms:created xsi:type="dcterms:W3CDTF">2015-09-22T06:29:00Z</dcterms:created>
  <dcterms:modified xsi:type="dcterms:W3CDTF">2015-11-19T12:28:00Z</dcterms:modified>
</cp:coreProperties>
</file>