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B9" w:rsidRDefault="003654B9" w:rsidP="00365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4B9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по работе с родителями воспитанников</w:t>
      </w:r>
      <w:r w:rsidR="004239A7">
        <w:rPr>
          <w:rFonts w:ascii="Times New Roman" w:hAnsi="Times New Roman" w:cs="Times New Roman"/>
          <w:b/>
          <w:sz w:val="24"/>
          <w:szCs w:val="24"/>
        </w:rPr>
        <w:t xml:space="preserve"> объединения «Бисероплетение»</w:t>
      </w:r>
    </w:p>
    <w:p w:rsidR="004239A7" w:rsidRPr="003654B9" w:rsidRDefault="004239A7" w:rsidP="00365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 Власовой Натальи Васильевны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6804"/>
        <w:gridCol w:w="4394"/>
      </w:tblGrid>
      <w:tr w:rsidR="003654B9" w:rsidRPr="003654B9" w:rsidTr="00BF6BE6">
        <w:tc>
          <w:tcPr>
            <w:tcW w:w="534" w:type="dxa"/>
            <w:vAlign w:val="center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  <w:vAlign w:val="center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654B9" w:rsidRPr="003654B9" w:rsidRDefault="003654B9" w:rsidP="00BF6BE6">
            <w:pPr>
              <w:spacing w:after="0" w:line="240" w:lineRule="auto"/>
              <w:ind w:left="742" w:hanging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vAlign w:val="center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                        </w:t>
            </w:r>
          </w:p>
        </w:tc>
      </w:tr>
      <w:tr w:rsidR="003654B9" w:rsidRPr="003654B9" w:rsidTr="00BF6BE6">
        <w:tc>
          <w:tcPr>
            <w:tcW w:w="534" w:type="dxa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654B9" w:rsidRPr="003654B9" w:rsidRDefault="003654B9" w:rsidP="00346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6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8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34685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34685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804" w:type="dxa"/>
          </w:tcPr>
          <w:p w:rsidR="003654B9" w:rsidRPr="003654B9" w:rsidRDefault="003654B9" w:rsidP="00BF6B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  <w:p w:rsidR="003654B9" w:rsidRPr="003654B9" w:rsidRDefault="003654B9" w:rsidP="00BF6B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  <w:p w:rsidR="003654B9" w:rsidRPr="003654B9" w:rsidRDefault="003654B9" w:rsidP="00BF6B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 детей и родителей. Проведение тренингов.</w:t>
            </w:r>
          </w:p>
          <w:p w:rsidR="003654B9" w:rsidRPr="003654B9" w:rsidRDefault="003654B9" w:rsidP="00BF6BE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Школа для родителей (по плану работы центра «Созвездие»).</w:t>
            </w:r>
          </w:p>
        </w:tc>
        <w:tc>
          <w:tcPr>
            <w:tcW w:w="439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воспитания детей в семьях, выявление и использование в практической деятельности позитивного опыта семейного воспитания.</w:t>
            </w:r>
          </w:p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в формировании  здорового и нравственного образа жизни семьи, в профилактике наркомании, в предупреждении других негативных проявлений в поведении детей.</w:t>
            </w:r>
          </w:p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Активное включение для работы с семьей педагога – психолога.</w:t>
            </w:r>
          </w:p>
        </w:tc>
      </w:tr>
      <w:tr w:rsidR="003654B9" w:rsidRPr="003654B9" w:rsidTr="00BF6BE6">
        <w:tc>
          <w:tcPr>
            <w:tcW w:w="534" w:type="dxa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деятельность</w:t>
            </w:r>
          </w:p>
        </w:tc>
        <w:tc>
          <w:tcPr>
            <w:tcW w:w="680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B9" w:rsidRPr="003654B9" w:rsidTr="00BF6BE6">
        <w:tc>
          <w:tcPr>
            <w:tcW w:w="534" w:type="dxa"/>
            <w:vMerge w:val="restart"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2.1. Участие родителей в воспитательно-образовательном процессе</w:t>
            </w:r>
          </w:p>
        </w:tc>
        <w:tc>
          <w:tcPr>
            <w:tcW w:w="680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собрания.</w:t>
            </w:r>
          </w:p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2. Участие в работе Совета Центра «Созвездие».</w:t>
            </w:r>
          </w:p>
        </w:tc>
        <w:tc>
          <w:tcPr>
            <w:tcW w:w="439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осведомленность родителей в деятельности кружка и образовательного учреждения.</w:t>
            </w:r>
          </w:p>
        </w:tc>
      </w:tr>
      <w:tr w:rsidR="003654B9" w:rsidRPr="003654B9" w:rsidTr="00BF6BE6">
        <w:tc>
          <w:tcPr>
            <w:tcW w:w="534" w:type="dxa"/>
            <w:vMerge/>
          </w:tcPr>
          <w:p w:rsidR="003654B9" w:rsidRPr="003654B9" w:rsidRDefault="003654B9" w:rsidP="00BF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2.2. Массовые мероприятия с участием родителей</w:t>
            </w:r>
          </w:p>
        </w:tc>
        <w:tc>
          <w:tcPr>
            <w:tcW w:w="680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1. Дни открытых дверей.</w:t>
            </w:r>
          </w:p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2. Календарные праздники.</w:t>
            </w:r>
          </w:p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3. Участие в выставках семейного творчества.</w:t>
            </w:r>
          </w:p>
        </w:tc>
        <w:tc>
          <w:tcPr>
            <w:tcW w:w="4394" w:type="dxa"/>
          </w:tcPr>
          <w:p w:rsidR="003654B9" w:rsidRPr="003654B9" w:rsidRDefault="003654B9" w:rsidP="00BF6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4B9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совместную творческую деятельность.</w:t>
            </w:r>
          </w:p>
        </w:tc>
      </w:tr>
    </w:tbl>
    <w:p w:rsidR="004B2DE2" w:rsidRDefault="004B2DE2" w:rsidP="004B2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B2DE2" w:rsidRDefault="004B2DE2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 w:type="page"/>
      </w:r>
    </w:p>
    <w:p w:rsidR="004B2DE2" w:rsidRPr="00D445D0" w:rsidRDefault="004B2DE2" w:rsidP="00D445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  <w:r w:rsidRPr="00D445D0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Модель</w:t>
      </w:r>
      <w:r w:rsidR="00D445D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D445D0">
        <w:rPr>
          <w:rFonts w:ascii="Times New Roman" w:eastAsia="Times New Roman" w:hAnsi="Times New Roman" w:cs="Times New Roman"/>
          <w:b/>
          <w:bCs/>
          <w:color w:val="000000"/>
          <w:sz w:val="24"/>
        </w:rPr>
        <w:t>взаимодействия объединения и семьи  </w:t>
      </w:r>
    </w:p>
    <w:p w:rsidR="004B2DE2" w:rsidRPr="00D445D0" w:rsidRDefault="004B2DE2" w:rsidP="004B2D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  <w:r w:rsidRPr="00D445D0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 формированию активной жизненной позиции родителей</w:t>
      </w:r>
    </w:p>
    <w:p w:rsidR="004B2DE2" w:rsidRPr="00D445D0" w:rsidRDefault="004B2DE2" w:rsidP="004B2D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</w:rPr>
      </w:pPr>
      <w:r w:rsidRPr="00D445D0">
        <w:rPr>
          <w:rFonts w:ascii="Times New Roman" w:eastAsia="Times New Roman" w:hAnsi="Times New Roman" w:cs="Times New Roman"/>
          <w:b/>
          <w:bCs/>
          <w:color w:val="000000"/>
          <w:sz w:val="24"/>
        </w:rPr>
        <w:t>в развитии и воспитанников</w:t>
      </w:r>
    </w:p>
    <w:tbl>
      <w:tblPr>
        <w:tblW w:w="13556" w:type="dxa"/>
        <w:tblCellMar>
          <w:left w:w="0" w:type="dxa"/>
          <w:right w:w="0" w:type="dxa"/>
        </w:tblCellMar>
        <w:tblLook w:val="04A0"/>
      </w:tblPr>
      <w:tblGrid>
        <w:gridCol w:w="2176"/>
        <w:gridCol w:w="1954"/>
        <w:gridCol w:w="3216"/>
        <w:gridCol w:w="4564"/>
        <w:gridCol w:w="1796"/>
      </w:tblGrid>
      <w:tr w:rsidR="004B2DE2" w:rsidRPr="00D445D0" w:rsidTr="00D445D0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33f3965aea7cc49f830f5669e86d7dacbd84e7cc"/>
            <w:bookmarkStart w:id="1" w:name="5"/>
            <w:bookmarkEnd w:id="0"/>
            <w:bookmarkEnd w:id="1"/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работы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проведения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проведения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D445D0" w:rsidRPr="00D445D0" w:rsidTr="00D445D0">
        <w:tc>
          <w:tcPr>
            <w:tcW w:w="1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Информационно-аналитический блок</w:t>
            </w:r>
          </w:p>
        </w:tc>
      </w:tr>
      <w:tr w:rsidR="00D445D0" w:rsidRPr="00D445D0" w:rsidTr="00D445D0"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семьей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</w:t>
            </w: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характера воспитания в семье, типичных затруднений в воспитании детей</w:t>
            </w: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D445D0" w:rsidRPr="00D445D0" w:rsidTr="00D445D0">
        <w:trPr>
          <w:trHeight w:val="1920"/>
        </w:trPr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контингента воспитанников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тесты (психолог)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-инструментарий для  диагностики детей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эффективных методов и приемов диагностики  ребенка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начале учебного года и в конце учебного года)</w:t>
            </w:r>
          </w:p>
        </w:tc>
      </w:tr>
      <w:tr w:rsidR="00D445D0" w:rsidRPr="00D445D0" w:rsidTr="00D445D0">
        <w:tc>
          <w:tcPr>
            <w:tcW w:w="1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Практический блок</w:t>
            </w:r>
          </w:p>
        </w:tc>
      </w:tr>
      <w:tr w:rsidR="00D445D0" w:rsidRPr="00D445D0" w:rsidTr="008D2F9D"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результатов анкет, опросов, бесед, наблюдений, диагностик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для последующей разработки содержания, форм и методов работы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45D0" w:rsidRPr="00D445D0" w:rsidTr="008D2F9D"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образовательной  программы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годового плана</w:t>
            </w: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рабочих программ  педагогов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современного программного подхода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4B2DE2" w:rsidRPr="00D445D0" w:rsidTr="00D445D0">
        <w:trPr>
          <w:trHeight w:val="16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установки на сотрудничество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</w:t>
            </w:r>
          </w:p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лекции, дискуссии</w:t>
            </w:r>
          </w:p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заповеди для родителей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родительского внимания к вопросам воспитания, жизни ребенка в объединении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45D0" w:rsidRPr="00D445D0" w:rsidTr="00C84527"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педагогов по повышению педагогической компетентности родителей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совместные занятия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круглый стол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домашние задания</w:t>
            </w:r>
          </w:p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 собрания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деятельность среди родителей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45D0" w:rsidRPr="00D445D0" w:rsidTr="007C621D">
        <w:trPr>
          <w:trHeight w:val="1940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совместная деятельность по схеме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«педагог </w:t>
            </w:r>
            <w:proofErr w:type="gramStart"/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ебенок», «родитель-ребенок», «родитель – педагог»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праздники, развлечения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экскурсии, походы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конкурсы, выставки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акции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-мероприятия по улучшению материальной базы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родителей в целях организации более тесного сотрудничества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45D0" w:rsidRPr="00D445D0" w:rsidTr="007C621D">
        <w:trPr>
          <w:trHeight w:val="1940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условий для внедрения плана работы с семьей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 собрания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советы психолога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папки – передвижки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буклеты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открытых дверей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имиджа объединения в сознании родителей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445D0" w:rsidRPr="00D445D0" w:rsidTr="007C621D">
        <w:trPr>
          <w:trHeight w:val="1040"/>
        </w:trPr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педагогами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педсоветы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консультации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семинары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мастер-классы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профессионализма  по  взаимодействию  с семьями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45D0" w:rsidRPr="00D445D0" w:rsidTr="00173B2A">
        <w:trPr>
          <w:trHeight w:val="220"/>
        </w:trPr>
        <w:tc>
          <w:tcPr>
            <w:tcW w:w="1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Контрольно - оценочный блок</w:t>
            </w:r>
          </w:p>
        </w:tc>
      </w:tr>
      <w:tr w:rsidR="00D445D0" w:rsidRPr="00D445D0" w:rsidTr="001C17B4">
        <w:trPr>
          <w:trHeight w:val="1480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результата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эффективности работы  с последующей ее коррекцией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опрос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наблюдения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отчеты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профессиональной компетентности по организации взаимодействия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D445D0" w:rsidRPr="00D445D0" w:rsidTr="001C17B4">
        <w:trPr>
          <w:trHeight w:val="1400"/>
        </w:trPr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бобщение и распространение опыта взаимодействия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круглый стол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буклеты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печать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семейного воспитания по результатам сотрудничества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D445D0" w:rsidRPr="00D445D0" w:rsidTr="001C17B4">
        <w:trPr>
          <w:trHeight w:val="760"/>
        </w:trPr>
        <w:tc>
          <w:tcPr>
            <w:tcW w:w="2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психолого-педагогической деятельности по взаимодействию с семьями воспитанников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445D0" w:rsidRPr="00D445D0" w:rsidRDefault="00D445D0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4B2DE2" w:rsidRPr="00D445D0" w:rsidTr="00D445D0">
        <w:trPr>
          <w:trHeight w:val="76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наглядной агитации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4B2DE2" w:rsidP="00D445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DE2" w:rsidRPr="00D445D0" w:rsidRDefault="00D445D0" w:rsidP="00D445D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5D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7B3992" w:rsidRPr="003654B9" w:rsidRDefault="007B3992" w:rsidP="003654B9">
      <w:pPr>
        <w:rPr>
          <w:rFonts w:ascii="Times New Roman" w:hAnsi="Times New Roman" w:cs="Times New Roman"/>
        </w:rPr>
      </w:pPr>
    </w:p>
    <w:sectPr w:rsidR="007B3992" w:rsidRPr="003654B9" w:rsidSect="00BF6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1869"/>
    <w:multiLevelType w:val="hybridMultilevel"/>
    <w:tmpl w:val="6928A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4B9"/>
    <w:rsid w:val="00346859"/>
    <w:rsid w:val="00351C10"/>
    <w:rsid w:val="003654B9"/>
    <w:rsid w:val="004239A7"/>
    <w:rsid w:val="004B2DE2"/>
    <w:rsid w:val="00562B2A"/>
    <w:rsid w:val="005C4A3A"/>
    <w:rsid w:val="007B3992"/>
    <w:rsid w:val="00921FF0"/>
    <w:rsid w:val="00BF6BE6"/>
    <w:rsid w:val="00D445D0"/>
    <w:rsid w:val="00EA7E97"/>
    <w:rsid w:val="00F5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B2DE2"/>
  </w:style>
  <w:style w:type="paragraph" w:customStyle="1" w:styleId="c5">
    <w:name w:val="c5"/>
    <w:basedOn w:val="a"/>
    <w:rsid w:val="004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2DE2"/>
  </w:style>
  <w:style w:type="paragraph" w:customStyle="1" w:styleId="c11">
    <w:name w:val="c11"/>
    <w:basedOn w:val="a"/>
    <w:rsid w:val="004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B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2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2014-12-04T06:05:00Z</dcterms:created>
  <dcterms:modified xsi:type="dcterms:W3CDTF">2015-10-27T05:43:00Z</dcterms:modified>
</cp:coreProperties>
</file>