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3" w:rsidRDefault="00665CE6" w:rsidP="00BE4A22">
      <w:pPr>
        <w:pStyle w:val="a6"/>
        <w:rPr>
          <w:rFonts w:ascii="Times New Roman" w:hAnsi="Times New Roman"/>
          <w:szCs w:val="28"/>
        </w:rPr>
      </w:pPr>
      <w:r w:rsidRPr="00665CE6">
        <w:rPr>
          <w:rFonts w:ascii="Times New Roman" w:hAnsi="Times New Roman"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foto" style="width:47.25pt;height:47.25pt;visibility:visible">
            <v:imagedata r:id="rId4" o:title=""/>
          </v:shape>
        </w:pict>
      </w:r>
    </w:p>
    <w:p w:rsidR="005B6513" w:rsidRDefault="005B6513" w:rsidP="000A5677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ОБЩЕОБРАЗОВАТЕЛЬНОЕ УЧРЕЖДЕНИЕ</w:t>
      </w:r>
    </w:p>
    <w:p w:rsidR="005B6513" w:rsidRDefault="005B6513" w:rsidP="000A5677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14</w:t>
      </w:r>
    </w:p>
    <w:p w:rsidR="005B6513" w:rsidRDefault="005B6513" w:rsidP="000A5677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ПРЕДГОРНОГО МУНИЦИПАЛЬНОГО РАЙОНА</w:t>
      </w:r>
    </w:p>
    <w:p w:rsidR="005B6513" w:rsidRDefault="005B6513" w:rsidP="000A5677">
      <w:pPr>
        <w:pBdr>
          <w:bottom w:val="single" w:sz="12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СТАВРОПОЛЬСКОГО КРАЯ</w:t>
      </w:r>
    </w:p>
    <w:p w:rsidR="005B6513" w:rsidRDefault="005B6513" w:rsidP="000A5677">
      <w:pPr>
        <w:spacing w:line="240" w:lineRule="auto"/>
        <w:jc w:val="center"/>
        <w:rPr>
          <w:sz w:val="18"/>
        </w:rPr>
      </w:pPr>
      <w:r>
        <w:rPr>
          <w:sz w:val="18"/>
        </w:rPr>
        <w:t>357355 РФ Ставропольский край Предгорный район  пос. Пятигорский ул. Красноармейская, 1,</w:t>
      </w:r>
    </w:p>
    <w:p w:rsidR="005B6513" w:rsidRDefault="005B6513" w:rsidP="000A5677">
      <w:pPr>
        <w:pStyle w:val="a5"/>
        <w:spacing w:after="0" w:line="240" w:lineRule="auto"/>
        <w:jc w:val="center"/>
      </w:pPr>
      <w:r>
        <w:t>тел: 8 (87961) 48-2-34, 48-7-47 / факс: 8 (87961) 48-2-34, 48-7-47</w:t>
      </w:r>
    </w:p>
    <w:p w:rsidR="005B6513" w:rsidRDefault="005B6513" w:rsidP="00BE4A22">
      <w:pPr>
        <w:pStyle w:val="a5"/>
        <w:spacing w:after="0"/>
        <w:jc w:val="center"/>
      </w:pPr>
    </w:p>
    <w:p w:rsidR="005B6513" w:rsidRPr="00BE4A22" w:rsidRDefault="005B6513" w:rsidP="00BE4A22">
      <w:pPr>
        <w:pStyle w:val="a5"/>
        <w:spacing w:after="0"/>
        <w:jc w:val="center"/>
        <w:rPr>
          <w:b/>
          <w:i/>
          <w:sz w:val="28"/>
          <w:szCs w:val="28"/>
        </w:rPr>
      </w:pPr>
    </w:p>
    <w:p w:rsidR="005B6513" w:rsidRPr="00BE4A22" w:rsidRDefault="005B6513" w:rsidP="00A34BBA">
      <w:pPr>
        <w:jc w:val="center"/>
        <w:rPr>
          <w:b/>
          <w:i/>
          <w:sz w:val="28"/>
          <w:szCs w:val="28"/>
        </w:rPr>
      </w:pPr>
    </w:p>
    <w:p w:rsidR="005B6513" w:rsidRDefault="005B6513" w:rsidP="00A34BBA">
      <w:pPr>
        <w:jc w:val="center"/>
        <w:rPr>
          <w:b/>
          <w:i/>
          <w:sz w:val="72"/>
          <w:szCs w:val="72"/>
        </w:rPr>
      </w:pPr>
      <w:r w:rsidRPr="00BE4A22">
        <w:rPr>
          <w:b/>
          <w:i/>
          <w:sz w:val="72"/>
          <w:szCs w:val="72"/>
        </w:rPr>
        <w:t xml:space="preserve">Сценарий, посвященный  </w:t>
      </w:r>
    </w:p>
    <w:p w:rsidR="005B6513" w:rsidRPr="00BE4A22" w:rsidRDefault="005B6513" w:rsidP="00A34BBA">
      <w:pPr>
        <w:jc w:val="center"/>
        <w:rPr>
          <w:b/>
          <w:i/>
          <w:sz w:val="72"/>
          <w:szCs w:val="72"/>
        </w:rPr>
      </w:pPr>
      <w:r w:rsidRPr="00BE4A22">
        <w:rPr>
          <w:b/>
          <w:i/>
          <w:sz w:val="72"/>
          <w:szCs w:val="72"/>
        </w:rPr>
        <w:t xml:space="preserve">55-летию  Предгорного района </w:t>
      </w:r>
    </w:p>
    <w:p w:rsidR="005B6513" w:rsidRPr="00BE4A22" w:rsidRDefault="005B6513" w:rsidP="00A34BBA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 ПОЮ МОЕ ПРЕДГОРЬЕ</w:t>
      </w:r>
      <w:r w:rsidRPr="00BE4A22">
        <w:rPr>
          <w:b/>
          <w:i/>
          <w:sz w:val="72"/>
          <w:szCs w:val="72"/>
        </w:rPr>
        <w:t>»</w:t>
      </w:r>
    </w:p>
    <w:p w:rsidR="005B6513" w:rsidRDefault="005B6513" w:rsidP="00BE4A2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5B6513" w:rsidRDefault="005B6513" w:rsidP="00BE4A22">
      <w:pPr>
        <w:spacing w:line="240" w:lineRule="auto"/>
        <w:jc w:val="center"/>
        <w:rPr>
          <w:b/>
          <w:sz w:val="32"/>
          <w:szCs w:val="32"/>
        </w:rPr>
      </w:pPr>
    </w:p>
    <w:p w:rsidR="005B6513" w:rsidRDefault="005B6513" w:rsidP="00BE4A22">
      <w:pPr>
        <w:spacing w:line="240" w:lineRule="auto"/>
        <w:jc w:val="center"/>
        <w:rPr>
          <w:b/>
          <w:sz w:val="32"/>
          <w:szCs w:val="32"/>
        </w:rPr>
      </w:pPr>
    </w:p>
    <w:p w:rsidR="005B6513" w:rsidRPr="002D5967" w:rsidRDefault="005B6513" w:rsidP="00BE4A2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Сценарий </w:t>
      </w:r>
      <w:r w:rsidRPr="002D5967">
        <w:rPr>
          <w:b/>
          <w:sz w:val="32"/>
          <w:szCs w:val="32"/>
        </w:rPr>
        <w:t>подготовила</w:t>
      </w:r>
    </w:p>
    <w:p w:rsidR="005B6513" w:rsidRPr="002D5967" w:rsidRDefault="005B6513" w:rsidP="00BE4A2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у</w:t>
      </w:r>
      <w:r w:rsidRPr="002D5967">
        <w:rPr>
          <w:b/>
          <w:sz w:val="32"/>
          <w:szCs w:val="32"/>
        </w:rPr>
        <w:t>читель русского языка и литературы</w:t>
      </w:r>
    </w:p>
    <w:p w:rsidR="005B6513" w:rsidRPr="002D5967" w:rsidRDefault="005B6513" w:rsidP="00BE4A2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2D5967">
        <w:rPr>
          <w:b/>
          <w:sz w:val="32"/>
          <w:szCs w:val="32"/>
        </w:rPr>
        <w:t>МКОУ СОШ №14 пос. Пятигорский</w:t>
      </w:r>
    </w:p>
    <w:p w:rsidR="005B6513" w:rsidRDefault="005B6513" w:rsidP="00BE4A22">
      <w:pPr>
        <w:tabs>
          <w:tab w:val="left" w:pos="3120"/>
          <w:tab w:val="center" w:pos="4677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</w:t>
      </w:r>
      <w:r w:rsidRPr="002D5967">
        <w:rPr>
          <w:b/>
          <w:sz w:val="32"/>
          <w:szCs w:val="32"/>
        </w:rPr>
        <w:t>Рыбалко О. А.</w:t>
      </w:r>
    </w:p>
    <w:p w:rsidR="005B6513" w:rsidRDefault="005B6513" w:rsidP="00BE4A22">
      <w:pPr>
        <w:tabs>
          <w:tab w:val="left" w:pos="3120"/>
          <w:tab w:val="center" w:pos="4677"/>
        </w:tabs>
        <w:spacing w:line="240" w:lineRule="auto"/>
        <w:rPr>
          <w:b/>
          <w:sz w:val="32"/>
          <w:szCs w:val="32"/>
        </w:rPr>
      </w:pPr>
    </w:p>
    <w:p w:rsidR="005B6513" w:rsidRDefault="005B6513" w:rsidP="00BE4A22">
      <w:pPr>
        <w:tabs>
          <w:tab w:val="left" w:pos="3120"/>
          <w:tab w:val="center" w:pos="4677"/>
        </w:tabs>
        <w:spacing w:line="240" w:lineRule="auto"/>
        <w:jc w:val="center"/>
        <w:rPr>
          <w:b/>
          <w:sz w:val="28"/>
          <w:szCs w:val="28"/>
        </w:rPr>
      </w:pPr>
      <w:r w:rsidRPr="00BE4A22">
        <w:rPr>
          <w:b/>
          <w:sz w:val="28"/>
          <w:szCs w:val="28"/>
        </w:rPr>
        <w:t>2014</w:t>
      </w:r>
    </w:p>
    <w:p w:rsidR="005B6513" w:rsidRPr="00BE4A22" w:rsidRDefault="005B6513" w:rsidP="00BE4A22">
      <w:pPr>
        <w:tabs>
          <w:tab w:val="left" w:pos="3120"/>
          <w:tab w:val="center" w:pos="4677"/>
        </w:tabs>
        <w:spacing w:line="240" w:lineRule="auto"/>
        <w:jc w:val="center"/>
        <w:rPr>
          <w:b/>
          <w:i/>
          <w:sz w:val="28"/>
          <w:szCs w:val="28"/>
        </w:rPr>
      </w:pPr>
    </w:p>
    <w:p w:rsidR="005B6513" w:rsidRPr="00242359" w:rsidRDefault="005B6513" w:rsidP="0024235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42359">
        <w:rPr>
          <w:rFonts w:ascii="Times New Roman" w:hAnsi="Times New Roman"/>
          <w:i/>
          <w:sz w:val="28"/>
          <w:szCs w:val="28"/>
        </w:rPr>
        <w:t>Слайд 1 (В. Конев</w:t>
      </w:r>
      <w:r>
        <w:rPr>
          <w:rFonts w:ascii="Times New Roman" w:hAnsi="Times New Roman"/>
          <w:i/>
          <w:sz w:val="28"/>
          <w:szCs w:val="28"/>
        </w:rPr>
        <w:t>, местный поэт и исполнитель песен</w:t>
      </w:r>
      <w:r w:rsidRPr="00242359">
        <w:rPr>
          <w:rFonts w:ascii="Times New Roman" w:hAnsi="Times New Roman"/>
          <w:i/>
          <w:sz w:val="28"/>
          <w:szCs w:val="28"/>
        </w:rPr>
        <w:t xml:space="preserve"> со своей песней)</w:t>
      </w:r>
    </w:p>
    <w:p w:rsidR="005B6513" w:rsidRPr="00242359" w:rsidRDefault="005B6513" w:rsidP="002423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Ведущий 1 </w:t>
      </w:r>
    </w:p>
    <w:p w:rsidR="005B6513" w:rsidRPr="00242359" w:rsidRDefault="005B6513" w:rsidP="002423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i/>
          <w:sz w:val="28"/>
          <w:szCs w:val="28"/>
        </w:rPr>
        <w:t>Слайд</w:t>
      </w:r>
      <w:proofErr w:type="gramStart"/>
      <w:r w:rsidRPr="00242359">
        <w:rPr>
          <w:rFonts w:ascii="Times New Roman" w:hAnsi="Times New Roman"/>
          <w:i/>
          <w:sz w:val="28"/>
          <w:szCs w:val="28"/>
        </w:rPr>
        <w:t>2</w:t>
      </w:r>
      <w:proofErr w:type="gramEnd"/>
      <w:r w:rsidRPr="00242359">
        <w:rPr>
          <w:rFonts w:ascii="Times New Roman" w:hAnsi="Times New Roman"/>
          <w:i/>
          <w:sz w:val="28"/>
          <w:szCs w:val="28"/>
        </w:rPr>
        <w:t xml:space="preserve">  (фото Андрея Губина)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Предгорье! Так с любовью мы называем свой район! Он самый лучший. Не напрасно о нём сложено столько стихотворений и песен. Наш земляк, известный писатель романа «Молоко волчицы» Андрей </w:t>
      </w:r>
      <w:proofErr w:type="spellStart"/>
      <w:r w:rsidRPr="00242359">
        <w:rPr>
          <w:rFonts w:ascii="Times New Roman" w:hAnsi="Times New Roman"/>
          <w:sz w:val="28"/>
          <w:szCs w:val="28"/>
        </w:rPr>
        <w:t>Губин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так писал о наших местах: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«В балках бук да ясень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Солнечная лень. Тишь.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Зеркально ясен голубиный день.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Вьётся дикий плющ багровый,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Валуны под мхом-покровом,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Горы плачут-льют ручьи,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Кони скачут в дальней дали».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2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Сегодня мы празднуем 55-летие нашего Предгорного района в нашей школе.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3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 вместе с ребятами, посещающими различные кружки, мы предлагаем совершить экскурс  в историю нашего района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4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359">
        <w:rPr>
          <w:rFonts w:ascii="Times New Roman" w:hAnsi="Times New Roman"/>
          <w:i/>
          <w:sz w:val="28"/>
          <w:szCs w:val="28"/>
        </w:rPr>
        <w:t>Слайд 3 (Герб, флаг, карта</w:t>
      </w:r>
      <w:proofErr w:type="gramStart"/>
      <w:r w:rsidRPr="00242359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242359">
        <w:rPr>
          <w:rFonts w:ascii="Times New Roman" w:hAnsi="Times New Roman"/>
          <w:i/>
          <w:sz w:val="28"/>
          <w:szCs w:val="28"/>
        </w:rPr>
        <w:t xml:space="preserve"> белый дом)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УКАЗ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ПРЕЗИДИУМА ВЕРХОВНОГО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СОВЕТА РСФСР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Об Образовании Предгорного района Ставропольского края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Образовать в Ставропольском крае Предгорный район, включив в его состав территорию пригородной зоны </w:t>
      </w:r>
      <w:proofErr w:type="gramStart"/>
      <w:r w:rsidRPr="00242359">
        <w:rPr>
          <w:rFonts w:ascii="Times New Roman" w:hAnsi="Times New Roman"/>
          <w:sz w:val="28"/>
          <w:szCs w:val="28"/>
        </w:rPr>
        <w:t>городов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Ессентуки, Кисловодска и Пятигорска. Утвердить районным центром Предгорного района станицу </w:t>
      </w:r>
      <w:proofErr w:type="spellStart"/>
      <w:r w:rsidRPr="00242359">
        <w:rPr>
          <w:rFonts w:ascii="Times New Roman" w:hAnsi="Times New Roman"/>
          <w:sz w:val="28"/>
          <w:szCs w:val="28"/>
        </w:rPr>
        <w:t>Ессентукскую</w:t>
      </w:r>
      <w:proofErr w:type="spellEnd"/>
      <w:r w:rsidRPr="00242359">
        <w:rPr>
          <w:rFonts w:ascii="Times New Roman" w:hAnsi="Times New Roman"/>
          <w:sz w:val="28"/>
          <w:szCs w:val="28"/>
        </w:rPr>
        <w:t>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Председатель Президиума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Верховного совета РСФСР И. Игнатов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Секретарь Президиума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Верховного совета РСФСР С. Орлов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Москва, 23 ноября 1959 года</w:t>
      </w:r>
    </w:p>
    <w:p w:rsidR="005B6513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Общая площадь территории района составляет 2072,6 квадратных километров. Протяженность с севера на юг </w:t>
      </w:r>
      <w:smartTag w:uri="urn:schemas-microsoft-com:office:smarttags" w:element="metricconverter">
        <w:smartTagPr>
          <w:attr w:name="ProductID" w:val="54 км"/>
        </w:smartTagPr>
        <w:r w:rsidRPr="00242359">
          <w:rPr>
            <w:rFonts w:ascii="Times New Roman" w:hAnsi="Times New Roman"/>
            <w:sz w:val="28"/>
            <w:szCs w:val="28"/>
          </w:rPr>
          <w:t>54 км</w:t>
        </w:r>
      </w:smartTag>
      <w:r w:rsidRPr="00242359">
        <w:rPr>
          <w:rFonts w:ascii="Times New Roman" w:hAnsi="Times New Roman"/>
          <w:sz w:val="28"/>
          <w:szCs w:val="28"/>
        </w:rPr>
        <w:t xml:space="preserve">, с запада на восток - </w:t>
      </w:r>
      <w:smartTag w:uri="urn:schemas-microsoft-com:office:smarttags" w:element="metricconverter">
        <w:smartTagPr>
          <w:attr w:name="ProductID" w:val="84 км"/>
        </w:smartTagPr>
        <w:r w:rsidRPr="00242359">
          <w:rPr>
            <w:rFonts w:ascii="Times New Roman" w:hAnsi="Times New Roman"/>
            <w:sz w:val="28"/>
            <w:szCs w:val="28"/>
          </w:rPr>
          <w:t>84 км</w:t>
        </w:r>
      </w:smartTag>
      <w:r w:rsidRPr="00242359">
        <w:rPr>
          <w:rFonts w:ascii="Times New Roman" w:hAnsi="Times New Roman"/>
          <w:sz w:val="28"/>
          <w:szCs w:val="28"/>
        </w:rPr>
        <w:t>. На территории Предгорного района располагаются все города-курорты Кавказских Минеральных Вод: Ессентуки, Железноводск, Кисловодск и Пятигорск, а также город Лермонтов. Такое расположение городов-курортов непосредственно оказывает влияние на жизнедеятельность населения в районе.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1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По состоянию на 1января 2014 года население района составляет 112тыс. человек, проживающих в 45 населенных пунктах (4 станицы, 7 сел, 22 поселка, 12 хуторов). Они объединены в 15 муниципальных образований. Жители Предгорья — большая многонациональная семья. </w:t>
      </w:r>
      <w:proofErr w:type="gramStart"/>
      <w:r w:rsidRPr="00242359">
        <w:rPr>
          <w:rFonts w:ascii="Times New Roman" w:hAnsi="Times New Roman"/>
          <w:sz w:val="28"/>
          <w:szCs w:val="28"/>
        </w:rPr>
        <w:t>На территории района проживают представители 36 национальностей — русские, греки, армяне, украинцы, карачаевцы, цыгане, белорусы, немцы, абазинцы и другие народности (русские составляют — 70% от общего числа жителей, греки — 17%, армяне — 6%).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Карта и диагр</w:t>
      </w:r>
      <w:r>
        <w:rPr>
          <w:rFonts w:ascii="Times New Roman" w:hAnsi="Times New Roman"/>
          <w:sz w:val="28"/>
          <w:szCs w:val="28"/>
        </w:rPr>
        <w:t>амма на слайде</w:t>
      </w:r>
      <w:r w:rsidRPr="00242359">
        <w:rPr>
          <w:rFonts w:ascii="Times New Roman" w:hAnsi="Times New Roman"/>
          <w:sz w:val="28"/>
          <w:szCs w:val="28"/>
        </w:rPr>
        <w:t>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 2</w:t>
      </w:r>
      <w:r w:rsidRPr="00242359">
        <w:rPr>
          <w:rFonts w:ascii="Times New Roman" w:hAnsi="Times New Roman"/>
          <w:sz w:val="28"/>
          <w:szCs w:val="28"/>
        </w:rPr>
        <w:t>(Музыка)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Существует красивая легенда о том, почему на Кавказе </w:t>
      </w:r>
      <w:proofErr w:type="gramStart"/>
      <w:r w:rsidRPr="00242359">
        <w:rPr>
          <w:rFonts w:ascii="Times New Roman" w:hAnsi="Times New Roman"/>
          <w:sz w:val="28"/>
          <w:szCs w:val="28"/>
        </w:rPr>
        <w:t>проживают столько народностей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и национальностей. «Однажды Бог решил наделить человека способностью говорить. Он призвал своего верного помощника Орла, дал ему мешок с языками и отправил по белу свету разбросать их. Летел Орел и день, и ночь. Он очень устал, да его очень сильно измотали языки, они постоянно болтали. И когда он долетел до вершины Эльбруса, обессилив, не смог перелететь и зацепился мешком за вершину горы. Мешок порвался, и все языки рассыпались». Вот так согласно этой легенде на Кавказе и у нас  Предгорье  живут люди многих национальностей</w:t>
      </w:r>
      <w:proofErr w:type="gramStart"/>
      <w:r w:rsidRPr="002423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которые считают Предгорье своей малой родиной. 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3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359">
        <w:rPr>
          <w:rFonts w:ascii="Times New Roman" w:hAnsi="Times New Roman"/>
          <w:i/>
          <w:sz w:val="28"/>
          <w:szCs w:val="28"/>
        </w:rPr>
        <w:t>Слайд (поля, горы, реки)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Средь синих гор,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lastRenderedPageBreak/>
        <w:t>Воспетых в песнях вольных,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Расцвел и возмужал с годами он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На благодатных нивах Ставрополья,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Предгорный </w:t>
      </w:r>
      <w:proofErr w:type="spellStart"/>
      <w:r w:rsidRPr="00242359">
        <w:rPr>
          <w:rFonts w:ascii="Times New Roman" w:hAnsi="Times New Roman"/>
          <w:sz w:val="28"/>
          <w:szCs w:val="28"/>
        </w:rPr>
        <w:t>прикурортный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наш район,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Сегодня он, как говорят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 расцвете.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Ему сровнялось </w:t>
      </w:r>
      <w:proofErr w:type="gramStart"/>
      <w:r w:rsidRPr="00242359">
        <w:rPr>
          <w:rFonts w:ascii="Times New Roman" w:hAnsi="Times New Roman"/>
          <w:sz w:val="28"/>
          <w:szCs w:val="28"/>
        </w:rPr>
        <w:t>аж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пятьдесят пять,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Но прожиты недаром годы эти: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Наград его уже не сосчитать.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Красив район,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359">
        <w:rPr>
          <w:rFonts w:ascii="Times New Roman" w:hAnsi="Times New Roman"/>
          <w:sz w:val="28"/>
          <w:szCs w:val="28"/>
        </w:rPr>
        <w:t>Идущий в рост без сбоев,</w:t>
      </w:r>
      <w:proofErr w:type="gramEnd"/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Традициями славными </w:t>
      </w:r>
      <w:proofErr w:type="gramStart"/>
      <w:r w:rsidRPr="00242359">
        <w:rPr>
          <w:rFonts w:ascii="Times New Roman" w:hAnsi="Times New Roman"/>
          <w:sz w:val="28"/>
          <w:szCs w:val="28"/>
        </w:rPr>
        <w:t>богат</w:t>
      </w:r>
      <w:proofErr w:type="gramEnd"/>
      <w:r w:rsidRPr="00242359">
        <w:rPr>
          <w:rFonts w:ascii="Times New Roman" w:hAnsi="Times New Roman"/>
          <w:sz w:val="28"/>
          <w:szCs w:val="28"/>
        </w:rPr>
        <w:t>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Растит Предгорье истинных Героев,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Они его историю творят.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4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Независимый, свободный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Род казачий очень гордый.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 недаром на Руси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Всем знакомы казаки. </w:t>
      </w:r>
    </w:p>
    <w:p w:rsidR="005B651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B73">
        <w:rPr>
          <w:rFonts w:ascii="Times New Roman" w:hAnsi="Times New Roman"/>
          <w:i/>
          <w:sz w:val="28"/>
          <w:szCs w:val="28"/>
        </w:rPr>
        <w:t xml:space="preserve"> Кружок  «Познавая себя и окружающих» (руководитель </w:t>
      </w:r>
      <w:proofErr w:type="spellStart"/>
      <w:r w:rsidRPr="00BB2B73">
        <w:rPr>
          <w:rFonts w:ascii="Times New Roman" w:hAnsi="Times New Roman"/>
          <w:i/>
          <w:sz w:val="28"/>
          <w:szCs w:val="28"/>
        </w:rPr>
        <w:t>Резанова</w:t>
      </w:r>
      <w:proofErr w:type="spellEnd"/>
      <w:r w:rsidRPr="00BB2B73">
        <w:rPr>
          <w:rFonts w:ascii="Times New Roman" w:hAnsi="Times New Roman"/>
          <w:i/>
          <w:sz w:val="28"/>
          <w:szCs w:val="28"/>
        </w:rPr>
        <w:t xml:space="preserve">  Р.Х.)</w:t>
      </w:r>
    </w:p>
    <w:p w:rsidR="005B6513" w:rsidRPr="00BB2B7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BB2B73">
        <w:rPr>
          <w:rFonts w:ascii="Times New Roman" w:hAnsi="Times New Roman"/>
          <w:i/>
          <w:sz w:val="28"/>
          <w:szCs w:val="28"/>
        </w:rPr>
        <w:t xml:space="preserve">редставление гостей </w:t>
      </w:r>
      <w:r>
        <w:rPr>
          <w:rFonts w:ascii="Times New Roman" w:hAnsi="Times New Roman"/>
          <w:i/>
          <w:sz w:val="28"/>
          <w:szCs w:val="28"/>
        </w:rPr>
        <w:t>(руководители предприятий поселка)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 </w:t>
      </w:r>
      <w:r w:rsidRPr="00242359">
        <w:rPr>
          <w:rFonts w:ascii="Times New Roman" w:hAnsi="Times New Roman"/>
          <w:b/>
          <w:sz w:val="28"/>
          <w:szCs w:val="28"/>
        </w:rPr>
        <w:t>Ведущий 1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i/>
          <w:sz w:val="28"/>
          <w:szCs w:val="28"/>
        </w:rPr>
        <w:t>(сла</w:t>
      </w:r>
      <w:r>
        <w:rPr>
          <w:rFonts w:ascii="Times New Roman" w:hAnsi="Times New Roman"/>
          <w:i/>
          <w:sz w:val="28"/>
          <w:szCs w:val="28"/>
        </w:rPr>
        <w:t>й</w:t>
      </w:r>
      <w:r w:rsidRPr="00242359">
        <w:rPr>
          <w:rFonts w:ascii="Times New Roman" w:hAnsi="Times New Roman"/>
          <w:i/>
          <w:sz w:val="28"/>
          <w:szCs w:val="28"/>
        </w:rPr>
        <w:t>д с казачьей пляской)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Нет на свете плясок краше,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Если вдруг казак запляшет,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Если хором запоет –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Удивит любой народ.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2359">
        <w:rPr>
          <w:rFonts w:ascii="Times New Roman" w:hAnsi="Times New Roman"/>
          <w:sz w:val="28"/>
          <w:szCs w:val="28"/>
          <w:u w:val="single"/>
        </w:rPr>
        <w:t>Танец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2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(слайды с портретами)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    </w:t>
      </w:r>
      <w:r w:rsidRPr="00242359">
        <w:rPr>
          <w:rFonts w:ascii="Times New Roman" w:hAnsi="Times New Roman"/>
          <w:sz w:val="28"/>
          <w:szCs w:val="28"/>
        </w:rPr>
        <w:t>В наших краях бывали выдающиеся люди</w:t>
      </w:r>
      <w:proofErr w:type="gramStart"/>
      <w:r w:rsidRPr="002423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чьими именами гордится Россия - Александр Пушкин и Михаил Лермонтов, Лев Толстой и Николай Ярошенко, Михаил Глинка и </w:t>
      </w:r>
      <w:proofErr w:type="spellStart"/>
      <w:r w:rsidRPr="00242359">
        <w:rPr>
          <w:rFonts w:ascii="Times New Roman" w:hAnsi="Times New Roman"/>
          <w:sz w:val="28"/>
          <w:szCs w:val="28"/>
        </w:rPr>
        <w:t>Милий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359">
        <w:rPr>
          <w:rFonts w:ascii="Times New Roman" w:hAnsi="Times New Roman"/>
          <w:sz w:val="28"/>
          <w:szCs w:val="28"/>
        </w:rPr>
        <w:t>Балакирев</w:t>
      </w:r>
      <w:proofErr w:type="spellEnd"/>
      <w:r w:rsidRPr="00242359">
        <w:rPr>
          <w:rFonts w:ascii="Times New Roman" w:hAnsi="Times New Roman"/>
          <w:sz w:val="28"/>
          <w:szCs w:val="28"/>
        </w:rPr>
        <w:t>. Их вдохновленный труд запечатлел в стихах и прозе, в мелодиях и картинах неповторимость этого чудесного края. А сами они, как и другие замечательные гости Предгорья - ученые, военачальники, общественные деятели - вместе с возвращенным здоровьем увозили яркие незабываемые впечатления о щедрой земле, живущих на ней гостеприимных, трудолюбивых, людях.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 Совсем недавно вся Россия праздновала 200 летний юбилей со дня рождения М.Ю. Лермонтова. Учащиеся нашей школы принимали активное участие в мероприятиях, посвященных этой знаменательной дате. 15 октября участники кружков «М</w:t>
      </w:r>
      <w:proofErr w:type="gramStart"/>
      <w:r w:rsidRPr="00242359">
        <w:rPr>
          <w:rFonts w:ascii="Times New Roman" w:hAnsi="Times New Roman"/>
          <w:sz w:val="28"/>
          <w:szCs w:val="28"/>
        </w:rPr>
        <w:t>ы-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Славяне!»( руководитель Рыбалко О. А.) и «Юный журналист» (руководитель </w:t>
      </w:r>
      <w:proofErr w:type="spellStart"/>
      <w:r w:rsidRPr="00242359">
        <w:rPr>
          <w:rFonts w:ascii="Times New Roman" w:hAnsi="Times New Roman"/>
          <w:sz w:val="28"/>
          <w:szCs w:val="28"/>
        </w:rPr>
        <w:t>Мазиева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Л. С.) посетили домик-музей Лермонтова в Пятигорске, где окунулись в незабываемую праздничную атмосферу.   А  ученик 6 б класса </w:t>
      </w:r>
      <w:proofErr w:type="spellStart"/>
      <w:r w:rsidRPr="00242359">
        <w:rPr>
          <w:rFonts w:ascii="Times New Roman" w:hAnsi="Times New Roman"/>
          <w:sz w:val="28"/>
          <w:szCs w:val="28"/>
        </w:rPr>
        <w:t>Матющенко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Роман,  посещающий кружок «Мы  - Славяне!», написал сочинение  «Люблю я цепи синих гор», которое  стало одним из лучших в районе.</w:t>
      </w:r>
    </w:p>
    <w:p w:rsidR="005B6513" w:rsidRPr="00932014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2014">
        <w:rPr>
          <w:rFonts w:ascii="Times New Roman" w:hAnsi="Times New Roman"/>
          <w:i/>
          <w:sz w:val="28"/>
          <w:szCs w:val="28"/>
        </w:rPr>
        <w:t xml:space="preserve">(Роман представляет свое </w:t>
      </w:r>
      <w:proofErr w:type="gramStart"/>
      <w:r>
        <w:rPr>
          <w:rFonts w:ascii="Times New Roman" w:hAnsi="Times New Roman"/>
          <w:i/>
          <w:sz w:val="28"/>
          <w:szCs w:val="28"/>
        </w:rPr>
        <w:t>сочинении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фоне слайдов</w:t>
      </w:r>
      <w:r w:rsidRPr="00932014">
        <w:rPr>
          <w:rFonts w:ascii="Times New Roman" w:hAnsi="Times New Roman"/>
          <w:i/>
          <w:sz w:val="28"/>
          <w:szCs w:val="28"/>
        </w:rPr>
        <w:t>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3</w:t>
      </w:r>
      <w:r w:rsidRPr="00242359">
        <w:rPr>
          <w:rFonts w:ascii="Times New Roman" w:hAnsi="Times New Roman"/>
          <w:sz w:val="28"/>
          <w:szCs w:val="28"/>
        </w:rPr>
        <w:t xml:space="preserve"> 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  Свою любовь  к малой родине участники </w:t>
      </w:r>
      <w:r w:rsidRPr="00BB2B73">
        <w:rPr>
          <w:rFonts w:ascii="Times New Roman" w:hAnsi="Times New Roman"/>
          <w:i/>
          <w:sz w:val="28"/>
          <w:szCs w:val="28"/>
        </w:rPr>
        <w:t xml:space="preserve">кружка «Юный художник» (руководитель </w:t>
      </w:r>
      <w:proofErr w:type="spellStart"/>
      <w:r w:rsidRPr="00BB2B73">
        <w:rPr>
          <w:rFonts w:ascii="Times New Roman" w:hAnsi="Times New Roman"/>
          <w:i/>
          <w:sz w:val="28"/>
          <w:szCs w:val="28"/>
        </w:rPr>
        <w:t>Чалова</w:t>
      </w:r>
      <w:proofErr w:type="spellEnd"/>
      <w:r w:rsidRPr="00BB2B73">
        <w:rPr>
          <w:rFonts w:ascii="Times New Roman" w:hAnsi="Times New Roman"/>
          <w:i/>
          <w:sz w:val="28"/>
          <w:szCs w:val="28"/>
        </w:rPr>
        <w:t xml:space="preserve"> Любовь Евгеньевна</w:t>
      </w:r>
      <w:proofErr w:type="gramStart"/>
      <w:r w:rsidRPr="00BB2B73">
        <w:rPr>
          <w:rFonts w:ascii="Times New Roman" w:hAnsi="Times New Roman"/>
          <w:i/>
          <w:sz w:val="28"/>
          <w:szCs w:val="28"/>
        </w:rPr>
        <w:t>)</w:t>
      </w:r>
      <w:r w:rsidRPr="00BB2B73">
        <w:rPr>
          <w:rFonts w:ascii="Times New Roman" w:hAnsi="Times New Roman"/>
          <w:sz w:val="28"/>
          <w:szCs w:val="28"/>
        </w:rPr>
        <w:t>в</w:t>
      </w:r>
      <w:proofErr w:type="gramEnd"/>
      <w:r w:rsidRPr="00BB2B73">
        <w:rPr>
          <w:rFonts w:ascii="Times New Roman" w:hAnsi="Times New Roman"/>
          <w:sz w:val="28"/>
          <w:szCs w:val="28"/>
        </w:rPr>
        <w:t>ыражают в своих рисунках.</w:t>
      </w:r>
      <w:r w:rsidRPr="00242359">
        <w:rPr>
          <w:rFonts w:ascii="Times New Roman" w:hAnsi="Times New Roman"/>
          <w:i/>
          <w:sz w:val="28"/>
          <w:szCs w:val="28"/>
        </w:rPr>
        <w:t xml:space="preserve"> (Слайд рисунки и </w:t>
      </w:r>
      <w:proofErr w:type="spellStart"/>
      <w:proofErr w:type="gramStart"/>
      <w:r w:rsidRPr="00242359">
        <w:rPr>
          <w:rFonts w:ascii="Times New Roman" w:hAnsi="Times New Roman"/>
          <w:i/>
          <w:sz w:val="28"/>
          <w:szCs w:val="28"/>
        </w:rPr>
        <w:t>стих-е</w:t>
      </w:r>
      <w:proofErr w:type="spellEnd"/>
      <w:proofErr w:type="gramEnd"/>
      <w:r w:rsidRPr="00242359">
        <w:rPr>
          <w:rFonts w:ascii="Times New Roman" w:hAnsi="Times New Roman"/>
          <w:i/>
          <w:sz w:val="28"/>
          <w:szCs w:val="28"/>
        </w:rPr>
        <w:t xml:space="preserve"> под музыку)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4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Предгорье, о край мой покатый!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 чести здесь орлиный полёт.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 предгорье у каждой хаты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Счастливая юность встаёт.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Про знатную молодость нашу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Мурлычут в тиши родники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С ней так </w:t>
      </w:r>
      <w:proofErr w:type="gramStart"/>
      <w:r w:rsidRPr="00242359">
        <w:rPr>
          <w:rFonts w:ascii="Times New Roman" w:hAnsi="Times New Roman"/>
          <w:sz w:val="28"/>
          <w:szCs w:val="28"/>
        </w:rPr>
        <w:t>разухабисто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пляшут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Весной перекаты реки.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lastRenderedPageBreak/>
        <w:t>Тропинки бегут торопливо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 простёртые к солнцу края,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2359">
        <w:rPr>
          <w:rFonts w:ascii="Times New Roman" w:hAnsi="Times New Roman"/>
          <w:sz w:val="28"/>
          <w:szCs w:val="28"/>
        </w:rPr>
        <w:t>Подкумку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в гривастую гриву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Вплетается песня моя.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1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Предгорье моё золотое!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Родная лазурная </w:t>
      </w:r>
      <w:proofErr w:type="spellStart"/>
      <w:r w:rsidRPr="00242359">
        <w:rPr>
          <w:rFonts w:ascii="Times New Roman" w:hAnsi="Times New Roman"/>
          <w:sz w:val="28"/>
          <w:szCs w:val="28"/>
        </w:rPr>
        <w:t>цветь</w:t>
      </w:r>
      <w:proofErr w:type="spellEnd"/>
      <w:r w:rsidRPr="00242359">
        <w:rPr>
          <w:rFonts w:ascii="Times New Roman" w:hAnsi="Times New Roman"/>
          <w:sz w:val="28"/>
          <w:szCs w:val="28"/>
        </w:rPr>
        <w:t>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Вовеки идти мне с тобою,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 тобою мне плакать и петь,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Любить полуденное небо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 золотом красить поля,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Делиться горбушкою хлеба,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растить у дорог тополя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2</w:t>
      </w:r>
      <w:proofErr w:type="gramStart"/>
      <w:r w:rsidRPr="00242359">
        <w:rPr>
          <w:rFonts w:ascii="Times New Roman" w:hAnsi="Times New Roman"/>
          <w:b/>
          <w:sz w:val="28"/>
          <w:szCs w:val="28"/>
        </w:rPr>
        <w:t xml:space="preserve">  </w:t>
      </w:r>
      <w:r w:rsidRPr="00242359">
        <w:rPr>
          <w:rFonts w:ascii="Times New Roman" w:hAnsi="Times New Roman"/>
          <w:sz w:val="28"/>
          <w:szCs w:val="28"/>
        </w:rPr>
        <w:t>Н</w:t>
      </w:r>
      <w:proofErr w:type="gramEnd"/>
      <w:r w:rsidRPr="00242359">
        <w:rPr>
          <w:rFonts w:ascii="Times New Roman" w:hAnsi="Times New Roman"/>
          <w:sz w:val="28"/>
          <w:szCs w:val="28"/>
        </w:rPr>
        <w:t>аверное, далеко не случайно день рождения нашей малой родины мы отмечаем осенью. В это время с полей уже собран урожай и заполнены закрома, опустели сады.</w:t>
      </w:r>
    </w:p>
    <w:p w:rsidR="005B6513" w:rsidRPr="00BB2B7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B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2B73">
        <w:rPr>
          <w:rFonts w:ascii="Times New Roman" w:hAnsi="Times New Roman"/>
          <w:i/>
          <w:sz w:val="28"/>
          <w:szCs w:val="28"/>
        </w:rPr>
        <w:t>Кружок« Мы за здоровый образ жизни» (руководитель Ильенко Е. Н.</w:t>
      </w:r>
      <w:r>
        <w:rPr>
          <w:rFonts w:ascii="Times New Roman" w:hAnsi="Times New Roman"/>
          <w:i/>
          <w:sz w:val="28"/>
          <w:szCs w:val="28"/>
        </w:rPr>
        <w:t xml:space="preserve"> с композицией «Время собирать урожай»</w:t>
      </w:r>
      <w:r w:rsidRPr="00BB2B73">
        <w:rPr>
          <w:rFonts w:ascii="Times New Roman" w:hAnsi="Times New Roman"/>
          <w:i/>
          <w:sz w:val="28"/>
          <w:szCs w:val="28"/>
        </w:rPr>
        <w:t>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Ведущий 3  </w:t>
      </w:r>
      <w:r w:rsidRPr="00242359">
        <w:rPr>
          <w:rFonts w:ascii="Times New Roman" w:hAnsi="Times New Roman"/>
          <w:i/>
          <w:sz w:val="28"/>
          <w:szCs w:val="28"/>
        </w:rPr>
        <w:t>(слайд с непогодой)</w:t>
      </w:r>
      <w:r w:rsidRPr="00242359">
        <w:rPr>
          <w:rFonts w:ascii="Times New Roman" w:hAnsi="Times New Roman"/>
          <w:b/>
          <w:sz w:val="28"/>
          <w:szCs w:val="28"/>
        </w:rPr>
        <w:t xml:space="preserve">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 По небу плывут серые облака и все чаще и чаще на вспаханную землю срываются капельки дождя. В такие непогожие дни девушки усаживались за рукоделье. Такие рукодельницы есть и в нашей школе. </w:t>
      </w:r>
    </w:p>
    <w:p w:rsidR="005B6513" w:rsidRPr="00BB2B7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B73">
        <w:rPr>
          <w:rFonts w:ascii="Times New Roman" w:hAnsi="Times New Roman"/>
          <w:i/>
          <w:sz w:val="28"/>
          <w:szCs w:val="28"/>
        </w:rPr>
        <w:t>Кружок  «Рукодельницы»  (руководитель Антонова Г.Г.</w:t>
      </w:r>
      <w:r>
        <w:rPr>
          <w:rFonts w:ascii="Times New Roman" w:hAnsi="Times New Roman"/>
          <w:i/>
          <w:sz w:val="28"/>
          <w:szCs w:val="28"/>
        </w:rPr>
        <w:t xml:space="preserve"> с презентацией из истории народных костюмов</w:t>
      </w:r>
      <w:r w:rsidRPr="00BB2B73">
        <w:rPr>
          <w:rFonts w:ascii="Times New Roman" w:hAnsi="Times New Roman"/>
          <w:i/>
          <w:sz w:val="28"/>
          <w:szCs w:val="28"/>
        </w:rPr>
        <w:t>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42359">
        <w:rPr>
          <w:rFonts w:ascii="Times New Roman" w:hAnsi="Times New Roman"/>
          <w:sz w:val="28"/>
          <w:szCs w:val="28"/>
          <w:u w:val="single"/>
        </w:rPr>
        <w:t xml:space="preserve">Песня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Ведущий 4 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В своих недрах Предгорье хранит богатый набор целебных минеральных вод почти всех известных на земле типов. Замечательные лекарства, дарованные самой природой, позволили людям создать здесь всемирно известные курорты - Пятигорск, Железноводск, Кисловодск, Ессентуки. Их часто сравнивают с драгоценностями. И не зря - безмерно велика ценность подземных богатств, умноженная плодами человеческого труда и </w:t>
      </w:r>
      <w:r w:rsidRPr="00242359">
        <w:rPr>
          <w:rFonts w:ascii="Times New Roman" w:hAnsi="Times New Roman"/>
          <w:sz w:val="28"/>
          <w:szCs w:val="28"/>
        </w:rPr>
        <w:lastRenderedPageBreak/>
        <w:t>вдохновения. А окружены города-здравницы благодатной землей Предгорья, которую по праву называют оправой курортных «жемчужин».</w:t>
      </w:r>
    </w:p>
    <w:p w:rsidR="005B6513" w:rsidRPr="00BB2B7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B73">
        <w:rPr>
          <w:rFonts w:ascii="Times New Roman" w:hAnsi="Times New Roman"/>
          <w:i/>
          <w:sz w:val="28"/>
          <w:szCs w:val="28"/>
        </w:rPr>
        <w:t>Кружок «Друзья природы» (руководитель  Васильева  Полина Сергеевна</w:t>
      </w:r>
      <w:r>
        <w:rPr>
          <w:rFonts w:ascii="Times New Roman" w:hAnsi="Times New Roman"/>
          <w:i/>
          <w:sz w:val="28"/>
          <w:szCs w:val="28"/>
        </w:rPr>
        <w:t xml:space="preserve"> с презентацией о водных ресурсах Земли</w:t>
      </w:r>
      <w:r w:rsidRPr="00BB2B73">
        <w:rPr>
          <w:rFonts w:ascii="Times New Roman" w:hAnsi="Times New Roman"/>
          <w:i/>
          <w:sz w:val="28"/>
          <w:szCs w:val="28"/>
        </w:rPr>
        <w:t>).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2359">
        <w:rPr>
          <w:rFonts w:ascii="Times New Roman" w:hAnsi="Times New Roman"/>
          <w:i/>
          <w:sz w:val="28"/>
          <w:szCs w:val="28"/>
          <w:u w:val="single"/>
        </w:rPr>
        <w:t>Танец с веночками</w:t>
      </w:r>
    </w:p>
    <w:p w:rsidR="005B6513" w:rsidRPr="00BB2B7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B73">
        <w:rPr>
          <w:rFonts w:ascii="Times New Roman" w:hAnsi="Times New Roman"/>
          <w:i/>
          <w:sz w:val="28"/>
          <w:szCs w:val="28"/>
        </w:rPr>
        <w:t>Кружок «Меридиан</w:t>
      </w:r>
      <w:proofErr w:type="gramStart"/>
      <w:r w:rsidRPr="00BB2B73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B2B73">
        <w:rPr>
          <w:rFonts w:ascii="Times New Roman" w:hAnsi="Times New Roman"/>
          <w:i/>
          <w:sz w:val="28"/>
          <w:szCs w:val="28"/>
        </w:rPr>
        <w:t xml:space="preserve">» (руководитель </w:t>
      </w:r>
      <w:proofErr w:type="spellStart"/>
      <w:r w:rsidRPr="00BB2B73">
        <w:rPr>
          <w:rFonts w:ascii="Times New Roman" w:hAnsi="Times New Roman"/>
          <w:i/>
          <w:sz w:val="28"/>
          <w:szCs w:val="28"/>
        </w:rPr>
        <w:t>Гуцу</w:t>
      </w:r>
      <w:proofErr w:type="spellEnd"/>
      <w:r w:rsidRPr="00BB2B73">
        <w:rPr>
          <w:rFonts w:ascii="Times New Roman" w:hAnsi="Times New Roman"/>
          <w:i/>
          <w:sz w:val="28"/>
          <w:szCs w:val="28"/>
        </w:rPr>
        <w:t xml:space="preserve"> М.А.)</w:t>
      </w:r>
    </w:p>
    <w:p w:rsidR="005B6513" w:rsidRPr="00BB2B7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B73">
        <w:rPr>
          <w:rFonts w:ascii="Times New Roman" w:hAnsi="Times New Roman"/>
          <w:i/>
          <w:sz w:val="28"/>
          <w:szCs w:val="28"/>
        </w:rPr>
        <w:t xml:space="preserve">Кружок  «Меридиан-2» (руководитель </w:t>
      </w:r>
      <w:proofErr w:type="spellStart"/>
      <w:r w:rsidRPr="00BB2B73">
        <w:rPr>
          <w:rFonts w:ascii="Times New Roman" w:hAnsi="Times New Roman"/>
          <w:i/>
          <w:sz w:val="28"/>
          <w:szCs w:val="28"/>
        </w:rPr>
        <w:t>Гуцу</w:t>
      </w:r>
      <w:proofErr w:type="spellEnd"/>
      <w:r w:rsidRPr="00BB2B73">
        <w:rPr>
          <w:rFonts w:ascii="Times New Roman" w:hAnsi="Times New Roman"/>
          <w:i/>
          <w:sz w:val="28"/>
          <w:szCs w:val="28"/>
        </w:rPr>
        <w:t xml:space="preserve"> И. М.)</w:t>
      </w:r>
    </w:p>
    <w:p w:rsidR="005B651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B73">
        <w:rPr>
          <w:rFonts w:ascii="Times New Roman" w:hAnsi="Times New Roman"/>
          <w:i/>
          <w:sz w:val="28"/>
          <w:szCs w:val="28"/>
        </w:rPr>
        <w:t>Кружок «Азимут» (руководитель Курилов  В.С.)</w:t>
      </w:r>
    </w:p>
    <w:p w:rsidR="005B6513" w:rsidRPr="00BB2B73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Три кружка с представлением спортивного </w:t>
      </w:r>
      <w:proofErr w:type="spellStart"/>
      <w:r>
        <w:rPr>
          <w:rFonts w:ascii="Times New Roman" w:hAnsi="Times New Roman"/>
          <w:i/>
          <w:sz w:val="28"/>
          <w:szCs w:val="28"/>
        </w:rPr>
        <w:t>флешмоба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Ведущий 1 </w:t>
      </w:r>
      <w:r w:rsidRPr="00242359">
        <w:rPr>
          <w:rFonts w:ascii="Times New Roman" w:hAnsi="Times New Roman"/>
          <w:i/>
          <w:sz w:val="28"/>
          <w:szCs w:val="28"/>
        </w:rPr>
        <w:t>(красивые виды)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Живи, цвети, моё Предгорье,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Пусть Бог хранит тебя всегда.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Здесь воздух чист, души раздолье,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Родная и прекрасная земля.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Источники воды целебной силы,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Краса твоих полей и величавость гор.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 гордость, и любовь нашей России –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Тем славится Предгорье с давних пор.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2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Стихи слагали многие поэты,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Твою красу не в силах передать.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 в песнях красота твоя воспета,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Душой тебя, предгорье, не объять.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Храни, Господь, святой наш край навеки,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Тебя мы будем вечно прославлять,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Беречь всегда твои поля и реки,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Тебя любить и лишь тобой дышать.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Ведущий 3 </w:t>
      </w:r>
      <w:r w:rsidRPr="00242359">
        <w:rPr>
          <w:rFonts w:ascii="Times New Roman" w:hAnsi="Times New Roman"/>
          <w:i/>
          <w:sz w:val="28"/>
          <w:szCs w:val="28"/>
        </w:rPr>
        <w:t>(фото)</w:t>
      </w:r>
    </w:p>
    <w:p w:rsidR="005B6513" w:rsidRPr="00932014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2014">
        <w:rPr>
          <w:rFonts w:ascii="Times New Roman" w:hAnsi="Times New Roman"/>
          <w:sz w:val="28"/>
          <w:szCs w:val="28"/>
        </w:rPr>
        <w:lastRenderedPageBreak/>
        <w:t xml:space="preserve">Как красива наша малая родина! Эти великолепные фотографии собрали, обработали и включили в свою презентацию участники кружка </w:t>
      </w:r>
      <w:r w:rsidRPr="00932014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932014">
        <w:rPr>
          <w:rFonts w:ascii="Times New Roman" w:hAnsi="Times New Roman"/>
          <w:i/>
          <w:sz w:val="28"/>
          <w:szCs w:val="28"/>
        </w:rPr>
        <w:t>Сайтостроение</w:t>
      </w:r>
      <w:proofErr w:type="spellEnd"/>
      <w:proofErr w:type="gramStart"/>
      <w:r w:rsidRPr="00932014">
        <w:rPr>
          <w:rFonts w:ascii="Times New Roman" w:hAnsi="Times New Roman"/>
          <w:i/>
          <w:sz w:val="28"/>
          <w:szCs w:val="28"/>
        </w:rPr>
        <w:t>»(</w:t>
      </w:r>
      <w:proofErr w:type="gramEnd"/>
      <w:r w:rsidRPr="00932014">
        <w:rPr>
          <w:rFonts w:ascii="Times New Roman" w:hAnsi="Times New Roman"/>
          <w:i/>
          <w:sz w:val="28"/>
          <w:szCs w:val="28"/>
        </w:rPr>
        <w:t xml:space="preserve">руководитель </w:t>
      </w:r>
      <w:proofErr w:type="spellStart"/>
      <w:r w:rsidRPr="00932014">
        <w:rPr>
          <w:rFonts w:ascii="Times New Roman" w:hAnsi="Times New Roman"/>
          <w:i/>
          <w:sz w:val="28"/>
          <w:szCs w:val="28"/>
        </w:rPr>
        <w:t>Вернохаев</w:t>
      </w:r>
      <w:proofErr w:type="spellEnd"/>
      <w:r w:rsidRPr="00932014">
        <w:rPr>
          <w:rFonts w:ascii="Times New Roman" w:hAnsi="Times New Roman"/>
          <w:i/>
          <w:sz w:val="28"/>
          <w:szCs w:val="28"/>
        </w:rPr>
        <w:t xml:space="preserve"> Г. Г.)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4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 Главное богатство нашего   района, конечно же, люди</w:t>
      </w:r>
      <w:proofErr w:type="gramStart"/>
      <w:r w:rsidRPr="0024235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С  их неиссякаемым источником созидания, творчества и мудрости. Сегодня, в канун праздника мы воздаём должное многим поколениям наших жителей  – всем, кто вложил частицу своей души в процветание родного Предгорья.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Ведущий 1 </w:t>
      </w:r>
      <w:r w:rsidRPr="00242359">
        <w:rPr>
          <w:rFonts w:ascii="Times New Roman" w:hAnsi="Times New Roman"/>
          <w:i/>
          <w:sz w:val="28"/>
          <w:szCs w:val="28"/>
        </w:rPr>
        <w:t>(фото)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Сегодня на нашем празднике присутствует наш земляк, </w:t>
      </w:r>
      <w:r w:rsidRPr="00242359">
        <w:rPr>
          <w:rFonts w:ascii="Times New Roman" w:hAnsi="Times New Roman"/>
          <w:b/>
          <w:sz w:val="28"/>
          <w:szCs w:val="28"/>
        </w:rPr>
        <w:t>Владимир Васильевич Конев</w:t>
      </w:r>
      <w:r w:rsidRPr="00242359">
        <w:rPr>
          <w:rFonts w:ascii="Times New Roman" w:hAnsi="Times New Roman"/>
          <w:sz w:val="28"/>
          <w:szCs w:val="28"/>
        </w:rPr>
        <w:t xml:space="preserve"> – очень творческий и талантливый человек</w:t>
      </w:r>
      <w:proofErr w:type="gramStart"/>
      <w:r w:rsidRPr="002423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искренне любящий наш поселок –свою малую Родину. Ему он посвятил немало стихотворений</w:t>
      </w:r>
      <w:proofErr w:type="gramStart"/>
      <w:r w:rsidRPr="0024235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одно из которых было положено на музыку и стало визитной карточкой нашего поселка . Мы предоставляем Вам ,Владимир Васильевич,  слово.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2</w:t>
      </w:r>
      <w:r w:rsidRPr="00242359">
        <w:rPr>
          <w:rFonts w:ascii="Times New Roman" w:hAnsi="Times New Roman"/>
          <w:sz w:val="28"/>
          <w:szCs w:val="28"/>
        </w:rPr>
        <w:t xml:space="preserve"> 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В стенах нашей школы подрастает достойная смена поэтам Ставрополья. На сцену мы приглашаем </w:t>
      </w:r>
      <w:proofErr w:type="spellStart"/>
      <w:r w:rsidRPr="00242359">
        <w:rPr>
          <w:rFonts w:ascii="Times New Roman" w:hAnsi="Times New Roman"/>
          <w:sz w:val="28"/>
          <w:szCs w:val="28"/>
        </w:rPr>
        <w:t>Канистратенко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  Анастасия ученица 9 «А»</w:t>
      </w:r>
      <w:proofErr w:type="gramStart"/>
      <w:r w:rsidRPr="0024235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которая представит стихотворение собственного сочинения…..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 </w:t>
      </w:r>
      <w:r w:rsidRPr="00242359">
        <w:rPr>
          <w:rFonts w:ascii="Times New Roman" w:hAnsi="Times New Roman"/>
          <w:b/>
          <w:sz w:val="28"/>
          <w:szCs w:val="28"/>
        </w:rPr>
        <w:t>Ведущий 3</w:t>
      </w:r>
      <w:r w:rsidRPr="00242359">
        <w:rPr>
          <w:rFonts w:ascii="Times New Roman" w:hAnsi="Times New Roman"/>
          <w:sz w:val="28"/>
          <w:szCs w:val="28"/>
        </w:rPr>
        <w:t xml:space="preserve">  </w:t>
      </w:r>
      <w:r w:rsidRPr="0024235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42359">
        <w:rPr>
          <w:rFonts w:ascii="Times New Roman" w:hAnsi="Times New Roman"/>
          <w:i/>
          <w:sz w:val="28"/>
          <w:szCs w:val="28"/>
        </w:rPr>
        <w:t>слайд</w:t>
      </w:r>
      <w:proofErr w:type="gramStart"/>
      <w:r w:rsidRPr="00242359">
        <w:rPr>
          <w:rFonts w:ascii="Times New Roman" w:hAnsi="Times New Roman"/>
          <w:i/>
          <w:sz w:val="28"/>
          <w:szCs w:val="28"/>
        </w:rPr>
        <w:t>,м</w:t>
      </w:r>
      <w:proofErr w:type="gramEnd"/>
      <w:r w:rsidRPr="00242359">
        <w:rPr>
          <w:rFonts w:ascii="Times New Roman" w:hAnsi="Times New Roman"/>
          <w:i/>
          <w:sz w:val="28"/>
          <w:szCs w:val="28"/>
        </w:rPr>
        <w:t>узыка</w:t>
      </w:r>
      <w:proofErr w:type="spellEnd"/>
      <w:r w:rsidRPr="00242359">
        <w:rPr>
          <w:rFonts w:ascii="Times New Roman" w:hAnsi="Times New Roman"/>
          <w:i/>
          <w:sz w:val="28"/>
          <w:szCs w:val="28"/>
        </w:rPr>
        <w:t>, фото)</w:t>
      </w:r>
      <w:r w:rsidRPr="00242359">
        <w:rPr>
          <w:rFonts w:ascii="Times New Roman" w:hAnsi="Times New Roman"/>
          <w:sz w:val="28"/>
          <w:szCs w:val="28"/>
        </w:rPr>
        <w:t xml:space="preserve">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Героев нельзя забывать.  В 1984 году на центральной площади райцентра была открыта Аллея Героев. На ней под портретными изображениями начертаны имена тех земляков, которыми по праву гордится Предгорье. В их числе шесть Героев Советского Союза, Герой России, два полных кавалера ордена Славы и пятнадцать Героев Социалистического труда. Вот имена бесстрашных защитников Отечества, ставших героями: Егор Иванович  </w:t>
      </w:r>
      <w:proofErr w:type="spellStart"/>
      <w:r w:rsidRPr="00242359">
        <w:rPr>
          <w:rFonts w:ascii="Times New Roman" w:hAnsi="Times New Roman"/>
          <w:sz w:val="28"/>
          <w:szCs w:val="28"/>
        </w:rPr>
        <w:t>Дергилёв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, Петр Степанович  Литвиненко, Дмитрий  Иванович  Канищев, Иван Семенович  Лошак, </w:t>
      </w:r>
      <w:proofErr w:type="spellStart"/>
      <w:r w:rsidRPr="00242359">
        <w:rPr>
          <w:rFonts w:ascii="Times New Roman" w:hAnsi="Times New Roman"/>
          <w:sz w:val="28"/>
          <w:szCs w:val="28"/>
        </w:rPr>
        <w:t>Феофилат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 Андреевич  </w:t>
      </w:r>
      <w:proofErr w:type="spellStart"/>
      <w:r w:rsidRPr="00242359">
        <w:rPr>
          <w:rFonts w:ascii="Times New Roman" w:hAnsi="Times New Roman"/>
          <w:sz w:val="28"/>
          <w:szCs w:val="28"/>
        </w:rPr>
        <w:t>Зубалов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, Николай Тихонович  Овчинников, П.В. Русинов, Г.А. Селянинов, Роман </w:t>
      </w:r>
      <w:bookmarkStart w:id="0" w:name="_GoBack"/>
      <w:bookmarkEnd w:id="0"/>
      <w:r w:rsidRPr="00242359">
        <w:rPr>
          <w:rFonts w:ascii="Times New Roman" w:hAnsi="Times New Roman"/>
          <w:sz w:val="28"/>
          <w:szCs w:val="28"/>
        </w:rPr>
        <w:t xml:space="preserve">Иванович Кулаков. Скоро наша страна отметит 70 </w:t>
      </w:r>
      <w:proofErr w:type="spellStart"/>
      <w:r w:rsidRPr="00242359">
        <w:rPr>
          <w:rFonts w:ascii="Times New Roman" w:hAnsi="Times New Roman"/>
          <w:sz w:val="28"/>
          <w:szCs w:val="28"/>
        </w:rPr>
        <w:t>летие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 со дня окончания Вов</w:t>
      </w:r>
      <w:proofErr w:type="gramStart"/>
      <w:r w:rsidRPr="0024235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Учащиеся нашей школы  часто навещают ветеранов  ,оказывают им помощь.  О своих встречах они рассказывают  на страницах школьной газеты «Наша школьная планета».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4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На нашей встрече присутствует ветеран ВОВ, долгие годы возглавлявший Совет ветеранов в нашем поселке, бывший учитель, директор школы, уважаемый человек, </w:t>
      </w:r>
      <w:proofErr w:type="spellStart"/>
      <w:r w:rsidRPr="00242359">
        <w:rPr>
          <w:rFonts w:ascii="Times New Roman" w:hAnsi="Times New Roman"/>
          <w:sz w:val="28"/>
          <w:szCs w:val="28"/>
        </w:rPr>
        <w:t>Добриков</w:t>
      </w:r>
      <w:proofErr w:type="spellEnd"/>
      <w:r w:rsidRPr="00242359">
        <w:rPr>
          <w:rFonts w:ascii="Times New Roman" w:hAnsi="Times New Roman"/>
          <w:sz w:val="28"/>
          <w:szCs w:val="28"/>
        </w:rPr>
        <w:t xml:space="preserve"> И. П. Мы предоставляем вам слово.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2359">
        <w:rPr>
          <w:rFonts w:ascii="Times New Roman" w:hAnsi="Times New Roman"/>
          <w:sz w:val="28"/>
          <w:szCs w:val="28"/>
        </w:rPr>
        <w:t xml:space="preserve"> </w:t>
      </w:r>
      <w:r w:rsidRPr="00242359">
        <w:rPr>
          <w:rFonts w:ascii="Times New Roman" w:hAnsi="Times New Roman"/>
          <w:i/>
          <w:sz w:val="28"/>
          <w:szCs w:val="28"/>
          <w:u w:val="single"/>
        </w:rPr>
        <w:t>Танец « Катюша»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lastRenderedPageBreak/>
        <w:t>Ведущий 1</w:t>
      </w:r>
      <w:r w:rsidRPr="00242359">
        <w:rPr>
          <w:rFonts w:ascii="Times New Roman" w:hAnsi="Times New Roman"/>
          <w:i/>
          <w:sz w:val="28"/>
          <w:szCs w:val="28"/>
        </w:rPr>
        <w:t>(фото на военную тематику)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Пусть проходят годы… Предгорному району ещё долго жить, хорошеть с каждым годом, а мы, жители этого удивительного района, будем с любовью относиться к своему району, улицам и площадям, к историческим памятникам, к любимой школе.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 xml:space="preserve">Ведущие 2,1, ,3,4 </w:t>
      </w:r>
      <w:r w:rsidRPr="00242359">
        <w:rPr>
          <w:rFonts w:ascii="Times New Roman" w:hAnsi="Times New Roman"/>
          <w:i/>
          <w:sz w:val="28"/>
          <w:szCs w:val="28"/>
        </w:rPr>
        <w:t xml:space="preserve">(заставка </w:t>
      </w:r>
      <w:r>
        <w:rPr>
          <w:rFonts w:ascii="Times New Roman" w:hAnsi="Times New Roman"/>
          <w:i/>
          <w:sz w:val="28"/>
          <w:szCs w:val="28"/>
        </w:rPr>
        <w:t>«</w:t>
      </w:r>
      <w:r w:rsidRPr="00242359">
        <w:rPr>
          <w:rFonts w:ascii="Times New Roman" w:hAnsi="Times New Roman"/>
          <w:i/>
          <w:sz w:val="28"/>
          <w:szCs w:val="28"/>
        </w:rPr>
        <w:t>пою мое Предгорье</w:t>
      </w:r>
      <w:r>
        <w:rPr>
          <w:rFonts w:ascii="Times New Roman" w:hAnsi="Times New Roman"/>
          <w:i/>
          <w:sz w:val="28"/>
          <w:szCs w:val="28"/>
        </w:rPr>
        <w:t>»</w:t>
      </w:r>
      <w:r w:rsidRPr="00242359">
        <w:rPr>
          <w:rFonts w:ascii="Times New Roman" w:hAnsi="Times New Roman"/>
          <w:i/>
          <w:sz w:val="28"/>
          <w:szCs w:val="28"/>
        </w:rPr>
        <w:t>)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Предгорье мое, край любви и надежды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Край пшеничных полей и сиреневых зорь,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Для тебя я храню и дарю тебе нежность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И, как с другом, веду я с тобой разговор.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Я судьбу свою крепко с тобою связала,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Здесь мой дом и дорога прямая моя,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Я с тобою стою на твоем пьедестале,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И стучит мое сердце с тобою, земля.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i/>
          <w:sz w:val="28"/>
          <w:szCs w:val="28"/>
          <w:u w:val="single"/>
        </w:rPr>
        <w:t xml:space="preserve">Общая песня (выходят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представители </w:t>
      </w:r>
      <w:r w:rsidRPr="00242359">
        <w:rPr>
          <w:rFonts w:ascii="Times New Roman" w:hAnsi="Times New Roman"/>
          <w:i/>
          <w:sz w:val="28"/>
          <w:szCs w:val="28"/>
          <w:u w:val="single"/>
        </w:rPr>
        <w:t>все</w:t>
      </w:r>
      <w:r>
        <w:rPr>
          <w:rFonts w:ascii="Times New Roman" w:hAnsi="Times New Roman"/>
          <w:i/>
          <w:sz w:val="28"/>
          <w:szCs w:val="28"/>
          <w:u w:val="single"/>
        </w:rPr>
        <w:t>х кружков</w:t>
      </w:r>
      <w:r w:rsidRPr="00242359">
        <w:rPr>
          <w:rFonts w:ascii="Times New Roman" w:hAnsi="Times New Roman"/>
          <w:i/>
          <w:sz w:val="28"/>
          <w:szCs w:val="28"/>
          <w:u w:val="single"/>
        </w:rPr>
        <w:t xml:space="preserve">).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1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С маленького хлебного зернышка начинается мощь и сила государства нашего, района нашего, поселка нашего. Как нужен запах хлеба Родине моей, от него становится как-то светлей и теплей на душе. И кажется, что даже люди молодеют рядом с золотыми полями…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2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 xml:space="preserve">С давних времен на Руси дорогих гостей угощали душистым караваем, и было это символом добра, счастья и процветания. Именно этого мы и желаем Вам всем, пришедшим на наш общий праздник! 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Ведущий 1</w:t>
      </w:r>
    </w:p>
    <w:p w:rsidR="005B6513" w:rsidRPr="00242359" w:rsidRDefault="005B6513" w:rsidP="00BB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sz w:val="28"/>
          <w:szCs w:val="28"/>
        </w:rPr>
        <w:t>Ну а разрезать каравай, угостить присутствующих и выступить с поздравлением мы приглашаем директора школ</w:t>
      </w:r>
      <w:proofErr w:type="gramStart"/>
      <w:r w:rsidRPr="00242359">
        <w:rPr>
          <w:rFonts w:ascii="Times New Roman" w:hAnsi="Times New Roman"/>
          <w:sz w:val="28"/>
          <w:szCs w:val="28"/>
        </w:rPr>
        <w:t>ы-</w:t>
      </w:r>
      <w:proofErr w:type="gramEnd"/>
      <w:r w:rsidRPr="00242359">
        <w:rPr>
          <w:rFonts w:ascii="Times New Roman" w:hAnsi="Times New Roman"/>
          <w:sz w:val="28"/>
          <w:szCs w:val="28"/>
        </w:rPr>
        <w:t xml:space="preserve"> Кириенко Н. А.</w:t>
      </w:r>
    </w:p>
    <w:p w:rsidR="005B6513" w:rsidRPr="00242359" w:rsidRDefault="005B6513" w:rsidP="009320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2359">
        <w:rPr>
          <w:rFonts w:ascii="Times New Roman" w:hAnsi="Times New Roman"/>
          <w:b/>
          <w:sz w:val="28"/>
          <w:szCs w:val="28"/>
        </w:rPr>
        <w:t>ЗАНАВЕС</w:t>
      </w:r>
    </w:p>
    <w:sectPr w:rsidR="005B6513" w:rsidRPr="00242359" w:rsidSect="002E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DC"/>
    <w:rsid w:val="00001EA3"/>
    <w:rsid w:val="00002AFA"/>
    <w:rsid w:val="000145A6"/>
    <w:rsid w:val="00016B18"/>
    <w:rsid w:val="0002090C"/>
    <w:rsid w:val="0003310B"/>
    <w:rsid w:val="000479FC"/>
    <w:rsid w:val="00047FC8"/>
    <w:rsid w:val="00062487"/>
    <w:rsid w:val="00065BCE"/>
    <w:rsid w:val="0007035D"/>
    <w:rsid w:val="00071B48"/>
    <w:rsid w:val="000956F7"/>
    <w:rsid w:val="000A06F9"/>
    <w:rsid w:val="000A1F47"/>
    <w:rsid w:val="000A5677"/>
    <w:rsid w:val="000D726C"/>
    <w:rsid w:val="000F08C2"/>
    <w:rsid w:val="001029B9"/>
    <w:rsid w:val="00107644"/>
    <w:rsid w:val="00107CEB"/>
    <w:rsid w:val="00111855"/>
    <w:rsid w:val="0011364E"/>
    <w:rsid w:val="00114D1F"/>
    <w:rsid w:val="001443FC"/>
    <w:rsid w:val="0015271D"/>
    <w:rsid w:val="00156B3F"/>
    <w:rsid w:val="001715B5"/>
    <w:rsid w:val="001823E3"/>
    <w:rsid w:val="001849D1"/>
    <w:rsid w:val="00191F1D"/>
    <w:rsid w:val="001B10A3"/>
    <w:rsid w:val="001C2A40"/>
    <w:rsid w:val="001D4C9C"/>
    <w:rsid w:val="001D75EA"/>
    <w:rsid w:val="00205045"/>
    <w:rsid w:val="0020602C"/>
    <w:rsid w:val="00211364"/>
    <w:rsid w:val="002233C1"/>
    <w:rsid w:val="0023447B"/>
    <w:rsid w:val="002348DC"/>
    <w:rsid w:val="00242359"/>
    <w:rsid w:val="0024759D"/>
    <w:rsid w:val="00247CC6"/>
    <w:rsid w:val="00263477"/>
    <w:rsid w:val="002726AB"/>
    <w:rsid w:val="00273C53"/>
    <w:rsid w:val="00284FA5"/>
    <w:rsid w:val="0029144E"/>
    <w:rsid w:val="002A00AD"/>
    <w:rsid w:val="002B49FA"/>
    <w:rsid w:val="002C0108"/>
    <w:rsid w:val="002D5967"/>
    <w:rsid w:val="002D621E"/>
    <w:rsid w:val="002E4F42"/>
    <w:rsid w:val="002F512A"/>
    <w:rsid w:val="00303877"/>
    <w:rsid w:val="00314CF2"/>
    <w:rsid w:val="00335EF5"/>
    <w:rsid w:val="00343AB0"/>
    <w:rsid w:val="00344DD2"/>
    <w:rsid w:val="00345F29"/>
    <w:rsid w:val="00347D6A"/>
    <w:rsid w:val="00366329"/>
    <w:rsid w:val="0037020C"/>
    <w:rsid w:val="00383B2B"/>
    <w:rsid w:val="00397DEA"/>
    <w:rsid w:val="003A1B4C"/>
    <w:rsid w:val="003A3FFB"/>
    <w:rsid w:val="003A7131"/>
    <w:rsid w:val="003B2224"/>
    <w:rsid w:val="003B673A"/>
    <w:rsid w:val="003C7E16"/>
    <w:rsid w:val="003D3073"/>
    <w:rsid w:val="003E4CFC"/>
    <w:rsid w:val="003F3BD3"/>
    <w:rsid w:val="00403B97"/>
    <w:rsid w:val="0040621B"/>
    <w:rsid w:val="00431AAF"/>
    <w:rsid w:val="0044007E"/>
    <w:rsid w:val="0046147E"/>
    <w:rsid w:val="00463409"/>
    <w:rsid w:val="004736A4"/>
    <w:rsid w:val="004861FA"/>
    <w:rsid w:val="00490F64"/>
    <w:rsid w:val="00494DA4"/>
    <w:rsid w:val="0049650A"/>
    <w:rsid w:val="004A5993"/>
    <w:rsid w:val="004B4200"/>
    <w:rsid w:val="004B7BE6"/>
    <w:rsid w:val="004D0987"/>
    <w:rsid w:val="004D29FD"/>
    <w:rsid w:val="0050203B"/>
    <w:rsid w:val="00521CF1"/>
    <w:rsid w:val="00526E04"/>
    <w:rsid w:val="00536443"/>
    <w:rsid w:val="00541BFC"/>
    <w:rsid w:val="00545B49"/>
    <w:rsid w:val="00547241"/>
    <w:rsid w:val="005666FF"/>
    <w:rsid w:val="005A52F4"/>
    <w:rsid w:val="005B6513"/>
    <w:rsid w:val="005B7244"/>
    <w:rsid w:val="005F09CC"/>
    <w:rsid w:val="0060394E"/>
    <w:rsid w:val="00604C48"/>
    <w:rsid w:val="0061324C"/>
    <w:rsid w:val="006164F7"/>
    <w:rsid w:val="00625A82"/>
    <w:rsid w:val="00662BBF"/>
    <w:rsid w:val="00665CE6"/>
    <w:rsid w:val="00673DAF"/>
    <w:rsid w:val="00681AA9"/>
    <w:rsid w:val="00683531"/>
    <w:rsid w:val="006A12CC"/>
    <w:rsid w:val="006B49A5"/>
    <w:rsid w:val="006C2975"/>
    <w:rsid w:val="006D37AB"/>
    <w:rsid w:val="006D7E1E"/>
    <w:rsid w:val="00701652"/>
    <w:rsid w:val="007037BA"/>
    <w:rsid w:val="007310F4"/>
    <w:rsid w:val="0073174D"/>
    <w:rsid w:val="00734892"/>
    <w:rsid w:val="00763301"/>
    <w:rsid w:val="00765D9C"/>
    <w:rsid w:val="007677E0"/>
    <w:rsid w:val="00780D44"/>
    <w:rsid w:val="00782014"/>
    <w:rsid w:val="007835B8"/>
    <w:rsid w:val="00785904"/>
    <w:rsid w:val="00786A07"/>
    <w:rsid w:val="00797643"/>
    <w:rsid w:val="007A3431"/>
    <w:rsid w:val="007A54B9"/>
    <w:rsid w:val="007B5C8F"/>
    <w:rsid w:val="007B6515"/>
    <w:rsid w:val="007C2471"/>
    <w:rsid w:val="007E0079"/>
    <w:rsid w:val="007E3DC8"/>
    <w:rsid w:val="008065FF"/>
    <w:rsid w:val="00842C92"/>
    <w:rsid w:val="00842EAD"/>
    <w:rsid w:val="00844845"/>
    <w:rsid w:val="00863F16"/>
    <w:rsid w:val="00877C44"/>
    <w:rsid w:val="0088054B"/>
    <w:rsid w:val="00882083"/>
    <w:rsid w:val="00884438"/>
    <w:rsid w:val="008935F7"/>
    <w:rsid w:val="0089568B"/>
    <w:rsid w:val="008A571B"/>
    <w:rsid w:val="008B2298"/>
    <w:rsid w:val="008B4320"/>
    <w:rsid w:val="008D6D91"/>
    <w:rsid w:val="008E3007"/>
    <w:rsid w:val="008E4B59"/>
    <w:rsid w:val="008F103A"/>
    <w:rsid w:val="008F2343"/>
    <w:rsid w:val="00905C52"/>
    <w:rsid w:val="00924016"/>
    <w:rsid w:val="009253D9"/>
    <w:rsid w:val="00932014"/>
    <w:rsid w:val="0093468A"/>
    <w:rsid w:val="00937ADA"/>
    <w:rsid w:val="00955938"/>
    <w:rsid w:val="0096666A"/>
    <w:rsid w:val="009801BF"/>
    <w:rsid w:val="00980C4E"/>
    <w:rsid w:val="0098747A"/>
    <w:rsid w:val="009915AB"/>
    <w:rsid w:val="00991F30"/>
    <w:rsid w:val="00996B31"/>
    <w:rsid w:val="00996EE1"/>
    <w:rsid w:val="0099779C"/>
    <w:rsid w:val="009A652B"/>
    <w:rsid w:val="009B5B2F"/>
    <w:rsid w:val="009C5B42"/>
    <w:rsid w:val="009D1909"/>
    <w:rsid w:val="009D3494"/>
    <w:rsid w:val="009D7FCA"/>
    <w:rsid w:val="009E70B2"/>
    <w:rsid w:val="009F46A8"/>
    <w:rsid w:val="009F4FA9"/>
    <w:rsid w:val="00A044B7"/>
    <w:rsid w:val="00A105C3"/>
    <w:rsid w:val="00A1711B"/>
    <w:rsid w:val="00A340A3"/>
    <w:rsid w:val="00A34BBA"/>
    <w:rsid w:val="00A622EC"/>
    <w:rsid w:val="00A86E99"/>
    <w:rsid w:val="00A96A30"/>
    <w:rsid w:val="00AB2262"/>
    <w:rsid w:val="00AB6851"/>
    <w:rsid w:val="00AC4832"/>
    <w:rsid w:val="00AC5BBF"/>
    <w:rsid w:val="00AC5F89"/>
    <w:rsid w:val="00AD2748"/>
    <w:rsid w:val="00AD464B"/>
    <w:rsid w:val="00AE32DD"/>
    <w:rsid w:val="00AF5038"/>
    <w:rsid w:val="00B05DAD"/>
    <w:rsid w:val="00B05F67"/>
    <w:rsid w:val="00B2722A"/>
    <w:rsid w:val="00B5304D"/>
    <w:rsid w:val="00B531E9"/>
    <w:rsid w:val="00B67231"/>
    <w:rsid w:val="00B73928"/>
    <w:rsid w:val="00B91778"/>
    <w:rsid w:val="00BB26EB"/>
    <w:rsid w:val="00BB2B73"/>
    <w:rsid w:val="00BB5C36"/>
    <w:rsid w:val="00BB670C"/>
    <w:rsid w:val="00BD173F"/>
    <w:rsid w:val="00BD4F1C"/>
    <w:rsid w:val="00BE4A22"/>
    <w:rsid w:val="00BF0951"/>
    <w:rsid w:val="00C00E55"/>
    <w:rsid w:val="00C01212"/>
    <w:rsid w:val="00C02CFD"/>
    <w:rsid w:val="00C30485"/>
    <w:rsid w:val="00C36ABC"/>
    <w:rsid w:val="00C46C76"/>
    <w:rsid w:val="00C7520E"/>
    <w:rsid w:val="00C95E8F"/>
    <w:rsid w:val="00CB2C44"/>
    <w:rsid w:val="00CC1603"/>
    <w:rsid w:val="00CC6411"/>
    <w:rsid w:val="00CF5598"/>
    <w:rsid w:val="00D03A5B"/>
    <w:rsid w:val="00D2706B"/>
    <w:rsid w:val="00D37B47"/>
    <w:rsid w:val="00D459E4"/>
    <w:rsid w:val="00D601FC"/>
    <w:rsid w:val="00D70E02"/>
    <w:rsid w:val="00D92588"/>
    <w:rsid w:val="00DA3A85"/>
    <w:rsid w:val="00DA5D00"/>
    <w:rsid w:val="00DC04B7"/>
    <w:rsid w:val="00DC16AA"/>
    <w:rsid w:val="00E04E8E"/>
    <w:rsid w:val="00E078F7"/>
    <w:rsid w:val="00E22EED"/>
    <w:rsid w:val="00E27D83"/>
    <w:rsid w:val="00E671B1"/>
    <w:rsid w:val="00E70516"/>
    <w:rsid w:val="00E76229"/>
    <w:rsid w:val="00EA6170"/>
    <w:rsid w:val="00EA6B46"/>
    <w:rsid w:val="00EC0BE7"/>
    <w:rsid w:val="00EC39CC"/>
    <w:rsid w:val="00EE1F9E"/>
    <w:rsid w:val="00EE3D60"/>
    <w:rsid w:val="00EF78D2"/>
    <w:rsid w:val="00F03CF3"/>
    <w:rsid w:val="00F36F58"/>
    <w:rsid w:val="00F65469"/>
    <w:rsid w:val="00F720E6"/>
    <w:rsid w:val="00F807B4"/>
    <w:rsid w:val="00F83B8B"/>
    <w:rsid w:val="00F83C01"/>
    <w:rsid w:val="00F90CD6"/>
    <w:rsid w:val="00F920C1"/>
    <w:rsid w:val="00FB4003"/>
    <w:rsid w:val="00FD6CB0"/>
    <w:rsid w:val="00FE1E0F"/>
    <w:rsid w:val="00FE2A00"/>
    <w:rsid w:val="00FF56FA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56F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6F7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BE4A22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locked/>
    <w:rsid w:val="00BE4A22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BE4A22"/>
    <w:rPr>
      <w:rFonts w:ascii="Calibri" w:hAnsi="Calibri" w:cs="Times New Roman"/>
      <w:b/>
      <w:bCs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1627</Words>
  <Characters>9967</Characters>
  <Application>Microsoft Office Word</Application>
  <DocSecurity>0</DocSecurity>
  <Lines>83</Lines>
  <Paragraphs>23</Paragraphs>
  <ScaleCrop>false</ScaleCrop>
  <Company>Home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30</cp:revision>
  <cp:lastPrinted>2014-11-22T09:13:00Z</cp:lastPrinted>
  <dcterms:created xsi:type="dcterms:W3CDTF">2014-11-05T15:44:00Z</dcterms:created>
  <dcterms:modified xsi:type="dcterms:W3CDTF">2015-10-31T06:23:00Z</dcterms:modified>
</cp:coreProperties>
</file>