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CC" w:rsidRPr="00A64ADB" w:rsidRDefault="00A64ADB" w:rsidP="00A64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Советы родителям </w:t>
      </w:r>
      <w:r w:rsidR="002337CC" w:rsidRPr="00A64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изобразительной деятельности в домашних условиях</w:t>
      </w:r>
    </w:p>
    <w:p w:rsidR="002337CC" w:rsidRPr="00A64ADB" w:rsidRDefault="002337CC" w:rsidP="00A64A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2337CC" w:rsidRPr="00A64ADB" w:rsidRDefault="00A64ADB" w:rsidP="00A64A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4ADB">
        <w:rPr>
          <w:rStyle w:val="c3"/>
          <w:sz w:val="28"/>
          <w:szCs w:val="28"/>
        </w:rPr>
        <w:t>     </w:t>
      </w:r>
      <w:r w:rsidR="002337CC" w:rsidRPr="00A64ADB">
        <w:rPr>
          <w:rStyle w:val="c3"/>
          <w:sz w:val="28"/>
          <w:szCs w:val="28"/>
        </w:rPr>
        <w:t xml:space="preserve"> О чем думает ребенок  во время рисования? О чем </w:t>
      </w:r>
      <w:r w:rsidRPr="00A64ADB">
        <w:rPr>
          <w:rStyle w:val="c3"/>
          <w:sz w:val="28"/>
          <w:szCs w:val="28"/>
        </w:rPr>
        <w:t>думает</w:t>
      </w:r>
      <w:r w:rsidR="002337CC" w:rsidRPr="00A64ADB">
        <w:rPr>
          <w:rStyle w:val="c3"/>
          <w:sz w:val="28"/>
          <w:szCs w:val="28"/>
        </w:rPr>
        <w:t xml:space="preserve"> родитель, когда наблюдает его за этим занятием? Нужно ли помогать ребенку  при этом или не надо мешать?</w:t>
      </w:r>
    </w:p>
    <w:p w:rsidR="002337CC" w:rsidRPr="00A64ADB" w:rsidRDefault="002337CC" w:rsidP="00A64A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4ADB">
        <w:rPr>
          <w:rStyle w:val="c3"/>
          <w:sz w:val="28"/>
          <w:szCs w:val="28"/>
        </w:rPr>
        <w:t xml:space="preserve">        Дети школьного возраста рисуют  не только то, </w:t>
      </w:r>
      <w:r w:rsidR="00A64ADB">
        <w:rPr>
          <w:rStyle w:val="c3"/>
          <w:sz w:val="28"/>
          <w:szCs w:val="28"/>
        </w:rPr>
        <w:t>что видят, но и то, что уже знаю</w:t>
      </w:r>
      <w:r w:rsidRPr="00A64ADB">
        <w:rPr>
          <w:rStyle w:val="c3"/>
          <w:sz w:val="28"/>
          <w:szCs w:val="28"/>
        </w:rPr>
        <w:t>т о вещах. В своих рисунках дети изображают не только реальные ве</w:t>
      </w:r>
      <w:r w:rsidR="00A64ADB" w:rsidRPr="00A64ADB">
        <w:rPr>
          <w:rStyle w:val="c3"/>
          <w:sz w:val="28"/>
          <w:szCs w:val="28"/>
        </w:rPr>
        <w:t>щи</w:t>
      </w:r>
      <w:r w:rsidRPr="00A64ADB">
        <w:rPr>
          <w:rStyle w:val="c3"/>
          <w:sz w:val="28"/>
          <w:szCs w:val="28"/>
        </w:rPr>
        <w:t>, но и  фантастические элементы, ко</w:t>
      </w:r>
      <w:r w:rsidR="007C4188" w:rsidRPr="00A64ADB">
        <w:rPr>
          <w:rStyle w:val="c3"/>
          <w:sz w:val="28"/>
          <w:szCs w:val="28"/>
        </w:rPr>
        <w:t>торые выражают их уровень информированности</w:t>
      </w:r>
      <w:r w:rsidRPr="00A64ADB">
        <w:rPr>
          <w:rStyle w:val="c3"/>
          <w:sz w:val="28"/>
          <w:szCs w:val="28"/>
        </w:rPr>
        <w:t>, их отношения с собой, семьей и окружающим миром.</w:t>
      </w:r>
    </w:p>
    <w:p w:rsidR="002337CC" w:rsidRPr="00A64ADB" w:rsidRDefault="002337CC" w:rsidP="00A64A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4ADB">
        <w:rPr>
          <w:rStyle w:val="c3"/>
          <w:sz w:val="28"/>
          <w:szCs w:val="28"/>
        </w:rPr>
        <w:t>        Ребенок выделяет из</w:t>
      </w:r>
      <w:r w:rsidR="007C4188" w:rsidRPr="00A64ADB">
        <w:rPr>
          <w:rStyle w:val="c3"/>
          <w:sz w:val="28"/>
          <w:szCs w:val="28"/>
        </w:rPr>
        <w:t xml:space="preserve"> окружающей </w:t>
      </w:r>
      <w:r w:rsidRPr="00A64ADB">
        <w:rPr>
          <w:rStyle w:val="c3"/>
          <w:sz w:val="28"/>
          <w:szCs w:val="28"/>
        </w:rPr>
        <w:t xml:space="preserve"> действительности только то, что кажется достойным</w:t>
      </w:r>
      <w:r w:rsidR="007C4188" w:rsidRPr="00A64ADB">
        <w:rPr>
          <w:rStyle w:val="c3"/>
          <w:sz w:val="28"/>
          <w:szCs w:val="28"/>
        </w:rPr>
        <w:t xml:space="preserve"> его внимания, </w:t>
      </w:r>
      <w:r w:rsidRPr="00A64ADB">
        <w:rPr>
          <w:rStyle w:val="c3"/>
          <w:sz w:val="28"/>
          <w:szCs w:val="28"/>
        </w:rPr>
        <w:t xml:space="preserve"> пренебрегая остальными деталями. Он  преувеличивает значение тех явлений</w:t>
      </w:r>
      <w:r w:rsidR="007C4188" w:rsidRPr="00A64ADB">
        <w:rPr>
          <w:rStyle w:val="c3"/>
          <w:sz w:val="28"/>
          <w:szCs w:val="28"/>
        </w:rPr>
        <w:t>, которые ему кажутся важными, хотя для взрослых это может не  представлять</w:t>
      </w:r>
      <w:r w:rsidRPr="00A64ADB">
        <w:rPr>
          <w:rStyle w:val="c3"/>
          <w:sz w:val="28"/>
          <w:szCs w:val="28"/>
        </w:rPr>
        <w:t xml:space="preserve"> н</w:t>
      </w:r>
      <w:r w:rsidR="007C4188" w:rsidRPr="00A64ADB">
        <w:rPr>
          <w:rStyle w:val="c3"/>
          <w:sz w:val="28"/>
          <w:szCs w:val="28"/>
        </w:rPr>
        <w:t>икакого интереса, но при этом  не обращает</w:t>
      </w:r>
      <w:r w:rsidRPr="00A64ADB">
        <w:rPr>
          <w:rStyle w:val="c3"/>
          <w:sz w:val="28"/>
          <w:szCs w:val="28"/>
        </w:rPr>
        <w:t xml:space="preserve"> внимания на вещи, значимые для взрослого.</w:t>
      </w:r>
    </w:p>
    <w:p w:rsidR="007C4188" w:rsidRPr="00A64ADB" w:rsidRDefault="00A64ADB" w:rsidP="00A64ADB">
      <w:pPr>
        <w:pStyle w:val="c0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A64ADB">
        <w:rPr>
          <w:rStyle w:val="c3"/>
          <w:sz w:val="28"/>
          <w:szCs w:val="28"/>
        </w:rPr>
        <w:t>        Как в любой  игре</w:t>
      </w:r>
      <w:r w:rsidR="002337CC" w:rsidRPr="00A64ADB">
        <w:rPr>
          <w:rStyle w:val="c3"/>
          <w:sz w:val="28"/>
          <w:szCs w:val="28"/>
        </w:rPr>
        <w:t xml:space="preserve">, так и  во время  изобразительной деятельности </w:t>
      </w:r>
      <w:r w:rsidRPr="00A64ADB">
        <w:rPr>
          <w:rStyle w:val="c3"/>
          <w:sz w:val="28"/>
          <w:szCs w:val="28"/>
        </w:rPr>
        <w:t>действует один и тот же принцип</w:t>
      </w:r>
      <w:r w:rsidR="002337CC" w:rsidRPr="00A64ADB">
        <w:rPr>
          <w:rStyle w:val="c3"/>
          <w:sz w:val="28"/>
          <w:szCs w:val="28"/>
        </w:rPr>
        <w:t>: р</w:t>
      </w:r>
      <w:r w:rsidR="007C4188" w:rsidRPr="00A64ADB">
        <w:rPr>
          <w:rStyle w:val="c3"/>
          <w:sz w:val="28"/>
          <w:szCs w:val="28"/>
        </w:rPr>
        <w:t>ебенок для самовыражен</w:t>
      </w:r>
      <w:r>
        <w:rPr>
          <w:rStyle w:val="c3"/>
          <w:sz w:val="28"/>
          <w:szCs w:val="28"/>
        </w:rPr>
        <w:t xml:space="preserve">ия испытывает свои возможности  </w:t>
      </w:r>
      <w:r w:rsidR="002337CC" w:rsidRPr="00A64ADB">
        <w:rPr>
          <w:rStyle w:val="c3"/>
          <w:sz w:val="28"/>
          <w:szCs w:val="28"/>
        </w:rPr>
        <w:t>и</w:t>
      </w:r>
      <w:r w:rsidR="007C4188" w:rsidRPr="00A64ADB">
        <w:rPr>
          <w:rStyle w:val="c3"/>
          <w:sz w:val="28"/>
          <w:szCs w:val="28"/>
        </w:rPr>
        <w:t xml:space="preserve"> совершенствует  их. В рисовании он не только  получает</w:t>
      </w:r>
      <w:r w:rsidR="002337CC" w:rsidRPr="00A64ADB">
        <w:rPr>
          <w:rStyle w:val="c3"/>
          <w:sz w:val="28"/>
          <w:szCs w:val="28"/>
        </w:rPr>
        <w:t xml:space="preserve"> удовольствие, но, прежде всего</w:t>
      </w:r>
      <w:r w:rsidR="007C4188" w:rsidRPr="00A64ADB">
        <w:rPr>
          <w:rStyle w:val="c3"/>
          <w:sz w:val="28"/>
          <w:szCs w:val="28"/>
        </w:rPr>
        <w:t>,</w:t>
      </w:r>
      <w:r w:rsidR="002337CC" w:rsidRPr="00A64ADB">
        <w:rPr>
          <w:rStyle w:val="c3"/>
          <w:sz w:val="28"/>
          <w:szCs w:val="28"/>
        </w:rPr>
        <w:t xml:space="preserve"> рисование стимулирует его к обогащению познаний о</w:t>
      </w:r>
      <w:r w:rsidR="007C4188" w:rsidRPr="00A64ADB">
        <w:rPr>
          <w:rStyle w:val="c3"/>
          <w:sz w:val="28"/>
          <w:szCs w:val="28"/>
        </w:rPr>
        <w:t>б окружающем</w:t>
      </w:r>
      <w:r w:rsidR="002337CC" w:rsidRPr="00A64ADB">
        <w:rPr>
          <w:rStyle w:val="c3"/>
          <w:sz w:val="28"/>
          <w:szCs w:val="28"/>
        </w:rPr>
        <w:t xml:space="preserve"> мире.</w:t>
      </w:r>
      <w:r w:rsidR="007C4188" w:rsidRPr="00A64ADB">
        <w:rPr>
          <w:sz w:val="28"/>
          <w:szCs w:val="28"/>
        </w:rPr>
        <w:t xml:space="preserve"> </w:t>
      </w:r>
    </w:p>
    <w:p w:rsidR="002337CC" w:rsidRPr="00A64ADB" w:rsidRDefault="007C4188" w:rsidP="00A64ADB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4ADB">
        <w:rPr>
          <w:rStyle w:val="c3"/>
          <w:sz w:val="28"/>
          <w:szCs w:val="28"/>
        </w:rPr>
        <w:t>Целесообразно  организовать   ребенку благоприятные  условия для рисования, предоставив максимальную свободу для проявления инициативы.</w:t>
      </w:r>
    </w:p>
    <w:p w:rsidR="00346D7C" w:rsidRPr="00A64ADB" w:rsidRDefault="00D76CAA" w:rsidP="00A64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позаботьтесь об удобстве рабочего места.</w:t>
      </w:r>
      <w:r w:rsidR="00327538" w:rsidRPr="00A64ADB">
        <w:rPr>
          <w:rStyle w:val="c3"/>
          <w:rFonts w:ascii="Times New Roman" w:hAnsi="Times New Roman" w:cs="Times New Roman"/>
          <w:sz w:val="28"/>
          <w:szCs w:val="28"/>
        </w:rPr>
        <w:t>  </w:t>
      </w:r>
      <w:r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случилось во время рисования, не ругайте ребёнка.</w:t>
      </w:r>
      <w:r w:rsidR="00346D7C"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нечаянно разлилась краска на место будущего рисунка, можно устроить соревнования: кто сумеет больше увидеть  в бе</w:t>
      </w:r>
      <w:r w:rsid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сформенной кляксе новых образов</w:t>
      </w:r>
      <w:r w:rsidR="00346D7C"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CAA" w:rsidRPr="00A64ADB" w:rsidRDefault="00D76CAA" w:rsidP="00A64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Рекомендуйте  излишне не затягивать</w:t>
      </w:r>
      <w:r w:rsidR="00346D7C"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занятий изобразительной  деятельностью,</w:t>
      </w:r>
      <w:r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не уставали, не успевали соскучиться и </w:t>
      </w:r>
      <w:r w:rsidR="00346D7C"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утомить</w:t>
      </w:r>
      <w:r w:rsidR="00346D7C"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но никогда не обрывайте процесс рисования</w:t>
      </w:r>
      <w:r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дайте ребёнку возможность закончить начатое.</w:t>
      </w:r>
    </w:p>
    <w:p w:rsidR="00346D7C" w:rsidRPr="00A64ADB" w:rsidRDefault="00346D7C" w:rsidP="00A64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приучать детей рисовать аккуратно и обязательно убирать за собой после того, как работа закончится.</w:t>
      </w:r>
    </w:p>
    <w:p w:rsidR="00327538" w:rsidRPr="00A64ADB" w:rsidRDefault="00327538" w:rsidP="00A64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DB">
        <w:rPr>
          <w:rStyle w:val="c3"/>
          <w:rFonts w:ascii="Times New Roman" w:hAnsi="Times New Roman" w:cs="Times New Roman"/>
          <w:sz w:val="28"/>
          <w:szCs w:val="28"/>
        </w:rPr>
        <w:t xml:space="preserve">У ребенка не должно быть достаточно   материалов для рисования: цветные карандаши, фломастеры, краски, гуашь, мелки и бумага. </w:t>
      </w:r>
      <w:r w:rsidR="00D76CAA" w:rsidRPr="00A64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рисования лучше давать отдельные листы бумаги. Желательно, чтобы она была не глянцевой, а пористой, слегка шероховатой.</w:t>
      </w:r>
    </w:p>
    <w:p w:rsidR="00327538" w:rsidRPr="00A64ADB" w:rsidRDefault="00327538" w:rsidP="00A64A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4ADB">
        <w:rPr>
          <w:rStyle w:val="c3"/>
          <w:sz w:val="28"/>
          <w:szCs w:val="28"/>
        </w:rPr>
        <w:t xml:space="preserve">        Сюжет, выбор  цветовой гаммы, качество исполнения рисунка не </w:t>
      </w:r>
      <w:proofErr w:type="spellStart"/>
      <w:r w:rsidRPr="00A64ADB">
        <w:rPr>
          <w:rStyle w:val="c3"/>
          <w:sz w:val="28"/>
          <w:szCs w:val="28"/>
        </w:rPr>
        <w:t>должы</w:t>
      </w:r>
      <w:proofErr w:type="spellEnd"/>
      <w:r w:rsidRPr="00A64ADB">
        <w:rPr>
          <w:rStyle w:val="c3"/>
          <w:sz w:val="28"/>
          <w:szCs w:val="28"/>
        </w:rPr>
        <w:t xml:space="preserve">  подвергаться критике, наоборот время  надо всячески стимулировать занятия  рисованием. Чувствуя поддержку со стороны взрослых, ребенок </w:t>
      </w:r>
      <w:r w:rsidR="005E333A" w:rsidRPr="00A64ADB">
        <w:rPr>
          <w:rStyle w:val="c3"/>
          <w:sz w:val="28"/>
          <w:szCs w:val="28"/>
        </w:rPr>
        <w:t xml:space="preserve"> получает </w:t>
      </w:r>
      <w:r w:rsidRPr="00A64ADB">
        <w:rPr>
          <w:rStyle w:val="c3"/>
          <w:sz w:val="28"/>
          <w:szCs w:val="28"/>
        </w:rPr>
        <w:t>уверен</w:t>
      </w:r>
      <w:r w:rsidR="005E333A" w:rsidRPr="00A64ADB">
        <w:rPr>
          <w:rStyle w:val="c3"/>
          <w:sz w:val="28"/>
          <w:szCs w:val="28"/>
        </w:rPr>
        <w:t xml:space="preserve">ность в своих силах, </w:t>
      </w:r>
      <w:r w:rsidRPr="00A64ADB">
        <w:rPr>
          <w:rStyle w:val="c3"/>
          <w:sz w:val="28"/>
          <w:szCs w:val="28"/>
        </w:rPr>
        <w:t xml:space="preserve"> не боится проявлять самостоятельность, инициативу — те необходимые личностные качества, которые помогут ему в дальнейшем </w:t>
      </w:r>
      <w:r w:rsidR="005E333A" w:rsidRPr="00A64ADB">
        <w:rPr>
          <w:rStyle w:val="c3"/>
          <w:sz w:val="28"/>
          <w:szCs w:val="28"/>
        </w:rPr>
        <w:t>не только быть более успешным в обучении, но и более эффективно социализироваться в обществе.</w:t>
      </w:r>
    </w:p>
    <w:p w:rsidR="00327538" w:rsidRPr="00A64ADB" w:rsidRDefault="00CD4787" w:rsidP="00A64A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4ADB">
        <w:rPr>
          <w:rStyle w:val="c3"/>
          <w:sz w:val="28"/>
          <w:szCs w:val="28"/>
        </w:rPr>
        <w:t>        Побуждайте ребенка</w:t>
      </w:r>
      <w:r w:rsidR="00327538" w:rsidRPr="00A64ADB">
        <w:rPr>
          <w:rStyle w:val="c3"/>
          <w:sz w:val="28"/>
          <w:szCs w:val="28"/>
        </w:rPr>
        <w:t xml:space="preserve"> рисовать все, о чем</w:t>
      </w:r>
      <w:r w:rsidRPr="00A64ADB">
        <w:rPr>
          <w:rStyle w:val="c3"/>
          <w:sz w:val="28"/>
          <w:szCs w:val="28"/>
        </w:rPr>
        <w:t xml:space="preserve"> он любит говорить, и обсуждайте  с ним  все</w:t>
      </w:r>
      <w:r w:rsidR="00327538" w:rsidRPr="00A64ADB">
        <w:rPr>
          <w:rStyle w:val="c3"/>
          <w:sz w:val="28"/>
          <w:szCs w:val="28"/>
        </w:rPr>
        <w:t>, что он любит рисовать.</w:t>
      </w:r>
      <w:r w:rsidRPr="00A64ADB">
        <w:rPr>
          <w:rStyle w:val="c3"/>
          <w:sz w:val="28"/>
          <w:szCs w:val="28"/>
        </w:rPr>
        <w:t xml:space="preserve"> Беседуя с сыном или </w:t>
      </w:r>
      <w:r w:rsidRPr="00A64ADB">
        <w:rPr>
          <w:rStyle w:val="c3"/>
          <w:sz w:val="28"/>
          <w:szCs w:val="28"/>
        </w:rPr>
        <w:lastRenderedPageBreak/>
        <w:t>дочерью</w:t>
      </w:r>
      <w:r w:rsidR="00327538" w:rsidRPr="00A64ADB">
        <w:rPr>
          <w:rStyle w:val="c3"/>
          <w:sz w:val="28"/>
          <w:szCs w:val="28"/>
        </w:rPr>
        <w:t xml:space="preserve">, </w:t>
      </w:r>
      <w:r w:rsidRPr="00A64ADB">
        <w:rPr>
          <w:rStyle w:val="c3"/>
          <w:sz w:val="28"/>
          <w:szCs w:val="28"/>
        </w:rPr>
        <w:t>Вы развиваете</w:t>
      </w:r>
      <w:r w:rsidR="00327538" w:rsidRPr="00A64ADB">
        <w:rPr>
          <w:rStyle w:val="c3"/>
          <w:sz w:val="28"/>
          <w:szCs w:val="28"/>
        </w:rPr>
        <w:t xml:space="preserve"> у него эстетическое о</w:t>
      </w:r>
      <w:r w:rsidRPr="00A64ADB">
        <w:rPr>
          <w:rStyle w:val="c3"/>
          <w:sz w:val="28"/>
          <w:szCs w:val="28"/>
        </w:rPr>
        <w:t>тношение к окружающему; обогащае</w:t>
      </w:r>
      <w:r w:rsidR="00327538" w:rsidRPr="00A64ADB">
        <w:rPr>
          <w:rStyle w:val="c3"/>
          <w:sz w:val="28"/>
          <w:szCs w:val="28"/>
        </w:rPr>
        <w:t>те художес</w:t>
      </w:r>
      <w:r w:rsidRPr="00A64ADB">
        <w:rPr>
          <w:rStyle w:val="c3"/>
          <w:sz w:val="28"/>
          <w:szCs w:val="28"/>
        </w:rPr>
        <w:t>твенными  впечатлениями.</w:t>
      </w:r>
    </w:p>
    <w:p w:rsidR="00327538" w:rsidRPr="00A64ADB" w:rsidRDefault="00327538" w:rsidP="00A64A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4ADB">
        <w:rPr>
          <w:rStyle w:val="c3"/>
          <w:sz w:val="28"/>
          <w:szCs w:val="28"/>
        </w:rPr>
        <w:t>        </w:t>
      </w:r>
      <w:r w:rsidR="00CD4787" w:rsidRPr="00A64ADB">
        <w:rPr>
          <w:rStyle w:val="c3"/>
          <w:sz w:val="28"/>
          <w:szCs w:val="28"/>
        </w:rPr>
        <w:t xml:space="preserve">Необходимо  с уважением относится </w:t>
      </w:r>
      <w:r w:rsidRPr="00A64ADB">
        <w:rPr>
          <w:rStyle w:val="c3"/>
          <w:sz w:val="28"/>
          <w:szCs w:val="28"/>
        </w:rPr>
        <w:t xml:space="preserve"> к детским замыслам, вместе</w:t>
      </w:r>
      <w:r w:rsidR="00CD4787" w:rsidRPr="00A64ADB">
        <w:rPr>
          <w:rStyle w:val="c3"/>
          <w:sz w:val="28"/>
          <w:szCs w:val="28"/>
        </w:rPr>
        <w:t xml:space="preserve"> с ним  радоваться результатам творчества. Полезно собирать</w:t>
      </w:r>
      <w:r w:rsidRPr="00A64ADB">
        <w:rPr>
          <w:rStyle w:val="c3"/>
          <w:sz w:val="28"/>
          <w:szCs w:val="28"/>
        </w:rPr>
        <w:t xml:space="preserve"> рисунки</w:t>
      </w:r>
      <w:r w:rsidR="00CD4787" w:rsidRPr="00A64ADB">
        <w:rPr>
          <w:rStyle w:val="c3"/>
          <w:sz w:val="28"/>
          <w:szCs w:val="28"/>
        </w:rPr>
        <w:t>, аппликации и другие предметы художественной деятельности юного художника и бережно хранить</w:t>
      </w:r>
      <w:r w:rsidRPr="00A64ADB">
        <w:rPr>
          <w:rStyle w:val="c3"/>
          <w:sz w:val="28"/>
          <w:szCs w:val="28"/>
        </w:rPr>
        <w:t xml:space="preserve"> их.</w:t>
      </w:r>
      <w:r w:rsidR="00CD4787" w:rsidRPr="00A64ADB">
        <w:rPr>
          <w:rStyle w:val="c3"/>
          <w:sz w:val="28"/>
          <w:szCs w:val="28"/>
        </w:rPr>
        <w:t xml:space="preserve"> Дети обычно</w:t>
      </w:r>
      <w:r w:rsidRPr="00A64ADB">
        <w:rPr>
          <w:rStyle w:val="c3"/>
          <w:sz w:val="28"/>
          <w:szCs w:val="28"/>
        </w:rPr>
        <w:t xml:space="preserve"> </w:t>
      </w:r>
      <w:r w:rsidR="00CD4787" w:rsidRPr="00A64ADB">
        <w:rPr>
          <w:rStyle w:val="c3"/>
          <w:sz w:val="28"/>
          <w:szCs w:val="28"/>
        </w:rPr>
        <w:t>с гордостью оценивают</w:t>
      </w:r>
      <w:r w:rsidRPr="00A64ADB">
        <w:rPr>
          <w:rStyle w:val="c3"/>
          <w:sz w:val="28"/>
          <w:szCs w:val="28"/>
        </w:rPr>
        <w:t xml:space="preserve"> свое творчество:</w:t>
      </w:r>
      <w:r w:rsidR="00CD4220" w:rsidRPr="00A64ADB">
        <w:rPr>
          <w:rStyle w:val="c3"/>
          <w:sz w:val="28"/>
          <w:szCs w:val="28"/>
        </w:rPr>
        <w:t xml:space="preserve"> «Мои рисунки нравятся родителям</w:t>
      </w:r>
      <w:r w:rsidRPr="00A64ADB">
        <w:rPr>
          <w:rStyle w:val="c3"/>
          <w:sz w:val="28"/>
          <w:szCs w:val="28"/>
        </w:rPr>
        <w:t>, бабушке, я</w:t>
      </w:r>
      <w:r w:rsidR="00CD4220" w:rsidRPr="00A64ADB">
        <w:rPr>
          <w:rStyle w:val="c3"/>
          <w:sz w:val="28"/>
          <w:szCs w:val="28"/>
        </w:rPr>
        <w:t xml:space="preserve"> еще</w:t>
      </w:r>
      <w:r w:rsidRPr="00A64ADB">
        <w:rPr>
          <w:rStyle w:val="c3"/>
          <w:sz w:val="28"/>
          <w:szCs w:val="28"/>
        </w:rPr>
        <w:t xml:space="preserve"> нарисую</w:t>
      </w:r>
      <w:r w:rsidR="00CD4220" w:rsidRPr="00A64ADB">
        <w:rPr>
          <w:rStyle w:val="c3"/>
          <w:sz w:val="28"/>
          <w:szCs w:val="28"/>
        </w:rPr>
        <w:t xml:space="preserve"> и подарю им свои работы</w:t>
      </w:r>
      <w:r w:rsidRPr="00A64ADB">
        <w:rPr>
          <w:rStyle w:val="c3"/>
          <w:sz w:val="28"/>
          <w:szCs w:val="28"/>
        </w:rPr>
        <w:t xml:space="preserve">» и т.д. Такая личностная позиция свидетельствует о </w:t>
      </w:r>
      <w:r w:rsidR="00CD4220" w:rsidRPr="00A64ADB">
        <w:rPr>
          <w:rStyle w:val="c3"/>
          <w:sz w:val="28"/>
          <w:szCs w:val="28"/>
        </w:rPr>
        <w:t xml:space="preserve">наличии </w:t>
      </w:r>
      <w:proofErr w:type="spellStart"/>
      <w:r w:rsidRPr="00A64ADB">
        <w:rPr>
          <w:rStyle w:val="c3"/>
          <w:sz w:val="28"/>
          <w:szCs w:val="28"/>
        </w:rPr>
        <w:t>сформированности</w:t>
      </w:r>
      <w:proofErr w:type="spellEnd"/>
      <w:r w:rsidRPr="00A64ADB">
        <w:rPr>
          <w:rStyle w:val="c3"/>
          <w:sz w:val="28"/>
          <w:szCs w:val="28"/>
        </w:rPr>
        <w:t xml:space="preserve"> оценочного отношения к рез</w:t>
      </w:r>
      <w:r w:rsidR="00CD4220" w:rsidRPr="00A64ADB">
        <w:rPr>
          <w:rStyle w:val="c3"/>
          <w:sz w:val="28"/>
          <w:szCs w:val="28"/>
        </w:rPr>
        <w:t>ультатам собственного творческого труда</w:t>
      </w:r>
      <w:r w:rsidRPr="00A64ADB">
        <w:rPr>
          <w:rStyle w:val="c3"/>
          <w:sz w:val="28"/>
          <w:szCs w:val="28"/>
        </w:rPr>
        <w:t>.   Рисунки, отобран</w:t>
      </w:r>
      <w:r w:rsidR="00CD4220" w:rsidRPr="00A64ADB">
        <w:rPr>
          <w:rStyle w:val="c3"/>
          <w:sz w:val="28"/>
          <w:szCs w:val="28"/>
        </w:rPr>
        <w:t xml:space="preserve">ные как самим </w:t>
      </w:r>
      <w:r w:rsidRPr="00A64ADB">
        <w:rPr>
          <w:rStyle w:val="c3"/>
          <w:sz w:val="28"/>
          <w:szCs w:val="28"/>
        </w:rPr>
        <w:t xml:space="preserve"> ребенком,</w:t>
      </w:r>
      <w:r w:rsidR="00CD4220" w:rsidRPr="00A64ADB">
        <w:rPr>
          <w:rStyle w:val="c3"/>
          <w:sz w:val="28"/>
          <w:szCs w:val="28"/>
        </w:rPr>
        <w:t xml:space="preserve"> так и  взрослыми родственниками</w:t>
      </w:r>
      <w:r w:rsidRPr="00A64ADB">
        <w:rPr>
          <w:rStyle w:val="c3"/>
          <w:sz w:val="28"/>
          <w:szCs w:val="28"/>
        </w:rPr>
        <w:t xml:space="preserve"> можно пов</w:t>
      </w:r>
      <w:r w:rsidR="00CD4220" w:rsidRPr="00A64ADB">
        <w:rPr>
          <w:rStyle w:val="c3"/>
          <w:sz w:val="28"/>
          <w:szCs w:val="28"/>
        </w:rPr>
        <w:t xml:space="preserve">есить </w:t>
      </w:r>
      <w:r w:rsidRPr="00A64ADB">
        <w:rPr>
          <w:rStyle w:val="c3"/>
          <w:sz w:val="28"/>
          <w:szCs w:val="28"/>
        </w:rPr>
        <w:t xml:space="preserve"> в квартире</w:t>
      </w:r>
      <w:r w:rsidR="00CD4220" w:rsidRPr="00A64ADB">
        <w:rPr>
          <w:rStyle w:val="c3"/>
          <w:sz w:val="28"/>
          <w:szCs w:val="28"/>
        </w:rPr>
        <w:t xml:space="preserve">, предложить </w:t>
      </w:r>
      <w:r w:rsidR="00D0282C" w:rsidRPr="00A64ADB">
        <w:rPr>
          <w:rStyle w:val="c3"/>
          <w:sz w:val="28"/>
          <w:szCs w:val="28"/>
        </w:rPr>
        <w:t>подарить, отправить на конкурс.</w:t>
      </w:r>
    </w:p>
    <w:p w:rsidR="00327538" w:rsidRPr="00A64ADB" w:rsidRDefault="00327538" w:rsidP="00A64AD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4ADB">
        <w:rPr>
          <w:rStyle w:val="c3"/>
          <w:sz w:val="28"/>
          <w:szCs w:val="28"/>
        </w:rPr>
        <w:t>        П</w:t>
      </w:r>
      <w:r w:rsidR="00D0282C" w:rsidRPr="00A64ADB">
        <w:rPr>
          <w:rStyle w:val="c3"/>
          <w:sz w:val="28"/>
          <w:szCs w:val="28"/>
        </w:rPr>
        <w:t>олезно проявлять</w:t>
      </w:r>
      <w:r w:rsidRPr="00A64ADB">
        <w:rPr>
          <w:rStyle w:val="c3"/>
          <w:sz w:val="28"/>
          <w:szCs w:val="28"/>
        </w:rPr>
        <w:t xml:space="preserve"> интерес к</w:t>
      </w:r>
      <w:r w:rsidR="00D0282C" w:rsidRPr="00A64ADB">
        <w:rPr>
          <w:rStyle w:val="c3"/>
          <w:sz w:val="28"/>
          <w:szCs w:val="28"/>
        </w:rPr>
        <w:t xml:space="preserve"> детскому художественному  творчеству, обогащать</w:t>
      </w:r>
      <w:r w:rsidRPr="00A64ADB">
        <w:rPr>
          <w:rStyle w:val="c3"/>
          <w:sz w:val="28"/>
          <w:szCs w:val="28"/>
        </w:rPr>
        <w:t xml:space="preserve"> его содержание новы</w:t>
      </w:r>
      <w:r w:rsidR="00D0282C" w:rsidRPr="00A64ADB">
        <w:rPr>
          <w:rStyle w:val="c3"/>
          <w:sz w:val="28"/>
          <w:szCs w:val="28"/>
        </w:rPr>
        <w:t>ми образами, сюжетами, приемами декорирования</w:t>
      </w:r>
      <w:r w:rsidRPr="00A64ADB">
        <w:rPr>
          <w:rStyle w:val="c3"/>
          <w:sz w:val="28"/>
          <w:szCs w:val="28"/>
        </w:rPr>
        <w:t>.</w:t>
      </w:r>
      <w:r w:rsidR="00D0282C" w:rsidRPr="00A64ADB">
        <w:rPr>
          <w:rStyle w:val="c3"/>
          <w:sz w:val="28"/>
          <w:szCs w:val="28"/>
        </w:rPr>
        <w:t> Советами, а иногда и показами</w:t>
      </w:r>
      <w:r w:rsidRPr="00A64ADB">
        <w:rPr>
          <w:rStyle w:val="c3"/>
          <w:sz w:val="28"/>
          <w:szCs w:val="28"/>
        </w:rPr>
        <w:t xml:space="preserve"> совершенствуйте изобразительные навыки, умения, которые ребенок по</w:t>
      </w:r>
      <w:r w:rsidR="00CD4220" w:rsidRPr="00A64ADB">
        <w:rPr>
          <w:rStyle w:val="c3"/>
          <w:sz w:val="28"/>
          <w:szCs w:val="28"/>
        </w:rPr>
        <w:t>лучил на занятиях в школе</w:t>
      </w:r>
      <w:r w:rsidRPr="00A64ADB">
        <w:rPr>
          <w:rStyle w:val="c3"/>
          <w:sz w:val="28"/>
          <w:szCs w:val="28"/>
        </w:rPr>
        <w:t>.</w:t>
      </w:r>
    </w:p>
    <w:p w:rsidR="002337CC" w:rsidRPr="00A64ADB" w:rsidRDefault="002337CC" w:rsidP="00A64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37CC" w:rsidRPr="00A64ADB" w:rsidSect="00B8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7CC"/>
    <w:rsid w:val="00226B8E"/>
    <w:rsid w:val="002337CC"/>
    <w:rsid w:val="00327538"/>
    <w:rsid w:val="00346D7C"/>
    <w:rsid w:val="005E333A"/>
    <w:rsid w:val="006A18AF"/>
    <w:rsid w:val="007C4188"/>
    <w:rsid w:val="008803A6"/>
    <w:rsid w:val="009F57AA"/>
    <w:rsid w:val="00A64ADB"/>
    <w:rsid w:val="00B84055"/>
    <w:rsid w:val="00B87D24"/>
    <w:rsid w:val="00CD4220"/>
    <w:rsid w:val="00CD4787"/>
    <w:rsid w:val="00D0282C"/>
    <w:rsid w:val="00D049C2"/>
    <w:rsid w:val="00D7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3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3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2015-11-05T09:45:00Z</dcterms:created>
  <dcterms:modified xsi:type="dcterms:W3CDTF">2015-11-05T13:31:00Z</dcterms:modified>
</cp:coreProperties>
</file>