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AF" w:rsidRPr="00A313AF" w:rsidRDefault="00A313AF" w:rsidP="00A313AF">
      <w:pPr>
        <w:ind w:firstLine="709"/>
        <w:contextualSpacing/>
        <w:jc w:val="both"/>
        <w:rPr>
          <w:sz w:val="20"/>
          <w:szCs w:val="20"/>
        </w:rPr>
      </w:pPr>
      <w:r w:rsidRPr="00A313AF">
        <w:rPr>
          <w:sz w:val="20"/>
          <w:szCs w:val="20"/>
        </w:rPr>
        <w:t xml:space="preserve">Здоровье - одна из высших человеческих ценностей. Это основной ресурс нашей жизни, который мы получаем при рождении абсолютно бесплатно. И мы несем ответственность за свое физическое и психологическое здоровье. Здоровье, которое имеет каждый из нас, во многом зависит от нашего поведения в прошлом: как мы дышали и двигались, как мы питались, какие предпочитали мысли и отношения, о чем и как говорили. Поэтому именно здесь и сейчас определяется состояние нашего здоровья в будущем. </w:t>
      </w: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1.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 xml:space="preserve">Ваше психологическое здоровье – в Ваших руках.  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proofErr w:type="gramStart"/>
      <w:r w:rsidRPr="00A313AF">
        <w:rPr>
          <w:i/>
          <w:sz w:val="20"/>
          <w:szCs w:val="20"/>
        </w:rPr>
        <w:t>Во-первых, не ищите виноватых в своих проблемах, никого не обвиняйте: несите ответственность за свою жизнь и здоровье.</w:t>
      </w:r>
      <w:proofErr w:type="gramEnd"/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Во-вторых, не путайте ответственность и чувство вины.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В-третьих, не особо надейтесь на медицину: она неплохо лечит некоторые болезни, но не может сделать человека здоровым психологически. Все в руках твоих, человек! (</w:t>
      </w:r>
      <w:proofErr w:type="gramStart"/>
      <w:r w:rsidRPr="00A313AF">
        <w:rPr>
          <w:i/>
          <w:sz w:val="20"/>
          <w:szCs w:val="20"/>
        </w:rPr>
        <w:t>см</w:t>
      </w:r>
      <w:proofErr w:type="gramEnd"/>
      <w:r w:rsidRPr="00A313AF">
        <w:rPr>
          <w:i/>
          <w:sz w:val="20"/>
          <w:szCs w:val="20"/>
        </w:rPr>
        <w:t>. Притчу в Приложении к Кодексу)</w:t>
      </w: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2.</w:t>
      </w: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Позитивно воспринимайте  окружающий мир.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каждый человек живет в своем Мире, который создает сам своими мыслями, словами и делами.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Во-вторых, Ваш Мир является таким, каким Вы его воспринимаете, какие свойства Вы  ему приписываете, как Вы о нем говорите и думаете.</w:t>
      </w:r>
    </w:p>
    <w:p w:rsidR="00A313AF" w:rsidRPr="00A313AF" w:rsidRDefault="00A313AF" w:rsidP="00A313AF">
      <w:pPr>
        <w:ind w:firstLine="708"/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3.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Улыбайтесь себе и другим! Ведите себя как счастливый человек!</w:t>
      </w:r>
    </w:p>
    <w:p w:rsidR="00A313AF" w:rsidRPr="00A313AF" w:rsidRDefault="00A313AF" w:rsidP="00A313AF">
      <w:pPr>
        <w:contextualSpacing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Во-первых, </w:t>
      </w:r>
      <w:r w:rsidRPr="00A313AF">
        <w:rPr>
          <w:sz w:val="20"/>
          <w:szCs w:val="20"/>
        </w:rPr>
        <w:t xml:space="preserve">внешние проявления эмоций и сами эмоции тесно связаны. Если человеку радостно, но ему дать задание изображать на лице грусть-печаль, настроение через некоторое время испортится. </w:t>
      </w:r>
      <w:proofErr w:type="gramStart"/>
      <w:r w:rsidRPr="00A313AF">
        <w:rPr>
          <w:sz w:val="20"/>
          <w:szCs w:val="20"/>
        </w:rPr>
        <w:t>И наоборот, если печального человека заставлять расправлять плечи и держать улыбку, настроение улучшается!:)</w:t>
      </w:r>
      <w:proofErr w:type="gramEnd"/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Во-вторых, выполняйте упражнение «Счастливый час», данное в приложении к Кодексу. </w:t>
      </w:r>
    </w:p>
    <w:p w:rsidR="00A313AF" w:rsidRPr="00A313AF" w:rsidRDefault="00A313AF" w:rsidP="00A313AF">
      <w:pPr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i/>
          <w:sz w:val="20"/>
          <w:szCs w:val="20"/>
        </w:rPr>
        <w:tab/>
        <w:t xml:space="preserve"> </w:t>
      </w:r>
      <w:r w:rsidRPr="00A313AF">
        <w:rPr>
          <w:b/>
          <w:i/>
          <w:sz w:val="20"/>
          <w:szCs w:val="20"/>
        </w:rPr>
        <w:t xml:space="preserve">Статья 4. 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Если Вы не достигли в своей жизни идеала – не расстраивайтесь, но продолжайте к нему стремиться.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идеал на то и идеал, чтобы являться недостижимым.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</w:t>
      </w:r>
      <w:r w:rsidRPr="00A313AF">
        <w:rPr>
          <w:i/>
          <w:sz w:val="20"/>
          <w:szCs w:val="20"/>
        </w:rPr>
        <w:t>Во-вторых, идеал – это всего лишь совершенная модель реальности, но не сама реальность. Живите в реальном мире.</w:t>
      </w:r>
    </w:p>
    <w:p w:rsidR="00A313AF" w:rsidRPr="00A313AF" w:rsidRDefault="00A313AF" w:rsidP="00A313AF">
      <w:pPr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i/>
          <w:sz w:val="20"/>
          <w:szCs w:val="20"/>
        </w:rPr>
        <w:tab/>
      </w:r>
      <w:r w:rsidRPr="00A313AF">
        <w:rPr>
          <w:b/>
          <w:i/>
          <w:sz w:val="20"/>
          <w:szCs w:val="20"/>
        </w:rPr>
        <w:t xml:space="preserve">Статья 5. </w:t>
      </w:r>
    </w:p>
    <w:p w:rsidR="00A313AF" w:rsidRPr="00A313AF" w:rsidRDefault="00A313AF" w:rsidP="00A313AF">
      <w:pPr>
        <w:contextualSpacing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Не мыслите своей жизни без движения, без деятельности.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потребность в движении является базовой, первичной потребностью здорового человека, и ее неудовлетворение приводит к серьезным проблемам.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Во-вторых, при физических нагрузках организм человека продуцирует </w:t>
      </w:r>
      <w:proofErr w:type="spellStart"/>
      <w:r w:rsidRPr="00A313AF">
        <w:rPr>
          <w:i/>
          <w:sz w:val="20"/>
          <w:szCs w:val="20"/>
        </w:rPr>
        <w:t>эндорфиноподобные</w:t>
      </w:r>
      <w:proofErr w:type="spellEnd"/>
      <w:r w:rsidRPr="00A313AF">
        <w:rPr>
          <w:i/>
          <w:sz w:val="20"/>
          <w:szCs w:val="20"/>
        </w:rPr>
        <w:t xml:space="preserve"> вещества, которые вызывают прилив жизненных сил, повышение настроения и улучшение самочувствия, провоцируют позитивный взгляд на жизнь.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В-третьих, жизнь человека без деятельности пуста и бессмысленна. </w:t>
      </w:r>
    </w:p>
    <w:p w:rsidR="00A313AF" w:rsidRPr="00A313AF" w:rsidRDefault="00A313AF" w:rsidP="00A313AF">
      <w:pPr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 xml:space="preserve">Статья 6. 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 xml:space="preserve">Будьте избирательны, а лучше – выключите телевизор! Анализируйте то, что читаете, смотрите, слушаете. Контролируйте свою речь. 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содержание новостей на некоторых каналах, статей бульварной прессы и передач сомнительного качества, фильмы ужасов, боевики, триллеры, сериалы, рождают негативные образы и мысли (</w:t>
      </w:r>
      <w:proofErr w:type="gramStart"/>
      <w:r w:rsidRPr="00A313AF">
        <w:rPr>
          <w:i/>
          <w:sz w:val="20"/>
          <w:szCs w:val="20"/>
        </w:rPr>
        <w:t>см</w:t>
      </w:r>
      <w:proofErr w:type="gramEnd"/>
      <w:r w:rsidRPr="00A313AF">
        <w:rPr>
          <w:i/>
          <w:sz w:val="20"/>
          <w:szCs w:val="20"/>
        </w:rPr>
        <w:t>. Статью 2).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Во-вторых, вычеркните из св</w:t>
      </w:r>
      <w:r>
        <w:rPr>
          <w:i/>
          <w:sz w:val="20"/>
          <w:szCs w:val="20"/>
        </w:rPr>
        <w:t xml:space="preserve">оего словаря слова «кошмар», </w:t>
      </w:r>
      <w:r w:rsidRPr="00A313AF">
        <w:rPr>
          <w:i/>
          <w:sz w:val="20"/>
          <w:szCs w:val="20"/>
        </w:rPr>
        <w:t>«бред», и словосочетания типа «все упирается в деньги», «кругом воры/наркоманы/алкоголики», «меня от этого тошнит» и пр., и Вы заметите, как Ваша жизнь становится лучше</w:t>
      </w:r>
      <w:proofErr w:type="gramStart"/>
      <w:r w:rsidRPr="00A313AF">
        <w:rPr>
          <w:i/>
          <w:sz w:val="20"/>
          <w:szCs w:val="20"/>
        </w:rPr>
        <w:t>.</w:t>
      </w:r>
      <w:proofErr w:type="gramEnd"/>
      <w:r w:rsidRPr="00A313AF">
        <w:rPr>
          <w:i/>
          <w:sz w:val="20"/>
          <w:szCs w:val="20"/>
        </w:rPr>
        <w:t xml:space="preserve"> (</w:t>
      </w:r>
      <w:proofErr w:type="gramStart"/>
      <w:r w:rsidRPr="00A313AF">
        <w:rPr>
          <w:i/>
          <w:sz w:val="20"/>
          <w:szCs w:val="20"/>
        </w:rPr>
        <w:t>с</w:t>
      </w:r>
      <w:proofErr w:type="gramEnd"/>
      <w:r w:rsidRPr="00A313AF">
        <w:rPr>
          <w:i/>
          <w:sz w:val="20"/>
          <w:szCs w:val="20"/>
        </w:rPr>
        <w:t>м. Статью 2).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В-третьих, обратитесь к наследию классической литературы и кино – многие вопросы, которые волнуют Вас, там нашли свое  решение. </w:t>
      </w:r>
    </w:p>
    <w:p w:rsidR="00A313AF" w:rsidRPr="00A313AF" w:rsidRDefault="00A313AF" w:rsidP="00A313AF">
      <w:pPr>
        <w:contextualSpacing/>
        <w:jc w:val="both"/>
        <w:rPr>
          <w:b/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 xml:space="preserve">Статья 7. 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Питайтесь правильно, сбалансировано, выбирайте натуральные продукты. Пейте чистую воду.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человеку для полноценной жизни необходимы определенные питательные вещества, витамины, микроэлементы и минералы. Их недостаток, избыток или дисбаланс может приводить к заболеваниям, физическому и психологическому дискомфорту.</w:t>
      </w:r>
      <w:r>
        <w:rPr>
          <w:i/>
          <w:sz w:val="20"/>
          <w:szCs w:val="20"/>
        </w:rPr>
        <w:t xml:space="preserve"> И не забывайте, что в еде главное качество, а не количество </w:t>
      </w:r>
      <w:proofErr w:type="gramStart"/>
      <w:r>
        <w:rPr>
          <w:i/>
          <w:sz w:val="20"/>
          <w:szCs w:val="20"/>
        </w:rPr>
        <w:t>съеденного</w:t>
      </w:r>
      <w:proofErr w:type="gramEnd"/>
      <w:r>
        <w:rPr>
          <w:i/>
          <w:sz w:val="20"/>
          <w:szCs w:val="20"/>
        </w:rPr>
        <w:t>!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</w:t>
      </w:r>
      <w:r w:rsidRPr="00A313AF">
        <w:rPr>
          <w:i/>
          <w:sz w:val="20"/>
          <w:szCs w:val="20"/>
        </w:rPr>
        <w:t>Во-вторых, организм человека почти на 80% состоит из воды, причем из той воды, которую Вы  пьете. Пейте чистую воду!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В-третьих, внимательно читайте состав продукта, указанный на этикетке - избегайте продуктов, содержащих пищевые добавки</w:t>
      </w:r>
      <w:proofErr w:type="gramStart"/>
      <w:r w:rsidRPr="00A313AF">
        <w:rPr>
          <w:i/>
          <w:sz w:val="20"/>
          <w:szCs w:val="20"/>
        </w:rPr>
        <w:t xml:space="preserve"> Е</w:t>
      </w:r>
      <w:proofErr w:type="gramEnd"/>
      <w:r w:rsidRPr="00A313AF">
        <w:rPr>
          <w:i/>
          <w:sz w:val="20"/>
          <w:szCs w:val="20"/>
        </w:rPr>
        <w:t>, а также полученных в результате генной инженерии.</w:t>
      </w:r>
    </w:p>
    <w:p w:rsidR="00A313AF" w:rsidRPr="00A313AF" w:rsidRDefault="00A313AF" w:rsidP="00A313AF">
      <w:pPr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8.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 xml:space="preserve">Старайтесь ложиться спать не позднее 10 часов вечера. 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Во-первых, сон с 22 до 24 часов – это время, когда восстанавливается нервная система, организм  отдыхает психологически, эмоционально. 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Во-вторых, здоровый крепкий сон – это бодрое настроение с утра, высокая работоспособность, социальный комфорт, отдохнувший внешний вид.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В-третьих, во время ночного сна наше подсознание способно решать те проблемы, которые остаются не решенными за день. И этого не происходит при приеме снотворного.</w:t>
      </w:r>
    </w:p>
    <w:p w:rsidR="00A313AF" w:rsidRPr="00A313AF" w:rsidRDefault="00A313AF" w:rsidP="00A313AF">
      <w:pPr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9.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Если Вы что-то делаете, делайте это хорошо. Выполняйте обязанности и обещания, поручения и должностные инструкции. Держите данное слово.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из каждого Вашего слова и дела складывается Ваш имидж, Ваше  реноме,  Ваш Мир (см. Статью 2).</w:t>
      </w:r>
    </w:p>
    <w:p w:rsid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Во-вторых, каждое незаконченное дело, невыполненное обещание, невозвращенный долг, не оказанная вовремя помощь и поддержка, каждое недоброе слово  и мысль отрицательно влияют на Ваше психологическое здоровье, даже если Вы этого и стараетесь не замечать (повышается тревожность, нарастает психологическое напряжение, проявляются невротические реакции). </w:t>
      </w:r>
    </w:p>
    <w:p w:rsidR="00A313AF" w:rsidRPr="00A313AF" w:rsidRDefault="00A313AF" w:rsidP="00A313AF">
      <w:pPr>
        <w:ind w:firstLine="708"/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 xml:space="preserve">Статья 10. 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Учитесь  стратегиям выхода из конфликта.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Во-первых, конфликт – это не война, а всего лишь столкновение разнонаправленных мнений и интересов, основой для которого чаще всего служит отсутствие взаимопонимания, т.е. всегда существует возможность мирного и конструктивного выхода из конфликта. 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Во-вторых,  не воспринимайте  каждый конфликт как вескую причину для того, чтобы больше никогда не общаться с человеком, не делайте окончательных заключений о том, что этот человек плохой. Не </w:t>
      </w:r>
      <w:r w:rsidRPr="00A313AF">
        <w:rPr>
          <w:i/>
          <w:sz w:val="20"/>
          <w:szCs w:val="20"/>
        </w:rPr>
        <w:lastRenderedPageBreak/>
        <w:t>забывайте, что мир тесен, и Вы обязательно еще встретитесь с ним.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В-третьих, не забывайте, что слово – не воробей, вылетит – не поймаешь (</w:t>
      </w:r>
      <w:proofErr w:type="gramStart"/>
      <w:r w:rsidRPr="00A313AF">
        <w:rPr>
          <w:i/>
          <w:sz w:val="20"/>
          <w:szCs w:val="20"/>
        </w:rPr>
        <w:t>см</w:t>
      </w:r>
      <w:proofErr w:type="gramEnd"/>
      <w:r w:rsidRPr="00A313AF">
        <w:rPr>
          <w:i/>
          <w:sz w:val="20"/>
          <w:szCs w:val="20"/>
        </w:rPr>
        <w:t xml:space="preserve">. также Статьи 2, 4, 9). </w:t>
      </w:r>
    </w:p>
    <w:p w:rsidR="00A313AF" w:rsidRPr="00A313AF" w:rsidRDefault="00A313AF" w:rsidP="00A313AF">
      <w:pPr>
        <w:ind w:firstLine="708"/>
        <w:contextualSpacing/>
        <w:jc w:val="both"/>
        <w:rPr>
          <w:i/>
          <w:sz w:val="4"/>
          <w:szCs w:val="20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11.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Используйте следующие простые  способы выхода из стресса и улучшения своего психологического здоровья: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проявите физическую активность: займитесь спортом, потанцуйте, побегайте или погуляйте по улице, сделайте  уборку в квартире (</w:t>
      </w:r>
      <w:proofErr w:type="gramStart"/>
      <w:r w:rsidRPr="00A313AF">
        <w:rPr>
          <w:i/>
          <w:sz w:val="20"/>
          <w:szCs w:val="20"/>
        </w:rPr>
        <w:t>см</w:t>
      </w:r>
      <w:proofErr w:type="gramEnd"/>
      <w:r w:rsidRPr="00A313AF">
        <w:rPr>
          <w:i/>
          <w:sz w:val="20"/>
          <w:szCs w:val="20"/>
        </w:rPr>
        <w:t>. Статью 5).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Во-вторых, существуют и гастрономические пути выхода из стресса: темный, горький шоколад, бананы, фрукты и овощи, имеющие оранжевую окраску (цитрусовые, хурма, болгарский перец), морская рыба повышают уровень психологического комфорта за счет поступления различных веществ в организм. Мороженое же называют пищевым антидепрессантом. Главное, сохранить чувство меры, и не переесть этих полезных продуктов!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В-третьих, </w:t>
      </w:r>
      <w:proofErr w:type="spellStart"/>
      <w:r w:rsidRPr="00A313AF">
        <w:rPr>
          <w:i/>
          <w:sz w:val="20"/>
          <w:szCs w:val="20"/>
        </w:rPr>
        <w:t>помедитируйте</w:t>
      </w:r>
      <w:proofErr w:type="spellEnd"/>
      <w:r w:rsidRPr="00A313AF">
        <w:rPr>
          <w:i/>
          <w:sz w:val="20"/>
          <w:szCs w:val="20"/>
        </w:rPr>
        <w:t>. Медитация - это тонкий процесс, который имеет свои проявления и на физическом уровне (что доказано многочисленными медицинскими научными исследованиями): нормализуется химический состав крови, нормализуется артериальное давление, исчезают симптомы стресса и соматических заболеваний, наблюдается подъем сил и настроения.</w:t>
      </w:r>
    </w:p>
    <w:p w:rsidR="00A313AF" w:rsidRPr="00A313AF" w:rsidRDefault="00A313AF" w:rsidP="00A313AF">
      <w:pPr>
        <w:ind w:firstLine="708"/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12.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Контролируйте свои чувства и эмоции, настроение и поведение.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человек чаще всего болеет от лени, жадности, невоздержанности, лжи, собственных агрессивности, зависти и неразумности.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Во-вторых, некоторые исследователи утверждают, что существует связь между определенными негативными чертами человека и его заболеваниями. Например, считают, что гневливые люди чаще других болеют </w:t>
      </w:r>
      <w:proofErr w:type="spellStart"/>
      <w:proofErr w:type="gramStart"/>
      <w:r w:rsidRPr="00A313AF">
        <w:rPr>
          <w:i/>
          <w:sz w:val="20"/>
          <w:szCs w:val="20"/>
        </w:rPr>
        <w:t>сердечно-сосудистыми</w:t>
      </w:r>
      <w:proofErr w:type="spellEnd"/>
      <w:proofErr w:type="gramEnd"/>
      <w:r w:rsidRPr="00A313AF">
        <w:rPr>
          <w:i/>
          <w:sz w:val="20"/>
          <w:szCs w:val="20"/>
        </w:rPr>
        <w:t xml:space="preserve"> заболеваниями, обидчивые – хроническими воспалительными заболеваниями. </w:t>
      </w:r>
    </w:p>
    <w:p w:rsidR="00A313AF" w:rsidRPr="00A313AF" w:rsidRDefault="00A313AF" w:rsidP="00A313AF">
      <w:pPr>
        <w:ind w:firstLine="708"/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13.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Имейте мечту. Умейте мечтать.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Во-первых, мечта – это Ваш билет в будущее – только не опоздайте на свой поезд!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 xml:space="preserve">Во-вторых, неправильное мечтание приносит боль, разочарование и страдание, а правильное - укрепляет психологическое здоровье, вселяет уверенность в </w:t>
      </w:r>
      <w:r w:rsidRPr="00A313AF">
        <w:rPr>
          <w:i/>
          <w:sz w:val="20"/>
          <w:szCs w:val="20"/>
        </w:rPr>
        <w:lastRenderedPageBreak/>
        <w:t xml:space="preserve">завтрашнем дне, помогает достижению поставленных целей. 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A313AF">
        <w:rPr>
          <w:i/>
          <w:sz w:val="20"/>
          <w:szCs w:val="20"/>
        </w:rPr>
        <w:t>В - третьих, обязательно двигайтесь к своей мечте. Воплощайте мечту! Идите к ней! Не получается идти к ней?</w:t>
      </w:r>
      <w:r>
        <w:rPr>
          <w:i/>
          <w:sz w:val="20"/>
          <w:szCs w:val="20"/>
        </w:rPr>
        <w:t xml:space="preserve"> </w:t>
      </w:r>
      <w:r w:rsidRPr="00A313AF">
        <w:rPr>
          <w:i/>
          <w:sz w:val="20"/>
          <w:szCs w:val="20"/>
        </w:rPr>
        <w:t xml:space="preserve">Лягте и лежите в направлении мечты! Начните прямо сейчас! </w:t>
      </w:r>
    </w:p>
    <w:p w:rsidR="00A313AF" w:rsidRPr="00A313AF" w:rsidRDefault="00A313AF" w:rsidP="00A313AF">
      <w:pPr>
        <w:ind w:firstLine="708"/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14.</w:t>
      </w:r>
    </w:p>
    <w:p w:rsidR="00A313AF" w:rsidRPr="00A313AF" w:rsidRDefault="00A313AF" w:rsidP="00A313AF">
      <w:pPr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Будьте благодарны!</w:t>
      </w:r>
    </w:p>
    <w:p w:rsidR="00A313AF" w:rsidRPr="00A313AF" w:rsidRDefault="00C05EC6" w:rsidP="00C05EC6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A313AF" w:rsidRPr="00A313AF">
        <w:rPr>
          <w:i/>
          <w:sz w:val="20"/>
          <w:szCs w:val="20"/>
        </w:rPr>
        <w:t xml:space="preserve">Во-первых, </w:t>
      </w:r>
      <w:r w:rsidR="00A313AF">
        <w:rPr>
          <w:i/>
          <w:sz w:val="20"/>
          <w:szCs w:val="20"/>
        </w:rPr>
        <w:t>родителям</w:t>
      </w:r>
      <w:r w:rsidR="00A313AF" w:rsidRPr="00A313AF">
        <w:rPr>
          <w:i/>
          <w:sz w:val="20"/>
          <w:szCs w:val="20"/>
        </w:rPr>
        <w:t xml:space="preserve">. </w:t>
      </w:r>
      <w:r w:rsidR="00A313AF">
        <w:rPr>
          <w:i/>
          <w:sz w:val="20"/>
          <w:szCs w:val="20"/>
        </w:rPr>
        <w:t>Просто так, без условий.</w:t>
      </w:r>
    </w:p>
    <w:p w:rsidR="00A313AF" w:rsidRPr="00A313AF" w:rsidRDefault="00C05EC6" w:rsidP="00C05EC6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A313AF" w:rsidRPr="00A313AF">
        <w:rPr>
          <w:i/>
          <w:sz w:val="20"/>
          <w:szCs w:val="20"/>
        </w:rPr>
        <w:t xml:space="preserve">Во-вторых, Жизни, Вселенной, Богу, если Вы верующий человек, другим людям. </w:t>
      </w:r>
    </w:p>
    <w:p w:rsidR="00A313AF" w:rsidRPr="00A313AF" w:rsidRDefault="00C05EC6" w:rsidP="00C05EC6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A313AF" w:rsidRPr="00A313AF">
        <w:rPr>
          <w:i/>
          <w:sz w:val="20"/>
          <w:szCs w:val="20"/>
        </w:rPr>
        <w:t>В-третьих, будьте благодарны за то, что у Вас есть, но особенно - за то, чего нет и можно достигнуть, за те уроки, которые Вы получаете,  пусть даже иногда и под маской неприятностей,  за  возможности.</w:t>
      </w:r>
    </w:p>
    <w:p w:rsidR="00A313AF" w:rsidRPr="00A313AF" w:rsidRDefault="00A313AF" w:rsidP="00A313AF">
      <w:pPr>
        <w:ind w:firstLine="708"/>
        <w:contextualSpacing/>
        <w:jc w:val="both"/>
        <w:rPr>
          <w:i/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Статья 15.</w:t>
      </w:r>
    </w:p>
    <w:p w:rsidR="00A313AF" w:rsidRPr="00A313AF" w:rsidRDefault="00A313AF" w:rsidP="00A313AF">
      <w:pPr>
        <w:ind w:firstLine="708"/>
        <w:contextualSpacing/>
        <w:jc w:val="both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 xml:space="preserve">Болен – лечись, а здоров – берегись. </w:t>
      </w:r>
    </w:p>
    <w:p w:rsidR="00A313AF" w:rsidRPr="00A313AF" w:rsidRDefault="00C05EC6" w:rsidP="00C05EC6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A313AF" w:rsidRPr="00A313AF">
        <w:rPr>
          <w:i/>
          <w:sz w:val="20"/>
          <w:szCs w:val="20"/>
        </w:rPr>
        <w:t>Во-первых, если все-таки Ваше психологическое здоровье пошатнулось, нужно выявить и устранить причину,  а не пытаться заглушить симптомы (например, приемом антидепрессантов или снотворного). Не занимайтесь  самолечением – обратись к специалисту.</w:t>
      </w:r>
    </w:p>
    <w:p w:rsidR="00A313AF" w:rsidRPr="00A313AF" w:rsidRDefault="00C05EC6" w:rsidP="00C05EC6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A313AF" w:rsidRPr="00A313AF">
        <w:rPr>
          <w:i/>
          <w:sz w:val="20"/>
          <w:szCs w:val="20"/>
        </w:rPr>
        <w:t>Во-вторых, при обращении к психологу не бойтесь, не стесняйтесь, не переживайте, не говорите о себе неправды, чтобы произвести более благоприятное впечатление: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A313AF">
        <w:rPr>
          <w:i/>
          <w:sz w:val="20"/>
          <w:szCs w:val="20"/>
        </w:rPr>
        <w:t>Психолог работает с психически нормальными людьми, попавшими в трудную ситуацию;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A313AF">
        <w:rPr>
          <w:i/>
          <w:sz w:val="20"/>
          <w:szCs w:val="20"/>
        </w:rPr>
        <w:t>Визит к психологу не является показателем Вашей слабости;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A313AF">
        <w:rPr>
          <w:i/>
          <w:sz w:val="20"/>
          <w:szCs w:val="20"/>
        </w:rPr>
        <w:t>Рассказывая о своих проблемах правду, Вы ускоряете их решение;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A313AF">
        <w:rPr>
          <w:i/>
          <w:sz w:val="20"/>
          <w:szCs w:val="20"/>
        </w:rPr>
        <w:t>Психолог – не психиатр, он не назначает психотропных препаратов, не ставит на учет в психиатрический диспансер;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A313AF">
        <w:rPr>
          <w:i/>
          <w:sz w:val="20"/>
          <w:szCs w:val="20"/>
        </w:rPr>
        <w:t>Психолог никогда никому ничего о Вас не расскажет, если Вы его об этом не попросите;</w:t>
      </w:r>
    </w:p>
    <w:p w:rsidR="00A313AF" w:rsidRPr="00A313AF" w:rsidRDefault="00A313AF" w:rsidP="00A313AF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A313AF">
        <w:rPr>
          <w:i/>
          <w:sz w:val="20"/>
          <w:szCs w:val="20"/>
        </w:rPr>
        <w:t>Психолог владеет различными методиками, которые позволяют Вам найти основную причину Ваших проблем, и целым арсеналом способов, чтобы Вам  помочь. Главное, чтобы Вы этого хотели!</w:t>
      </w:r>
    </w:p>
    <w:p w:rsidR="00A313AF" w:rsidRPr="00A313AF" w:rsidRDefault="00C05EC6" w:rsidP="00C05EC6">
      <w:pPr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A313AF" w:rsidRPr="00A313AF">
        <w:rPr>
          <w:i/>
          <w:sz w:val="20"/>
          <w:szCs w:val="20"/>
        </w:rPr>
        <w:t xml:space="preserve">В-третьих, соблюдайте Кодекс Здоровой Души – это лучшая профилактика любых заболеваний. </w:t>
      </w:r>
    </w:p>
    <w:p w:rsidR="00A313AF" w:rsidRPr="00A313AF" w:rsidRDefault="00A313AF" w:rsidP="00A313AF">
      <w:pPr>
        <w:ind w:firstLine="708"/>
        <w:contextualSpacing/>
        <w:jc w:val="both"/>
        <w:rPr>
          <w:sz w:val="4"/>
          <w:szCs w:val="4"/>
        </w:rPr>
      </w:pPr>
    </w:p>
    <w:p w:rsidR="00A313AF" w:rsidRPr="00A313AF" w:rsidRDefault="00A313AF" w:rsidP="00A313AF">
      <w:pPr>
        <w:ind w:firstLine="708"/>
        <w:contextualSpacing/>
        <w:jc w:val="center"/>
        <w:rPr>
          <w:b/>
          <w:i/>
          <w:sz w:val="20"/>
          <w:szCs w:val="20"/>
        </w:rPr>
      </w:pPr>
      <w:r w:rsidRPr="00A313AF">
        <w:rPr>
          <w:b/>
          <w:i/>
          <w:sz w:val="20"/>
          <w:szCs w:val="20"/>
        </w:rPr>
        <w:t>Возьмите этот Кодекс за основу, осмыслите, измените существующие или добавьте собственные статьи и обязательно применяйте его.</w:t>
      </w:r>
    </w:p>
    <w:p w:rsidR="00202640" w:rsidRDefault="00202640" w:rsidP="00A313AF">
      <w:pPr>
        <w:rPr>
          <w:sz w:val="20"/>
          <w:szCs w:val="20"/>
        </w:rPr>
      </w:pPr>
    </w:p>
    <w:p w:rsidR="00A313AF" w:rsidRDefault="00A313AF" w:rsidP="00A313AF">
      <w:pPr>
        <w:rPr>
          <w:sz w:val="20"/>
          <w:szCs w:val="20"/>
        </w:rPr>
      </w:pPr>
    </w:p>
    <w:p w:rsidR="00A313AF" w:rsidRDefault="00A313AF" w:rsidP="00A313AF">
      <w:pPr>
        <w:rPr>
          <w:sz w:val="20"/>
          <w:szCs w:val="20"/>
        </w:rPr>
      </w:pPr>
    </w:p>
    <w:p w:rsidR="00C05EC6" w:rsidRDefault="00C05EC6" w:rsidP="00C05EC6">
      <w:pPr>
        <w:jc w:val="center"/>
        <w:rPr>
          <w:rFonts w:ascii="Monotype Corsiva" w:hAnsi="Monotype Corsiva"/>
          <w:b/>
          <w:sz w:val="36"/>
          <w:szCs w:val="36"/>
        </w:rPr>
      </w:pPr>
      <w:proofErr w:type="spellStart"/>
      <w:r>
        <w:rPr>
          <w:rFonts w:ascii="Monotype Corsiva" w:hAnsi="Monotype Corsiva"/>
          <w:b/>
          <w:sz w:val="36"/>
          <w:szCs w:val="36"/>
        </w:rPr>
        <w:t>Шилина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C05EC6" w:rsidRDefault="00C05EC6" w:rsidP="00C05EC6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Анна Евгеньевна</w:t>
      </w:r>
    </w:p>
    <w:p w:rsidR="00C05EC6" w:rsidRDefault="00C05EC6" w:rsidP="00C05EC6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представляет</w:t>
      </w:r>
    </w:p>
    <w:p w:rsidR="00A313AF" w:rsidRDefault="00A313AF" w:rsidP="00A313AF">
      <w:pPr>
        <w:rPr>
          <w:sz w:val="20"/>
          <w:szCs w:val="20"/>
        </w:rPr>
      </w:pPr>
    </w:p>
    <w:p w:rsidR="00A313AF" w:rsidRDefault="00A313AF" w:rsidP="00A313AF">
      <w:pPr>
        <w:rPr>
          <w:sz w:val="20"/>
          <w:szCs w:val="20"/>
        </w:rPr>
      </w:pPr>
    </w:p>
    <w:p w:rsidR="00A313AF" w:rsidRDefault="00A313AF" w:rsidP="00A313AF">
      <w:pPr>
        <w:rPr>
          <w:sz w:val="20"/>
          <w:szCs w:val="20"/>
        </w:rPr>
      </w:pPr>
    </w:p>
    <w:p w:rsidR="00A313AF" w:rsidRDefault="00A313AF" w:rsidP="00A313AF">
      <w:pPr>
        <w:rPr>
          <w:sz w:val="20"/>
          <w:szCs w:val="20"/>
        </w:rPr>
      </w:pPr>
    </w:p>
    <w:p w:rsidR="00A313AF" w:rsidRDefault="00A313AF" w:rsidP="00A313A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A313AF" w:rsidRDefault="00A313AF" w:rsidP="00A313AF">
      <w:pPr>
        <w:jc w:val="center"/>
        <w:rPr>
          <w:rFonts w:ascii="Monotype Corsiva" w:hAnsi="Monotype Corsiva"/>
          <w:b/>
          <w:sz w:val="36"/>
          <w:szCs w:val="36"/>
        </w:rPr>
      </w:pPr>
      <w:r w:rsidRPr="00A313AF">
        <w:rPr>
          <w:rFonts w:ascii="Monotype Corsiva" w:hAnsi="Monotype Corsiva"/>
          <w:b/>
          <w:noProof/>
          <w:sz w:val="36"/>
          <w:szCs w:val="36"/>
        </w:rPr>
        <w:drawing>
          <wp:inline distT="0" distB="0" distL="0" distR="0">
            <wp:extent cx="2359271" cy="1933575"/>
            <wp:effectExtent l="19050" t="0" r="2929" b="0"/>
            <wp:docPr id="1" name="Рисунок 1" descr="IMG_0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4" name="Picture 18" descr="IMG_07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1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90" cy="193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EC6" w:rsidRDefault="00C05EC6" w:rsidP="00C05EC6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05EC6" w:rsidRDefault="00C05EC6" w:rsidP="00C05EC6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61D32" w:rsidRDefault="00061D32" w:rsidP="00C05EC6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05EC6" w:rsidRPr="00C05EC6" w:rsidRDefault="00C05EC6" w:rsidP="00C05EC6">
      <w:pPr>
        <w:jc w:val="center"/>
        <w:rPr>
          <w:rFonts w:ascii="Monotype Corsiva" w:hAnsi="Monotype Corsiva"/>
          <w:b/>
          <w:sz w:val="48"/>
          <w:szCs w:val="48"/>
        </w:rPr>
      </w:pPr>
      <w:r w:rsidRPr="00C05EC6">
        <w:rPr>
          <w:rFonts w:ascii="Monotype Corsiva" w:hAnsi="Monotype Corsiva"/>
          <w:b/>
          <w:sz w:val="48"/>
          <w:szCs w:val="48"/>
        </w:rPr>
        <w:t xml:space="preserve">Кодекс  </w:t>
      </w:r>
    </w:p>
    <w:p w:rsidR="00C05EC6" w:rsidRPr="00C05EC6" w:rsidRDefault="00C05EC6" w:rsidP="00C05EC6">
      <w:pPr>
        <w:jc w:val="center"/>
        <w:rPr>
          <w:rFonts w:ascii="Monotype Corsiva" w:hAnsi="Monotype Corsiva"/>
          <w:b/>
          <w:sz w:val="48"/>
          <w:szCs w:val="48"/>
        </w:rPr>
      </w:pPr>
      <w:r w:rsidRPr="00C05EC6">
        <w:rPr>
          <w:rFonts w:ascii="Monotype Corsiva" w:hAnsi="Monotype Corsiva"/>
          <w:b/>
          <w:sz w:val="48"/>
          <w:szCs w:val="48"/>
        </w:rPr>
        <w:t>Здоровой  Души</w:t>
      </w:r>
    </w:p>
    <w:p w:rsidR="00A313AF" w:rsidRPr="00C05EC6" w:rsidRDefault="00A313AF" w:rsidP="00A313AF">
      <w:pPr>
        <w:jc w:val="center"/>
        <w:rPr>
          <w:rFonts w:ascii="Monotype Corsiva" w:hAnsi="Monotype Corsiva"/>
          <w:b/>
          <w:sz w:val="48"/>
          <w:szCs w:val="48"/>
        </w:rPr>
      </w:pPr>
    </w:p>
    <w:sectPr w:rsidR="00A313AF" w:rsidRPr="00C05EC6" w:rsidSect="00A313AF">
      <w:pgSz w:w="16838" w:h="11906" w:orient="landscape"/>
      <w:pgMar w:top="567" w:right="426" w:bottom="424" w:left="567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B03A3"/>
    <w:multiLevelType w:val="hybridMultilevel"/>
    <w:tmpl w:val="797E571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13AF"/>
    <w:rsid w:val="0002469E"/>
    <w:rsid w:val="00061D32"/>
    <w:rsid w:val="00202640"/>
    <w:rsid w:val="002B4D07"/>
    <w:rsid w:val="008419D1"/>
    <w:rsid w:val="00A313AF"/>
    <w:rsid w:val="00C05EC6"/>
    <w:rsid w:val="00F8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C100-694B-4256-B342-512E2D2A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ОРГ-КОМПЛЕКТ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Т.А.</dc:creator>
  <cp:keywords/>
  <dc:description/>
  <cp:lastModifiedBy>Анна</cp:lastModifiedBy>
  <cp:revision>5</cp:revision>
  <cp:lastPrinted>2013-06-25T05:17:00Z</cp:lastPrinted>
  <dcterms:created xsi:type="dcterms:W3CDTF">2013-04-05T11:00:00Z</dcterms:created>
  <dcterms:modified xsi:type="dcterms:W3CDTF">2013-06-25T05:17:00Z</dcterms:modified>
</cp:coreProperties>
</file>