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7054"/>
      </w:tblGrid>
      <w:tr w:rsidR="003612F1" w:rsidTr="00D356CC">
        <w:trPr>
          <w:trHeight w:val="7785"/>
        </w:trPr>
        <w:tc>
          <w:tcPr>
            <w:tcW w:w="7054" w:type="dxa"/>
          </w:tcPr>
          <w:p w:rsidR="00FE360C" w:rsidRDefault="00FE360C" w:rsidP="00FE360C">
            <w:pPr>
              <w:widowControl w:val="0"/>
              <w:autoSpaceDE w:val="0"/>
              <w:autoSpaceDN w:val="0"/>
              <w:adjustRightInd w:val="0"/>
              <w:spacing w:line="393" w:lineRule="exact"/>
              <w:ind w:right="458" w:firstLine="5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7"/>
                <w:szCs w:val="27"/>
              </w:rPr>
              <w:t>«Музыкальная аптечка»</w:t>
            </w: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Снять стресс</w:t>
            </w:r>
            <w:r w:rsidRPr="00FE360C">
              <w:rPr>
                <w:rFonts w:ascii="Times New Roman" w:hAnsi="Times New Roman" w:cs="Times New Roman"/>
                <w:sz w:val="26"/>
                <w:szCs w:val="26"/>
              </w:rPr>
              <w:t xml:space="preserve"> поможет романтическая музыка Ф.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Шуберта, </w:t>
            </w: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Р. Шумана, П.И. Чайковского, Ф. Листа.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i/>
                <w:spacing w:val="-16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Произведения Л.В. Бетховена </w:t>
            </w:r>
            <w:r w:rsidRPr="00FE360C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утешают, успокаивают, наполняют </w:t>
            </w:r>
            <w:r w:rsidRPr="00FE360C">
              <w:rPr>
                <w:rFonts w:ascii="Times New Roman" w:hAnsi="Times New Roman" w:cs="Times New Roman"/>
                <w:b/>
                <w:i/>
                <w:spacing w:val="-16"/>
                <w:sz w:val="26"/>
                <w:szCs w:val="26"/>
              </w:rPr>
              <w:t xml:space="preserve">мужеством.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Бодрящая музыка П.И.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Чайковского, А.Н. </w:t>
            </w:r>
            <w:proofErr w:type="spellStart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Пахмутовой</w:t>
            </w:r>
            <w:proofErr w:type="spellEnd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и </w:t>
            </w: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А.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Таривердиева - </w:t>
            </w:r>
            <w:r w:rsidRPr="00FE360C">
              <w:rPr>
                <w:rFonts w:ascii="Times New Roman" w:hAnsi="Times New Roman" w:cs="Times New Roman"/>
                <w:b/>
                <w:i/>
                <w:spacing w:val="-12"/>
                <w:sz w:val="26"/>
                <w:szCs w:val="26"/>
              </w:rPr>
              <w:t xml:space="preserve">от неврозов и </w:t>
            </w:r>
            <w:r w:rsidRPr="00FE360C">
              <w:rPr>
                <w:rFonts w:ascii="Times New Roman" w:hAnsi="Times New Roman" w:cs="Times New Roman"/>
                <w:b/>
                <w:i/>
                <w:spacing w:val="-13"/>
                <w:sz w:val="26"/>
                <w:szCs w:val="26"/>
              </w:rPr>
              <w:t>раздражительности.</w:t>
            </w:r>
            <w:r w:rsidRPr="00FE36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ind w:right="586"/>
              <w:jc w:val="both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b/>
                <w:i/>
                <w:spacing w:val="-12"/>
                <w:sz w:val="26"/>
                <w:szCs w:val="26"/>
              </w:rPr>
              <w:t>Полное расслабление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вы можете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получить от «Вальса» </w:t>
            </w: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7"/>
                <w:sz w:val="26"/>
                <w:szCs w:val="26"/>
              </w:rPr>
            </w:pPr>
            <w:proofErr w:type="gramStart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В.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Шостаковича из старого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кинофильма «Овод»,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мелодии Ф. Лея из к/</w:t>
            </w:r>
            <w:proofErr w:type="spellStart"/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ф</w:t>
            </w:r>
            <w:proofErr w:type="spellEnd"/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«Мужчина и женщина», романса Г.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Свиридова из музыкальных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иллюстраций к повести А.С. Пушкина </w:t>
            </w:r>
            <w:r w:rsidRPr="00FE360C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«Метель».</w:t>
            </w:r>
            <w:proofErr w:type="gramEnd"/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Нормализует кровяное давление и сердечную деятельность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«Свадебный </w:t>
            </w:r>
            <w:r w:rsidRPr="00FE36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марш» Мендельсона.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«Картинки с выставки» М.П. Мусоргского </w:t>
            </w:r>
            <w:r w:rsidRPr="000A30B4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умиротворят в гневе.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60C" w:rsidRDefault="00FE360C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pacing w:val="-17"/>
                <w:sz w:val="26"/>
                <w:szCs w:val="26"/>
              </w:rPr>
            </w:pPr>
            <w:r w:rsidRPr="000A30B4">
              <w:rPr>
                <w:rFonts w:ascii="Times New Roman" w:hAnsi="Times New Roman" w:cs="Times New Roman"/>
                <w:b/>
                <w:i/>
                <w:spacing w:val="-12"/>
                <w:sz w:val="26"/>
                <w:szCs w:val="26"/>
              </w:rPr>
              <w:t>Снимает головную боль и мигрень</w:t>
            </w:r>
            <w:r w:rsidRPr="00FE360C"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прослушивание</w:t>
            </w:r>
            <w:r w:rsidR="000A30B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знаменитого Полонеза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М. </w:t>
            </w:r>
            <w:r w:rsidR="000A30B4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Огин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ского,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«Весенней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песни» </w:t>
            </w:r>
            <w:r w:rsidR="000A30B4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Ф.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Мендельсона, музыки Д. </w:t>
            </w:r>
            <w:r w:rsidRPr="00FE360C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Гершвина.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pacing w:val="-11"/>
                <w:sz w:val="18"/>
                <w:szCs w:val="18"/>
              </w:rPr>
            </w:pPr>
          </w:p>
          <w:p w:rsidR="003612F1" w:rsidRPr="00FE360C" w:rsidRDefault="00FE360C" w:rsidP="000A30B4">
            <w:pPr>
              <w:widowControl w:val="0"/>
              <w:autoSpaceDE w:val="0"/>
              <w:autoSpaceDN w:val="0"/>
              <w:adjustRightInd w:val="0"/>
              <w:spacing w:line="335" w:lineRule="exact"/>
              <w:ind w:left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0B4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Нормализует сон и работу мозга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сюита «Пер </w:t>
            </w:r>
            <w:proofErr w:type="spellStart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Гюнт</w:t>
            </w:r>
            <w:proofErr w:type="spellEnd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» Э. Грига, органная музыка </w:t>
            </w:r>
            <w:r w:rsidRPr="00FE360C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И.С. Баха. </w:t>
            </w:r>
          </w:p>
        </w:tc>
      </w:tr>
      <w:tr w:rsidR="003612F1" w:rsidTr="00D356CC">
        <w:trPr>
          <w:trHeight w:val="8219"/>
        </w:trPr>
        <w:tc>
          <w:tcPr>
            <w:tcW w:w="7054" w:type="dxa"/>
          </w:tcPr>
          <w:p w:rsidR="003612F1" w:rsidRDefault="003612F1" w:rsidP="003612F1"/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93" w:lineRule="exact"/>
              <w:ind w:right="458" w:firstLine="5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7"/>
                <w:szCs w:val="27"/>
              </w:rPr>
              <w:t>«Музыкальная аптечка»</w:t>
            </w: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Снять стресс</w:t>
            </w:r>
            <w:r w:rsidRPr="00FE360C">
              <w:rPr>
                <w:rFonts w:ascii="Times New Roman" w:hAnsi="Times New Roman" w:cs="Times New Roman"/>
                <w:sz w:val="26"/>
                <w:szCs w:val="26"/>
              </w:rPr>
              <w:t xml:space="preserve"> поможет романтическая музыка Ф.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Шуберта, </w:t>
            </w: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Р. Шумана, П.И. Чайковского, Ф. Листа.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i/>
                <w:spacing w:val="-16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Произведения Л.В. Бетховена </w:t>
            </w:r>
            <w:r w:rsidRPr="00FE360C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утешают, успокаивают, наполняют </w:t>
            </w:r>
            <w:r w:rsidRPr="00FE360C">
              <w:rPr>
                <w:rFonts w:ascii="Times New Roman" w:hAnsi="Times New Roman" w:cs="Times New Roman"/>
                <w:b/>
                <w:i/>
                <w:spacing w:val="-16"/>
                <w:sz w:val="26"/>
                <w:szCs w:val="26"/>
              </w:rPr>
              <w:t xml:space="preserve">мужеством.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Бодрящая музыка П.И.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Чайковского, А.Н. </w:t>
            </w:r>
            <w:proofErr w:type="spellStart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Пахмутовой</w:t>
            </w:r>
            <w:proofErr w:type="spellEnd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и </w:t>
            </w: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А.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Таривердиева - </w:t>
            </w:r>
            <w:r w:rsidRPr="00FE360C">
              <w:rPr>
                <w:rFonts w:ascii="Times New Roman" w:hAnsi="Times New Roman" w:cs="Times New Roman"/>
                <w:b/>
                <w:i/>
                <w:spacing w:val="-12"/>
                <w:sz w:val="26"/>
                <w:szCs w:val="26"/>
              </w:rPr>
              <w:t xml:space="preserve">от неврозов и </w:t>
            </w:r>
            <w:r w:rsidRPr="00FE360C">
              <w:rPr>
                <w:rFonts w:ascii="Times New Roman" w:hAnsi="Times New Roman" w:cs="Times New Roman"/>
                <w:b/>
                <w:i/>
                <w:spacing w:val="-13"/>
                <w:sz w:val="26"/>
                <w:szCs w:val="26"/>
              </w:rPr>
              <w:t>раздражительности.</w:t>
            </w:r>
            <w:r w:rsidRPr="00FE36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ind w:right="586"/>
              <w:jc w:val="both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b/>
                <w:i/>
                <w:spacing w:val="-12"/>
                <w:sz w:val="26"/>
                <w:szCs w:val="26"/>
              </w:rPr>
              <w:t>Полное расслабление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вы можете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получить от «Вальса» </w:t>
            </w: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7"/>
                <w:sz w:val="26"/>
                <w:szCs w:val="26"/>
              </w:rPr>
            </w:pPr>
            <w:proofErr w:type="gramStart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В.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Шостаковича из старого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кинофильма «Овод»,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мелодии Ф. Лея из к/</w:t>
            </w:r>
            <w:proofErr w:type="spellStart"/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ф</w:t>
            </w:r>
            <w:proofErr w:type="spellEnd"/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«Мужчина и женщина», романса Г.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Свиридова из музыкальных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иллюстраций к повести А.С. Пушкина </w:t>
            </w:r>
            <w:r w:rsidRPr="00FE360C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«Метель».</w:t>
            </w:r>
            <w:proofErr w:type="gramEnd"/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Нормализует кровяное давление и сердечную деятельность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«Свадебный </w:t>
            </w:r>
            <w:r w:rsidRPr="00FE36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марш» Мендельсона.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«Картинки с выставки» М.П. Мусоргского </w:t>
            </w:r>
            <w:r w:rsidRPr="000A30B4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умиротворят в гневе.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pacing w:val="-17"/>
                <w:sz w:val="26"/>
                <w:szCs w:val="26"/>
              </w:rPr>
            </w:pPr>
            <w:r w:rsidRPr="000A30B4">
              <w:rPr>
                <w:rFonts w:ascii="Times New Roman" w:hAnsi="Times New Roman" w:cs="Times New Roman"/>
                <w:b/>
                <w:i/>
                <w:spacing w:val="-12"/>
                <w:sz w:val="26"/>
                <w:szCs w:val="26"/>
              </w:rPr>
              <w:t>Снимает головную боль и мигрень</w:t>
            </w:r>
            <w:r w:rsidRPr="00FE360C"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прослушивание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знаменитого Полонеза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Огин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ского, 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«Весенней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песни»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Ф. </w:t>
            </w:r>
            <w:r w:rsidRPr="00FE36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Мендельсона, музыки Д. </w:t>
            </w:r>
            <w:r w:rsidRPr="00FE360C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Гершвина. </w:t>
            </w:r>
          </w:p>
          <w:p w:rsidR="000A30B4" w:rsidRPr="000A30B4" w:rsidRDefault="000A30B4" w:rsidP="000A30B4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108"/>
              <w:jc w:val="both"/>
              <w:rPr>
                <w:rFonts w:ascii="Times New Roman" w:hAnsi="Times New Roman" w:cs="Times New Roman"/>
                <w:spacing w:val="-11"/>
                <w:sz w:val="18"/>
                <w:szCs w:val="18"/>
              </w:rPr>
            </w:pPr>
          </w:p>
          <w:p w:rsidR="003612F1" w:rsidRDefault="000A30B4" w:rsidP="000A30B4">
            <w:r w:rsidRPr="000A30B4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Нормализует сон и работу мозга</w:t>
            </w:r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сюита «Пер </w:t>
            </w:r>
            <w:proofErr w:type="spellStart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Гюнт</w:t>
            </w:r>
            <w:proofErr w:type="spellEnd"/>
            <w:r w:rsidRPr="00FE36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» Э. Грига, органная музыка </w:t>
            </w:r>
            <w:r w:rsidRPr="00FE360C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И.С. Баха. </w:t>
            </w:r>
          </w:p>
        </w:tc>
      </w:tr>
    </w:tbl>
    <w:p w:rsidR="003612F1" w:rsidRDefault="003612F1"/>
    <w:p w:rsidR="00664831" w:rsidRDefault="00664831"/>
    <w:p w:rsidR="00DC5B8F" w:rsidRDefault="00DC5B8F" w:rsidP="007668F4">
      <w:pPr>
        <w:ind w:right="3684"/>
      </w:pPr>
    </w:p>
    <w:sectPr w:rsidR="00DC5B8F" w:rsidSect="009F20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77A"/>
    <w:rsid w:val="00072CDE"/>
    <w:rsid w:val="000A30B4"/>
    <w:rsid w:val="000A777A"/>
    <w:rsid w:val="001C1F93"/>
    <w:rsid w:val="002E638B"/>
    <w:rsid w:val="003612F1"/>
    <w:rsid w:val="005450FD"/>
    <w:rsid w:val="00664831"/>
    <w:rsid w:val="007668F4"/>
    <w:rsid w:val="009F20CA"/>
    <w:rsid w:val="00D356CC"/>
    <w:rsid w:val="00DC5B8F"/>
    <w:rsid w:val="00F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2015-10-25T20:36:00Z</cp:lastPrinted>
  <dcterms:created xsi:type="dcterms:W3CDTF">2015-10-25T19:08:00Z</dcterms:created>
  <dcterms:modified xsi:type="dcterms:W3CDTF">2015-10-25T20:36:00Z</dcterms:modified>
</cp:coreProperties>
</file>