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07A" w:rsidRPr="00D6407A" w:rsidRDefault="00D6407A" w:rsidP="00D6407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6407A">
        <w:rPr>
          <w:rFonts w:ascii="Arial" w:eastAsia="Times New Roman" w:hAnsi="Arial" w:cs="Arial"/>
          <w:b/>
          <w:caps/>
          <w:sz w:val="24"/>
          <w:szCs w:val="24"/>
          <w:lang w:eastAsia="ru-RU"/>
        </w:rPr>
        <w:t xml:space="preserve">Диагностический инструментарий для </w:t>
      </w:r>
      <w:proofErr w:type="gramStart"/>
      <w:r w:rsidRPr="00D6407A">
        <w:rPr>
          <w:rFonts w:ascii="Arial" w:eastAsia="Times New Roman" w:hAnsi="Arial" w:cs="Arial"/>
          <w:b/>
          <w:caps/>
          <w:sz w:val="24"/>
          <w:szCs w:val="24"/>
          <w:lang w:eastAsia="ru-RU"/>
        </w:rPr>
        <w:t>обучающихся</w:t>
      </w:r>
      <w:proofErr w:type="gramEnd"/>
    </w:p>
    <w:p w:rsidR="00D6407A" w:rsidRPr="00D6407A" w:rsidRDefault="00D6407A" w:rsidP="00D6407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6407A">
        <w:rPr>
          <w:rFonts w:ascii="Arial" w:eastAsia="Times New Roman" w:hAnsi="Arial" w:cs="Arial"/>
          <w:b/>
          <w:caps/>
          <w:sz w:val="24"/>
          <w:szCs w:val="24"/>
          <w:lang w:eastAsia="ru-RU"/>
        </w:rPr>
        <w:t>(профилактика суицидального поведения)</w:t>
      </w:r>
    </w:p>
    <w:p w:rsidR="00D6407A" w:rsidRPr="00D6407A" w:rsidRDefault="00D6407A" w:rsidP="00D6407A">
      <w:pPr>
        <w:spacing w:before="100" w:beforeAutospacing="1" w:after="100" w:afterAutospacing="1" w:line="240" w:lineRule="auto"/>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 </w:t>
      </w:r>
    </w:p>
    <w:p w:rsidR="00D6407A" w:rsidRPr="00D6407A" w:rsidRDefault="00D6407A" w:rsidP="00D6407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D6407A">
        <w:rPr>
          <w:rFonts w:ascii="Times New Roman" w:eastAsia="Times New Roman" w:hAnsi="Times New Roman" w:cs="Times New Roman"/>
          <w:b/>
          <w:bCs/>
          <w:sz w:val="24"/>
          <w:szCs w:val="24"/>
          <w:lang w:eastAsia="ru-RU"/>
        </w:rPr>
        <w:t xml:space="preserve">ОЦЕНКА </w:t>
      </w:r>
      <w:proofErr w:type="gramStart"/>
      <w:r w:rsidRPr="00D6407A">
        <w:rPr>
          <w:rFonts w:ascii="Times New Roman" w:eastAsia="Times New Roman" w:hAnsi="Times New Roman" w:cs="Times New Roman"/>
          <w:b/>
          <w:bCs/>
          <w:sz w:val="24"/>
          <w:szCs w:val="24"/>
          <w:lang w:eastAsia="ru-RU"/>
        </w:rPr>
        <w:t>СОЦИАЛЬНО-ПСИХОЛОГИЧЕСКОЙ</w:t>
      </w:r>
      <w:proofErr w:type="gramEnd"/>
      <w:r w:rsidRPr="00D6407A">
        <w:rPr>
          <w:rFonts w:ascii="Times New Roman" w:eastAsia="Times New Roman" w:hAnsi="Times New Roman" w:cs="Times New Roman"/>
          <w:b/>
          <w:bCs/>
          <w:sz w:val="24"/>
          <w:szCs w:val="24"/>
          <w:lang w:eastAsia="ru-RU"/>
        </w:rPr>
        <w:t xml:space="preserve"> АДАПТИРОВАННОСТИ</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 </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Уровень социально-психологической адаптации тесно связан с психологическими характеристиками личности и особенностями ее поведения. Шкала социально-психологической адаптированно</w:t>
      </w:r>
      <w:r w:rsidRPr="00D6407A">
        <w:rPr>
          <w:rFonts w:ascii="Times New Roman" w:eastAsia="Times New Roman" w:hAnsi="Times New Roman" w:cs="Times New Roman"/>
          <w:sz w:val="24"/>
          <w:szCs w:val="24"/>
          <w:lang w:eastAsia="ru-RU"/>
        </w:rPr>
        <w:softHyphen/>
        <w:t>сти (шкала СПА) разработана К. Роджерсом и Р. Даймондом и адап</w:t>
      </w:r>
      <w:r w:rsidRPr="00D6407A">
        <w:rPr>
          <w:rFonts w:ascii="Times New Roman" w:eastAsia="Times New Roman" w:hAnsi="Times New Roman" w:cs="Times New Roman"/>
          <w:sz w:val="24"/>
          <w:szCs w:val="24"/>
          <w:lang w:eastAsia="ru-RU"/>
        </w:rPr>
        <w:softHyphen/>
        <w:t>тирована Т.В.Снегиревой. Модель отношений человека с соци</w:t>
      </w:r>
      <w:r w:rsidRPr="00D6407A">
        <w:rPr>
          <w:rFonts w:ascii="Times New Roman" w:eastAsia="Times New Roman" w:hAnsi="Times New Roman" w:cs="Times New Roman"/>
          <w:sz w:val="24"/>
          <w:szCs w:val="24"/>
          <w:lang w:eastAsia="ru-RU"/>
        </w:rPr>
        <w:softHyphen/>
        <w:t>альным окружением и с самим собой, заложенная в основу этого инструмента, исходит из концепции личности как субъекта соб</w:t>
      </w:r>
      <w:r w:rsidRPr="00D6407A">
        <w:rPr>
          <w:rFonts w:ascii="Times New Roman" w:eastAsia="Times New Roman" w:hAnsi="Times New Roman" w:cs="Times New Roman"/>
          <w:sz w:val="24"/>
          <w:szCs w:val="24"/>
          <w:lang w:eastAsia="ru-RU"/>
        </w:rPr>
        <w:softHyphen/>
        <w:t xml:space="preserve">ственного развития, способного отвечать за свое поведение. </w:t>
      </w:r>
      <w:r w:rsidRPr="00D6407A">
        <w:rPr>
          <w:rFonts w:ascii="Times New Roman" w:eastAsia="Times New Roman" w:hAnsi="Times New Roman" w:cs="Times New Roman"/>
          <w:i/>
          <w:iCs/>
          <w:sz w:val="24"/>
          <w:szCs w:val="24"/>
          <w:lang w:eastAsia="ru-RU"/>
        </w:rPr>
        <w:t xml:space="preserve">Адаптированностъ — </w:t>
      </w:r>
      <w:r w:rsidRPr="00D6407A">
        <w:rPr>
          <w:rFonts w:ascii="Times New Roman" w:eastAsia="Times New Roman" w:hAnsi="Times New Roman" w:cs="Times New Roman"/>
          <w:sz w:val="24"/>
          <w:szCs w:val="24"/>
          <w:lang w:eastAsia="ru-RU"/>
        </w:rPr>
        <w:t>согласованность требований социальной среды и личностных тенденций. Она предполагает реалистичную оценку себя и окружающей действительности, личностную активность, гиб</w:t>
      </w:r>
      <w:r w:rsidRPr="00D6407A">
        <w:rPr>
          <w:rFonts w:ascii="Times New Roman" w:eastAsia="Times New Roman" w:hAnsi="Times New Roman" w:cs="Times New Roman"/>
          <w:sz w:val="24"/>
          <w:szCs w:val="24"/>
          <w:lang w:eastAsia="ru-RU"/>
        </w:rPr>
        <w:softHyphen/>
        <w:t>кость, социальную компетентность.</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b/>
          <w:bCs/>
          <w:sz w:val="24"/>
          <w:szCs w:val="24"/>
          <w:lang w:eastAsia="ru-RU"/>
        </w:rPr>
        <w:t> </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b/>
          <w:bCs/>
          <w:sz w:val="24"/>
          <w:szCs w:val="24"/>
          <w:lang w:eastAsia="ru-RU"/>
        </w:rPr>
        <w:t>Описание</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Шкала состоит из 101 суждения, из них 36 соответствуют кри</w:t>
      </w:r>
      <w:r w:rsidRPr="00D6407A">
        <w:rPr>
          <w:rFonts w:ascii="Times New Roman" w:eastAsia="Times New Roman" w:hAnsi="Times New Roman" w:cs="Times New Roman"/>
          <w:sz w:val="24"/>
          <w:szCs w:val="24"/>
          <w:lang w:eastAsia="ru-RU"/>
        </w:rPr>
        <w:softHyphen/>
        <w:t>териям социально-психологической адаптированности личности. Критерии адаптированности отчасти совпадают с критериями личностной зрелости, в их числе: чувство собственного достоин</w:t>
      </w:r>
      <w:r w:rsidRPr="00D6407A">
        <w:rPr>
          <w:rFonts w:ascii="Times New Roman" w:eastAsia="Times New Roman" w:hAnsi="Times New Roman" w:cs="Times New Roman"/>
          <w:sz w:val="24"/>
          <w:szCs w:val="24"/>
          <w:lang w:eastAsia="ru-RU"/>
        </w:rPr>
        <w:softHyphen/>
        <w:t>ства и умение уважать других, открытость реальной практике дея</w:t>
      </w:r>
      <w:r w:rsidRPr="00D6407A">
        <w:rPr>
          <w:rFonts w:ascii="Times New Roman" w:eastAsia="Times New Roman" w:hAnsi="Times New Roman" w:cs="Times New Roman"/>
          <w:sz w:val="24"/>
          <w:szCs w:val="24"/>
          <w:lang w:eastAsia="ru-RU"/>
        </w:rPr>
        <w:softHyphen/>
        <w:t>тельности и отношений, понимание своих проблем и стремление овладеть, справиться с ними. Напротив, критерии дезадаптации (37 высказываний) предполагают: неприятие себя и других, на</w:t>
      </w:r>
      <w:r w:rsidRPr="00D6407A">
        <w:rPr>
          <w:rFonts w:ascii="Times New Roman" w:eastAsia="Times New Roman" w:hAnsi="Times New Roman" w:cs="Times New Roman"/>
          <w:sz w:val="24"/>
          <w:szCs w:val="24"/>
          <w:lang w:eastAsia="ru-RU"/>
        </w:rPr>
        <w:softHyphen/>
        <w:t>личие защитных барьеров в осмыслении своего актуального опы</w:t>
      </w:r>
      <w:r w:rsidRPr="00D6407A">
        <w:rPr>
          <w:rFonts w:ascii="Times New Roman" w:eastAsia="Times New Roman" w:hAnsi="Times New Roman" w:cs="Times New Roman"/>
          <w:sz w:val="24"/>
          <w:szCs w:val="24"/>
          <w:lang w:eastAsia="ru-RU"/>
        </w:rPr>
        <w:softHyphen/>
        <w:t xml:space="preserve">та, кажущееся решение проблем, негибкость. </w:t>
      </w:r>
      <w:proofErr w:type="gramStart"/>
      <w:r w:rsidRPr="00D6407A">
        <w:rPr>
          <w:rFonts w:ascii="Times New Roman" w:eastAsia="Times New Roman" w:hAnsi="Times New Roman" w:cs="Times New Roman"/>
          <w:sz w:val="24"/>
          <w:szCs w:val="24"/>
          <w:lang w:eastAsia="ru-RU"/>
        </w:rPr>
        <w:t>Оставшиеся</w:t>
      </w:r>
      <w:proofErr w:type="gramEnd"/>
      <w:r w:rsidRPr="00D6407A">
        <w:rPr>
          <w:rFonts w:ascii="Times New Roman" w:eastAsia="Times New Roman" w:hAnsi="Times New Roman" w:cs="Times New Roman"/>
          <w:sz w:val="24"/>
          <w:szCs w:val="24"/>
          <w:lang w:eastAsia="ru-RU"/>
        </w:rPr>
        <w:t xml:space="preserve"> 28 вы</w:t>
      </w:r>
      <w:r w:rsidRPr="00D6407A">
        <w:rPr>
          <w:rFonts w:ascii="Times New Roman" w:eastAsia="Times New Roman" w:hAnsi="Times New Roman" w:cs="Times New Roman"/>
          <w:sz w:val="24"/>
          <w:szCs w:val="24"/>
          <w:lang w:eastAsia="ru-RU"/>
        </w:rPr>
        <w:softHyphen/>
        <w:t xml:space="preserve">сказываний — нейтральны. В число </w:t>
      </w:r>
      <w:proofErr w:type="gramStart"/>
      <w:r w:rsidRPr="00D6407A">
        <w:rPr>
          <w:rFonts w:ascii="Times New Roman" w:eastAsia="Times New Roman" w:hAnsi="Times New Roman" w:cs="Times New Roman"/>
          <w:sz w:val="24"/>
          <w:szCs w:val="24"/>
          <w:lang w:eastAsia="ru-RU"/>
        </w:rPr>
        <w:t>последних</w:t>
      </w:r>
      <w:proofErr w:type="gramEnd"/>
      <w:r w:rsidRPr="00D6407A">
        <w:rPr>
          <w:rFonts w:ascii="Times New Roman" w:eastAsia="Times New Roman" w:hAnsi="Times New Roman" w:cs="Times New Roman"/>
          <w:sz w:val="24"/>
          <w:szCs w:val="24"/>
          <w:lang w:eastAsia="ru-RU"/>
        </w:rPr>
        <w:t xml:space="preserve"> включена также контрольная шкала («шкала лжи»).</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roofErr w:type="gramStart"/>
      <w:r w:rsidRPr="00D6407A">
        <w:rPr>
          <w:rFonts w:ascii="Times New Roman" w:eastAsia="Times New Roman" w:hAnsi="Times New Roman" w:cs="Times New Roman"/>
          <w:sz w:val="24"/>
          <w:szCs w:val="24"/>
          <w:lang w:eastAsia="ru-RU"/>
        </w:rPr>
        <w:t>Шкала предъявляется обследуемым в виде небольшой тетради с высказываниями, под каждым из которых напечатана семисту-пенчатая шкала (для одноразового использования).</w:t>
      </w:r>
      <w:proofErr w:type="gramEnd"/>
      <w:r w:rsidRPr="00D6407A">
        <w:rPr>
          <w:rFonts w:ascii="Times New Roman" w:eastAsia="Times New Roman" w:hAnsi="Times New Roman" w:cs="Times New Roman"/>
          <w:sz w:val="24"/>
          <w:szCs w:val="24"/>
          <w:lang w:eastAsia="ru-RU"/>
        </w:rPr>
        <w:t xml:space="preserve"> Ниже приво</w:t>
      </w:r>
      <w:r w:rsidRPr="00D6407A">
        <w:rPr>
          <w:rFonts w:ascii="Times New Roman" w:eastAsia="Times New Roman" w:hAnsi="Times New Roman" w:cs="Times New Roman"/>
          <w:sz w:val="24"/>
          <w:szCs w:val="24"/>
          <w:lang w:eastAsia="ru-RU"/>
        </w:rPr>
        <w:softHyphen/>
        <w:t>дятся инструкция и текст методики.</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Шкала ориентирована на возраст от 14 лет и старше.</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Выполнение теста длится примерно 45 мин.</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Проведение измерения и интерпретация результатов должны осуществляться психологом.</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b/>
          <w:bCs/>
          <w:i/>
          <w:iCs/>
          <w:sz w:val="24"/>
          <w:szCs w:val="24"/>
          <w:lang w:eastAsia="ru-RU"/>
        </w:rPr>
        <w:t> </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b/>
          <w:bCs/>
          <w:i/>
          <w:iCs/>
          <w:sz w:val="24"/>
          <w:szCs w:val="24"/>
          <w:lang w:eastAsia="ru-RU"/>
        </w:rPr>
        <w:t xml:space="preserve">Инструкция. </w:t>
      </w:r>
      <w:r w:rsidRPr="00D6407A">
        <w:rPr>
          <w:rFonts w:ascii="Times New Roman" w:eastAsia="Times New Roman" w:hAnsi="Times New Roman" w:cs="Times New Roman"/>
          <w:sz w:val="24"/>
          <w:szCs w:val="24"/>
          <w:lang w:eastAsia="ru-RU"/>
        </w:rPr>
        <w:t>На следующих страницах напечатаны высказыва</w:t>
      </w:r>
      <w:r w:rsidRPr="00D6407A">
        <w:rPr>
          <w:rFonts w:ascii="Times New Roman" w:eastAsia="Times New Roman" w:hAnsi="Times New Roman" w:cs="Times New Roman"/>
          <w:sz w:val="24"/>
          <w:szCs w:val="24"/>
          <w:lang w:eastAsia="ru-RU"/>
        </w:rPr>
        <w:softHyphen/>
        <w:t>ния о поведении человека, его мыслях, переживаниях.</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При чтении каждого высказывания подумайте, насколько оно может быть отнесено к вам, и обведите кружком одну из цифр, напечатанных под высказыванием: 1, 2, 3, 4, 5, 6, 7 — в зависи</w:t>
      </w:r>
      <w:r w:rsidRPr="00D6407A">
        <w:rPr>
          <w:rFonts w:ascii="Times New Roman" w:eastAsia="Times New Roman" w:hAnsi="Times New Roman" w:cs="Times New Roman"/>
          <w:sz w:val="24"/>
          <w:szCs w:val="24"/>
          <w:lang w:eastAsia="ru-RU"/>
        </w:rPr>
        <w:softHyphen/>
        <w:t>мости от того, в какой степени оно характерно для вас.</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Если содержание высказывания совершенно к вам не относит</w:t>
      </w:r>
      <w:r w:rsidRPr="00D6407A">
        <w:rPr>
          <w:rFonts w:ascii="Times New Roman" w:eastAsia="Times New Roman" w:hAnsi="Times New Roman" w:cs="Times New Roman"/>
          <w:sz w:val="24"/>
          <w:szCs w:val="24"/>
          <w:lang w:eastAsia="ru-RU"/>
        </w:rPr>
        <w:softHyphen/>
        <w:t>ся, обведите кружком цифру 1. Если то, о чем в нем говорится, не похоже на вас, обведите цифру 2. Если вам кажется, что вы не можете отнести высказывание к себе, но сомневаетесь в этом, об</w:t>
      </w:r>
      <w:r w:rsidRPr="00D6407A">
        <w:rPr>
          <w:rFonts w:ascii="Times New Roman" w:eastAsia="Times New Roman" w:hAnsi="Times New Roman" w:cs="Times New Roman"/>
          <w:sz w:val="24"/>
          <w:szCs w:val="24"/>
          <w:lang w:eastAsia="ru-RU"/>
        </w:rPr>
        <w:softHyphen/>
        <w:t xml:space="preserve">ведите цифру 3. В тех </w:t>
      </w:r>
      <w:proofErr w:type="gramStart"/>
      <w:r w:rsidRPr="00D6407A">
        <w:rPr>
          <w:rFonts w:ascii="Times New Roman" w:eastAsia="Times New Roman" w:hAnsi="Times New Roman" w:cs="Times New Roman"/>
          <w:sz w:val="24"/>
          <w:szCs w:val="24"/>
          <w:lang w:eastAsia="ru-RU"/>
        </w:rPr>
        <w:t>случаях</w:t>
      </w:r>
      <w:proofErr w:type="gramEnd"/>
      <w:r w:rsidRPr="00D6407A">
        <w:rPr>
          <w:rFonts w:ascii="Times New Roman" w:eastAsia="Times New Roman" w:hAnsi="Times New Roman" w:cs="Times New Roman"/>
          <w:sz w:val="24"/>
          <w:szCs w:val="24"/>
          <w:lang w:eastAsia="ru-RU"/>
        </w:rPr>
        <w:t xml:space="preserve"> когда вы не можете решить, относит</w:t>
      </w:r>
      <w:r w:rsidRPr="00D6407A">
        <w:rPr>
          <w:rFonts w:ascii="Times New Roman" w:eastAsia="Times New Roman" w:hAnsi="Times New Roman" w:cs="Times New Roman"/>
          <w:sz w:val="24"/>
          <w:szCs w:val="24"/>
          <w:lang w:eastAsia="ru-RU"/>
        </w:rPr>
        <w:softHyphen/>
        <w:t>ся ли к вам то, о чем говорится в высказывании, или нет, обведи</w:t>
      </w:r>
      <w:r w:rsidRPr="00D6407A">
        <w:rPr>
          <w:rFonts w:ascii="Times New Roman" w:eastAsia="Times New Roman" w:hAnsi="Times New Roman" w:cs="Times New Roman"/>
          <w:sz w:val="24"/>
          <w:szCs w:val="24"/>
          <w:lang w:eastAsia="ru-RU"/>
        </w:rPr>
        <w:softHyphen/>
        <w:t xml:space="preserve">те </w:t>
      </w:r>
      <w:r w:rsidRPr="00D6407A">
        <w:rPr>
          <w:rFonts w:ascii="Times New Roman" w:eastAsia="Times New Roman" w:hAnsi="Times New Roman" w:cs="Times New Roman"/>
          <w:sz w:val="24"/>
          <w:szCs w:val="24"/>
          <w:lang w:eastAsia="ru-RU"/>
        </w:rPr>
        <w:lastRenderedPageBreak/>
        <w:t>цифру 4. Если вы считаете, что это похоже на вас, но вы не уверены, обведите цифру 5. Если то, о чем говорится в высказыва</w:t>
      </w:r>
      <w:r w:rsidRPr="00D6407A">
        <w:rPr>
          <w:rFonts w:ascii="Times New Roman" w:eastAsia="Times New Roman" w:hAnsi="Times New Roman" w:cs="Times New Roman"/>
          <w:sz w:val="24"/>
          <w:szCs w:val="24"/>
          <w:lang w:eastAsia="ru-RU"/>
        </w:rPr>
        <w:softHyphen/>
        <w:t>нии, похоже на вас, обведите цифру 6. И наконец, в тех случаях когда, прочитав высказывание, вы можете сказать: «Это точно про меня. Очень на меня похоже», — обведите цифру 7.</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 </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Что означает каждая цифра, напечатано вверху на каждой из следующих страниц.</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Совершенно ко мне не относится — 1</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Не похоже на меня — 2</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Пожалуй, не похоже на меня — 3</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Не знаю — 4</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Пожалуй, похоже на меня — 5</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Похоже на меня — 6</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Точно про меня — 7</w:t>
      </w:r>
    </w:p>
    <w:p w:rsidR="00D6407A" w:rsidRPr="00D6407A" w:rsidRDefault="00D6407A" w:rsidP="00D6407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D6407A">
        <w:rPr>
          <w:rFonts w:ascii="Times New Roman" w:eastAsia="Times New Roman" w:hAnsi="Times New Roman" w:cs="Times New Roman"/>
          <w:b/>
          <w:bCs/>
          <w:sz w:val="24"/>
          <w:szCs w:val="24"/>
          <w:lang w:eastAsia="ru-RU"/>
        </w:rPr>
        <w:t xml:space="preserve">Шкала </w:t>
      </w:r>
      <w:proofErr w:type="gramStart"/>
      <w:r w:rsidRPr="00D6407A">
        <w:rPr>
          <w:rFonts w:ascii="Times New Roman" w:eastAsia="Times New Roman" w:hAnsi="Times New Roman" w:cs="Times New Roman"/>
          <w:b/>
          <w:bCs/>
          <w:sz w:val="24"/>
          <w:szCs w:val="24"/>
          <w:lang w:eastAsia="ru-RU"/>
        </w:rPr>
        <w:t>социально-психологической</w:t>
      </w:r>
      <w:proofErr w:type="gramEnd"/>
      <w:r w:rsidRPr="00D6407A">
        <w:rPr>
          <w:rFonts w:ascii="Times New Roman" w:eastAsia="Times New Roman" w:hAnsi="Times New Roman" w:cs="Times New Roman"/>
          <w:b/>
          <w:bCs/>
          <w:sz w:val="24"/>
          <w:szCs w:val="24"/>
          <w:lang w:eastAsia="ru-RU"/>
        </w:rPr>
        <w:t xml:space="preserve"> адаптированности</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b/>
          <w:bCs/>
          <w:sz w:val="24"/>
          <w:szCs w:val="24"/>
          <w:lang w:eastAsia="ru-RU"/>
        </w:rPr>
        <w:t> </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1. Я испытываю внутреннюю неловкость, когда с кем-нибудь разгова</w:t>
      </w:r>
      <w:r w:rsidRPr="00D6407A">
        <w:rPr>
          <w:rFonts w:ascii="Times New Roman" w:eastAsia="Times New Roman" w:hAnsi="Times New Roman" w:cs="Times New Roman"/>
          <w:sz w:val="24"/>
          <w:szCs w:val="24"/>
          <w:lang w:eastAsia="ru-RU"/>
        </w:rPr>
        <w:softHyphen/>
        <w:t>риваю.</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2. Мне не хочется, чтобы окружающие догадывались, какой я, что у меня на душе, и я представляюсь перед ними, прячу свое лицо под маской.</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3. Я во всем люблю состязание, соревнование, борьбу.</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4. Я предъявляю к себе большие требования.</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5. Я часто сам ругаю себя за то, что делаю.</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6. Я часто чувствую себя униженным.</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7. Я сомневаюсь в том, что могу понравиться кому-нибудь из девочек (мальчиков).</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8. Я всегда сдерживаю свои обещания.</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9. У меня теплые, хорошие отношения с окружающими.</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10. Я сдержанный, замкнутый, держусь ото всех чуть в стороне.</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11. Я сам виноват в своих неудачах.</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12. Я ответственный человек. На меня можно положиться.</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13. У меня чувство безнадежности. Все напрасно.</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14. Я во многом живу взглядами, правилами и убеждениями моих свер</w:t>
      </w:r>
      <w:r w:rsidRPr="00D6407A">
        <w:rPr>
          <w:rFonts w:ascii="Times New Roman" w:eastAsia="Times New Roman" w:hAnsi="Times New Roman" w:cs="Times New Roman"/>
          <w:sz w:val="24"/>
          <w:szCs w:val="24"/>
          <w:lang w:eastAsia="ru-RU"/>
        </w:rPr>
        <w:softHyphen/>
        <w:t>стников.</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lastRenderedPageBreak/>
        <w:t>15. Я принимаю большую часть тех правил и требований, которым должны следовать люди.</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16. У меня мало своих собственных убеждений и правил.</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17. Я люблю мечтать — иногда прямо среди дня. Трудно возвращаться от мечты к действительности.</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18. У меня такое чувство, будто я зол на весь мир: на всех нападаю, огрызаюсь, никому не даю спуску. А то вдруг «застряну» на какой-нибудь обиде и мысленно мщу обидчику... Трудно сдерживать себя в таких вещах.</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19. Я умею управлять собой и своими поступками — заставлять себя, разрешать себе, запрещать. Самоконтроль для меня — не проблема.</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20. У меня часто портится настроение: вдруг находит уныние, хандра.</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21. Меня не очень волнует то, что касается других. Я сосредоточен на себе, занят самим собой.</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22. Люди, как правило, нравятся мне.</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23. Я легко, свободно, непринужденно выражаю то, что чувствую.</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24. Если я оказываюсь среди большого количества людей, мне бывает немножко одиноко.</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25. Мне сейчас очень не по себе. Хочется все бросить, куда-нибудь спрятаться.</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 xml:space="preserve">26. Обычно я легко </w:t>
      </w:r>
      <w:proofErr w:type="gramStart"/>
      <w:r w:rsidRPr="00D6407A">
        <w:rPr>
          <w:rFonts w:ascii="Times New Roman" w:eastAsia="Times New Roman" w:hAnsi="Times New Roman" w:cs="Times New Roman"/>
          <w:sz w:val="24"/>
          <w:szCs w:val="24"/>
          <w:lang w:eastAsia="ru-RU"/>
        </w:rPr>
        <w:t>лажу</w:t>
      </w:r>
      <w:proofErr w:type="gramEnd"/>
      <w:r w:rsidRPr="00D6407A">
        <w:rPr>
          <w:rFonts w:ascii="Times New Roman" w:eastAsia="Times New Roman" w:hAnsi="Times New Roman" w:cs="Times New Roman"/>
          <w:sz w:val="24"/>
          <w:szCs w:val="24"/>
          <w:lang w:eastAsia="ru-RU"/>
        </w:rPr>
        <w:t xml:space="preserve"> с окружающими.</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27. Мои самые тяжелые битвы — с самим собой.</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28. Я склонен быть настороже с теми, кто почему-то обходится со мною более приятельски, чем я ожидаю.</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29. В душе я оптимист и верю в лучшее.</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 xml:space="preserve">30. Я неподатливый, упрямый. </w:t>
      </w:r>
      <w:proofErr w:type="gramStart"/>
      <w:r w:rsidRPr="00D6407A">
        <w:rPr>
          <w:rFonts w:ascii="Times New Roman" w:eastAsia="Times New Roman" w:hAnsi="Times New Roman" w:cs="Times New Roman"/>
          <w:sz w:val="24"/>
          <w:szCs w:val="24"/>
          <w:lang w:eastAsia="ru-RU"/>
        </w:rPr>
        <w:t>Таких</w:t>
      </w:r>
      <w:proofErr w:type="gramEnd"/>
      <w:r w:rsidRPr="00D6407A">
        <w:rPr>
          <w:rFonts w:ascii="Times New Roman" w:eastAsia="Times New Roman" w:hAnsi="Times New Roman" w:cs="Times New Roman"/>
          <w:sz w:val="24"/>
          <w:szCs w:val="24"/>
          <w:lang w:eastAsia="ru-RU"/>
        </w:rPr>
        <w:t>, как я, называют трудными людьми.</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31. Я критичен к людям и всегда сужу их, если, с моей точки зрения, они этого заслуживают.</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32. Я чувствую себя не ведущим, а ведомым: мне еще не всегда удается мыслить и действовать самостоятельно.</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33. Большинство тех, кто знает меня, хорошо ко мне относятся, я нравлюсь им.</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34. Иногда у меня бывают такие мысли, которыми я ни с кем не хотел бы делиться.</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 xml:space="preserve">35. У меня красивая фигура. </w:t>
      </w:r>
      <w:proofErr w:type="gramStart"/>
      <w:r w:rsidRPr="00D6407A">
        <w:rPr>
          <w:rFonts w:ascii="Times New Roman" w:eastAsia="Times New Roman" w:hAnsi="Times New Roman" w:cs="Times New Roman"/>
          <w:sz w:val="24"/>
          <w:szCs w:val="24"/>
          <w:lang w:eastAsia="ru-RU"/>
        </w:rPr>
        <w:t>Я привлекателен (привлекательна).</w:t>
      </w:r>
      <w:proofErr w:type="gramEnd"/>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36. Я чувствую беспомощность. Мне нужно, чтобы кто-нибудь был ря</w:t>
      </w:r>
      <w:r w:rsidRPr="00D6407A">
        <w:rPr>
          <w:rFonts w:ascii="Times New Roman" w:eastAsia="Times New Roman" w:hAnsi="Times New Roman" w:cs="Times New Roman"/>
          <w:sz w:val="24"/>
          <w:szCs w:val="24"/>
          <w:lang w:eastAsia="ru-RU"/>
        </w:rPr>
        <w:softHyphen/>
        <w:t>дом.</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37. Обычно я могу принять решение и твердо следовать ему.</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38. Мои решения — не мои собственные. Даже тогда, когда мне кажет</w:t>
      </w:r>
      <w:r w:rsidRPr="00D6407A">
        <w:rPr>
          <w:rFonts w:ascii="Times New Roman" w:eastAsia="Times New Roman" w:hAnsi="Times New Roman" w:cs="Times New Roman"/>
          <w:sz w:val="24"/>
          <w:szCs w:val="24"/>
          <w:lang w:eastAsia="ru-RU"/>
        </w:rPr>
        <w:softHyphen/>
        <w:t>ся, что я решаю самостоятельно, они все же приняты под влиянием дру</w:t>
      </w:r>
      <w:r w:rsidRPr="00D6407A">
        <w:rPr>
          <w:rFonts w:ascii="Times New Roman" w:eastAsia="Times New Roman" w:hAnsi="Times New Roman" w:cs="Times New Roman"/>
          <w:sz w:val="24"/>
          <w:szCs w:val="24"/>
          <w:lang w:eastAsia="ru-RU"/>
        </w:rPr>
        <w:softHyphen/>
        <w:t>гих людей.</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lastRenderedPageBreak/>
        <w:t>39. Я часто испытываю чувство вины — даже тогда, когда как будто ни в чем не виноват.</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40. Я чувствую антипатию, неприязнь к тому, что окружает меня.</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41. Я доволен.</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42. Я выбит из колеи: не могу собраться, взять себя в руки, сосредото</w:t>
      </w:r>
      <w:r w:rsidRPr="00D6407A">
        <w:rPr>
          <w:rFonts w:ascii="Times New Roman" w:eastAsia="Times New Roman" w:hAnsi="Times New Roman" w:cs="Times New Roman"/>
          <w:sz w:val="24"/>
          <w:szCs w:val="24"/>
          <w:lang w:eastAsia="ru-RU"/>
        </w:rPr>
        <w:softHyphen/>
        <w:t>читься, организовать себя.</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43. Я чувствую вялость, апатию: все, что раньше волновало меня, ста</w:t>
      </w:r>
      <w:r w:rsidRPr="00D6407A">
        <w:rPr>
          <w:rFonts w:ascii="Times New Roman" w:eastAsia="Times New Roman" w:hAnsi="Times New Roman" w:cs="Times New Roman"/>
          <w:sz w:val="24"/>
          <w:szCs w:val="24"/>
          <w:lang w:eastAsia="ru-RU"/>
        </w:rPr>
        <w:softHyphen/>
        <w:t>ло вдруг безразличным.</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44. Я уравновешен, спокоен, у меня ровное настроение.</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45. Разозлившись, я нередко выхожу из себя.</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46. Я часто чувствую себя обиженным.</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47. Я импульсивный: порывистый, нетерпеливый, действую по перво</w:t>
      </w:r>
      <w:r w:rsidRPr="00D6407A">
        <w:rPr>
          <w:rFonts w:ascii="Times New Roman" w:eastAsia="Times New Roman" w:hAnsi="Times New Roman" w:cs="Times New Roman"/>
          <w:sz w:val="24"/>
          <w:szCs w:val="24"/>
          <w:lang w:eastAsia="ru-RU"/>
        </w:rPr>
        <w:softHyphen/>
        <w:t>му побуждению.</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48. Бывает, что я сплетничаю.</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49. Я не очень доверяю своим чувствам, они подводят меня иногда.</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50. Это довольно трудно — быть самим собой.</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51. У меня на первом плане разум, а не чувство. Прежде чем что-либо сделать, я обдумываю свои поступки.</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52. Мне кажется, я вижу происходящее со мной не совсем так, как оно есть на самом деле. Вместо того чтобы здраво взглянуть фактам в лицо, толкую их на свой лад... Словом, не отличаюсь реалистичностью.</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 xml:space="preserve">53. Я терпим в своем отношении к </w:t>
      </w:r>
      <w:proofErr w:type="gramStart"/>
      <w:r w:rsidRPr="00D6407A">
        <w:rPr>
          <w:rFonts w:ascii="Times New Roman" w:eastAsia="Times New Roman" w:hAnsi="Times New Roman" w:cs="Times New Roman"/>
          <w:sz w:val="24"/>
          <w:szCs w:val="24"/>
          <w:lang w:eastAsia="ru-RU"/>
        </w:rPr>
        <w:t>людям</w:t>
      </w:r>
      <w:proofErr w:type="gramEnd"/>
      <w:r w:rsidRPr="00D6407A">
        <w:rPr>
          <w:rFonts w:ascii="Times New Roman" w:eastAsia="Times New Roman" w:hAnsi="Times New Roman" w:cs="Times New Roman"/>
          <w:sz w:val="24"/>
          <w:szCs w:val="24"/>
          <w:lang w:eastAsia="ru-RU"/>
        </w:rPr>
        <w:t xml:space="preserve"> и принимаю каждого таким, каков он есть.</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54. Я стараюсь не думать о своих проблемах.</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55. Я считаю себя интересным человеком — заметным, привлекатель</w:t>
      </w:r>
      <w:r w:rsidRPr="00D6407A">
        <w:rPr>
          <w:rFonts w:ascii="Times New Roman" w:eastAsia="Times New Roman" w:hAnsi="Times New Roman" w:cs="Times New Roman"/>
          <w:sz w:val="24"/>
          <w:szCs w:val="24"/>
          <w:lang w:eastAsia="ru-RU"/>
        </w:rPr>
        <w:softHyphen/>
        <w:t>ным как личность.</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56. Я стеснительный, легко тушуюсь.</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57. Мне обязательно нужны какие-то напоминания, подталкивания со</w:t>
      </w:r>
      <w:r w:rsidRPr="00D6407A">
        <w:rPr>
          <w:rFonts w:ascii="Times New Roman" w:eastAsia="Times New Roman" w:hAnsi="Times New Roman" w:cs="Times New Roman"/>
          <w:sz w:val="24"/>
          <w:szCs w:val="24"/>
          <w:vertAlign w:val="superscript"/>
          <w:lang w:eastAsia="ru-RU"/>
        </w:rPr>
        <w:t xml:space="preserve">; </w:t>
      </w:r>
      <w:r w:rsidRPr="00D6407A">
        <w:rPr>
          <w:rFonts w:ascii="Times New Roman" w:eastAsia="Times New Roman" w:hAnsi="Times New Roman" w:cs="Times New Roman"/>
          <w:sz w:val="24"/>
          <w:szCs w:val="24"/>
          <w:lang w:eastAsia="ru-RU"/>
        </w:rPr>
        <w:t>стороны, чтобы довести дело до конца.</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58. Я чувствую внутреннее превосходство над другими.</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59. Я никто. Нет ничего, в чем бы я выразил себя, проявил свою инди</w:t>
      </w:r>
      <w:r w:rsidRPr="00D6407A">
        <w:rPr>
          <w:rFonts w:ascii="Times New Roman" w:eastAsia="Times New Roman" w:hAnsi="Times New Roman" w:cs="Times New Roman"/>
          <w:sz w:val="24"/>
          <w:szCs w:val="24"/>
          <w:lang w:eastAsia="ru-RU"/>
        </w:rPr>
        <w:softHyphen/>
        <w:t>видуальность, свое Я.</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60."Я боюсь того, что подумают обо мне другие.</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 xml:space="preserve">61. Я честолюбивый. Я не равнодушен к успехам, похвале. В том, что я считаю существенным, мне важно быть в числе </w:t>
      </w:r>
      <w:proofErr w:type="gramStart"/>
      <w:r w:rsidRPr="00D6407A">
        <w:rPr>
          <w:rFonts w:ascii="Times New Roman" w:eastAsia="Times New Roman" w:hAnsi="Times New Roman" w:cs="Times New Roman"/>
          <w:sz w:val="24"/>
          <w:szCs w:val="24"/>
          <w:lang w:eastAsia="ru-RU"/>
        </w:rPr>
        <w:t>лучших</w:t>
      </w:r>
      <w:proofErr w:type="gramEnd"/>
      <w:r w:rsidRPr="00D6407A">
        <w:rPr>
          <w:rFonts w:ascii="Times New Roman" w:eastAsia="Times New Roman" w:hAnsi="Times New Roman" w:cs="Times New Roman"/>
          <w:sz w:val="24"/>
          <w:szCs w:val="24"/>
          <w:lang w:eastAsia="ru-RU"/>
        </w:rPr>
        <w:t>.</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62. Я презираю себя сейчас.</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63. Я деятелен, энергичен, у меня есть инициатива.</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lastRenderedPageBreak/>
        <w:t>64. Мне не хватает духу встретить в лицо трудности или ситуацию, которая грозит осложнениями, неприятными переживаниями.</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65. Я просто не уважаю себя.</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66. Я по натуре вожак и умею влиять на других.</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67. В целом я хорошо отношусь к себе.</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68. Я настойчивый, напористый, уверенный в себе.</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69. Я не люблю, когда у меня с кем-то портятся отношения, особенно если разногласия грозят стать окончательными.</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70. Я долго не могу принять решение, как действовать, а потом сомне</w:t>
      </w:r>
      <w:r w:rsidRPr="00D6407A">
        <w:rPr>
          <w:rFonts w:ascii="Times New Roman" w:eastAsia="Times New Roman" w:hAnsi="Times New Roman" w:cs="Times New Roman"/>
          <w:sz w:val="24"/>
          <w:szCs w:val="24"/>
          <w:lang w:eastAsia="ru-RU"/>
        </w:rPr>
        <w:softHyphen/>
        <w:t>ваюсь в его правильности,</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71. Я в какой-то растерянности, у меня все спуталось, смешалось.</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72. Я удовлетворен собой.</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73. Я неудачник. Мне не везет.</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74. Я приятный, симпатичный, располагающий к себе человек.</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75. Я нравлюсь девочкам (мальчикам) как человек, как личность.</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76. Я стойкий женоненавистник. Презираю всякое общение с девчон</w:t>
      </w:r>
      <w:r w:rsidRPr="00D6407A">
        <w:rPr>
          <w:rFonts w:ascii="Times New Roman" w:eastAsia="Times New Roman" w:hAnsi="Times New Roman" w:cs="Times New Roman"/>
          <w:sz w:val="24"/>
          <w:szCs w:val="24"/>
          <w:lang w:eastAsia="ru-RU"/>
        </w:rPr>
        <w:softHyphen/>
        <w:t xml:space="preserve">ками. </w:t>
      </w:r>
      <w:proofErr w:type="gramStart"/>
      <w:r w:rsidRPr="00D6407A">
        <w:rPr>
          <w:rFonts w:ascii="Times New Roman" w:eastAsia="Times New Roman" w:hAnsi="Times New Roman" w:cs="Times New Roman"/>
          <w:sz w:val="24"/>
          <w:szCs w:val="24"/>
          <w:lang w:eastAsia="ru-RU"/>
        </w:rPr>
        <w:t>(Я не люблю мальчишек.</w:t>
      </w:r>
      <w:proofErr w:type="gramEnd"/>
      <w:r w:rsidRPr="00D6407A">
        <w:rPr>
          <w:rFonts w:ascii="Times New Roman" w:eastAsia="Times New Roman" w:hAnsi="Times New Roman" w:cs="Times New Roman"/>
          <w:sz w:val="24"/>
          <w:szCs w:val="24"/>
          <w:lang w:eastAsia="ru-RU"/>
        </w:rPr>
        <w:t xml:space="preserve"> </w:t>
      </w:r>
      <w:proofErr w:type="gramStart"/>
      <w:r w:rsidRPr="00D6407A">
        <w:rPr>
          <w:rFonts w:ascii="Times New Roman" w:eastAsia="Times New Roman" w:hAnsi="Times New Roman" w:cs="Times New Roman"/>
          <w:sz w:val="24"/>
          <w:szCs w:val="24"/>
          <w:lang w:eastAsia="ru-RU"/>
        </w:rPr>
        <w:t>Презираю всякое общение с ними.)</w:t>
      </w:r>
      <w:proofErr w:type="gramEnd"/>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77. Когда я должен что-то осуществить, меня охватывает страх перед провалом: а вдруг я не справлюсь, вдруг у меня не получится?</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78. У меня легко, спокойно на душе. Нет ничего, что сильно тревожило бы меня.</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79. Я умею упорно работать.</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80. Я чувствую, что меняюсь, расту, взрослею. Мои чувства и отноше</w:t>
      </w:r>
      <w:r w:rsidRPr="00D6407A">
        <w:rPr>
          <w:rFonts w:ascii="Times New Roman" w:eastAsia="Times New Roman" w:hAnsi="Times New Roman" w:cs="Times New Roman"/>
          <w:sz w:val="24"/>
          <w:szCs w:val="24"/>
          <w:lang w:eastAsia="ru-RU"/>
        </w:rPr>
        <w:softHyphen/>
        <w:t>ния к окружающему становятся более зрелыми.</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81. Случается, что я говорю о вещах, в которых совсем не разбираюсь.</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82. Я всегда говорю только правду.</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83. Я встревожен, обеспокоен, напряжен.</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84. Чтобы заставить меня что-либо сделать, надо как следует настоять, и я соглашусь, уступлю.</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85. Я чувствую неуверенность в себе.</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 xml:space="preserve">86. Я часто </w:t>
      </w:r>
      <w:proofErr w:type="gramStart"/>
      <w:r w:rsidRPr="00D6407A">
        <w:rPr>
          <w:rFonts w:ascii="Times New Roman" w:eastAsia="Times New Roman" w:hAnsi="Times New Roman" w:cs="Times New Roman"/>
          <w:sz w:val="24"/>
          <w:szCs w:val="24"/>
          <w:lang w:eastAsia="ru-RU"/>
        </w:rPr>
        <w:t>бываю</w:t>
      </w:r>
      <w:proofErr w:type="gramEnd"/>
      <w:r w:rsidRPr="00D6407A">
        <w:rPr>
          <w:rFonts w:ascii="Times New Roman" w:eastAsia="Times New Roman" w:hAnsi="Times New Roman" w:cs="Times New Roman"/>
          <w:sz w:val="24"/>
          <w:szCs w:val="24"/>
          <w:lang w:eastAsia="ru-RU"/>
        </w:rPr>
        <w:t xml:space="preserve"> вынужден защищать себя, строить доводы, которые меня оправдывают и делают мои поступки обоснованными.</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87. Я уступчивый, податливый, мягкий в отношениях с другими.</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lastRenderedPageBreak/>
        <w:t>88. Я умный.</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89. Иной раз я люблю прихвастнуть.</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 xml:space="preserve">90. Я безнадежен. Принимаю решения и тут же их нарушаю. Презираю свое бессилие, а с собой поделать ничего не могу. У меня нет воли и </w:t>
      </w:r>
      <w:proofErr w:type="gramStart"/>
      <w:r w:rsidRPr="00D6407A">
        <w:rPr>
          <w:rFonts w:ascii="Times New Roman" w:eastAsia="Times New Roman" w:hAnsi="Times New Roman" w:cs="Times New Roman"/>
          <w:sz w:val="24"/>
          <w:szCs w:val="24"/>
          <w:lang w:eastAsia="ru-RU"/>
        </w:rPr>
        <w:t>нет воли ее вырабатывать</w:t>
      </w:r>
      <w:proofErr w:type="gramEnd"/>
      <w:r w:rsidRPr="00D6407A">
        <w:rPr>
          <w:rFonts w:ascii="Times New Roman" w:eastAsia="Times New Roman" w:hAnsi="Times New Roman" w:cs="Times New Roman"/>
          <w:sz w:val="24"/>
          <w:szCs w:val="24"/>
          <w:lang w:eastAsia="ru-RU"/>
        </w:rPr>
        <w:t>.</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91. Я стараюсь полагаться на собственные силы, не рассчитывая ни на чью помощь.</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92. Я никогда не опаздываю.</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93. У меня ощущение скованности, внутренней несвободы.</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94. Я отличаюсь от других.</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95. Я не очень надежен, на меня нельзя положиться.</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96. Мне все ясно в себе. Я себя хорошо понимаю.</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97. Я общительный, открытый человек, легко схожусь с людьми.</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98. Мои силы и способности вполне соответствуют тем задачам, кото</w:t>
      </w:r>
      <w:r w:rsidRPr="00D6407A">
        <w:rPr>
          <w:rFonts w:ascii="Times New Roman" w:eastAsia="Times New Roman" w:hAnsi="Times New Roman" w:cs="Times New Roman"/>
          <w:sz w:val="24"/>
          <w:szCs w:val="24"/>
          <w:lang w:eastAsia="ru-RU"/>
        </w:rPr>
        <w:softHyphen/>
        <w:t xml:space="preserve">рые ставит передо мной жизнь. Я </w:t>
      </w:r>
      <w:proofErr w:type="gramStart"/>
      <w:r w:rsidRPr="00D6407A">
        <w:rPr>
          <w:rFonts w:ascii="Times New Roman" w:eastAsia="Times New Roman" w:hAnsi="Times New Roman" w:cs="Times New Roman"/>
          <w:sz w:val="24"/>
          <w:szCs w:val="24"/>
          <w:lang w:eastAsia="ru-RU"/>
        </w:rPr>
        <w:t>со всем</w:t>
      </w:r>
      <w:proofErr w:type="gramEnd"/>
      <w:r w:rsidRPr="00D6407A">
        <w:rPr>
          <w:rFonts w:ascii="Times New Roman" w:eastAsia="Times New Roman" w:hAnsi="Times New Roman" w:cs="Times New Roman"/>
          <w:sz w:val="24"/>
          <w:szCs w:val="24"/>
          <w:lang w:eastAsia="ru-RU"/>
        </w:rPr>
        <w:t xml:space="preserve"> могу справиться.</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99. Я ничего не стою. Меня даже не принимают всерьез. Ко мне в луч</w:t>
      </w:r>
      <w:r w:rsidRPr="00D6407A">
        <w:rPr>
          <w:rFonts w:ascii="Times New Roman" w:eastAsia="Times New Roman" w:hAnsi="Times New Roman" w:cs="Times New Roman"/>
          <w:sz w:val="24"/>
          <w:szCs w:val="24"/>
          <w:lang w:eastAsia="ru-RU"/>
        </w:rPr>
        <w:softHyphen/>
        <w:t xml:space="preserve">шем случае </w:t>
      </w:r>
      <w:proofErr w:type="gramStart"/>
      <w:r w:rsidRPr="00D6407A">
        <w:rPr>
          <w:rFonts w:ascii="Times New Roman" w:eastAsia="Times New Roman" w:hAnsi="Times New Roman" w:cs="Times New Roman"/>
          <w:sz w:val="24"/>
          <w:szCs w:val="24"/>
          <w:lang w:eastAsia="ru-RU"/>
        </w:rPr>
        <w:t>снисходительны</w:t>
      </w:r>
      <w:proofErr w:type="gramEnd"/>
      <w:r w:rsidRPr="00D6407A">
        <w:rPr>
          <w:rFonts w:ascii="Times New Roman" w:eastAsia="Times New Roman" w:hAnsi="Times New Roman" w:cs="Times New Roman"/>
          <w:sz w:val="24"/>
          <w:szCs w:val="24"/>
          <w:lang w:eastAsia="ru-RU"/>
        </w:rPr>
        <w:t>, просто терпят меня.</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100. Меня беспокоит, что девочки (мальчики) слишком занимают мои мысли.</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101. Все свои привычки я считаю хорошими.</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b/>
          <w:bCs/>
          <w:sz w:val="24"/>
          <w:szCs w:val="24"/>
          <w:lang w:eastAsia="ru-RU"/>
        </w:rPr>
        <w:t> </w:t>
      </w:r>
    </w:p>
    <w:p w:rsidR="00D6407A" w:rsidRPr="00D6407A" w:rsidRDefault="00D6407A" w:rsidP="00D6407A">
      <w:pPr>
        <w:shd w:val="clear" w:color="auto" w:fill="FFFFFF"/>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sidRPr="00D6407A">
        <w:rPr>
          <w:rFonts w:ascii="Times New Roman" w:eastAsia="Times New Roman" w:hAnsi="Times New Roman" w:cs="Times New Roman"/>
          <w:b/>
          <w:bCs/>
          <w:sz w:val="24"/>
          <w:szCs w:val="24"/>
          <w:lang w:eastAsia="ru-RU"/>
        </w:rPr>
        <w:t>Обработка и интерпретация результатов</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b/>
          <w:bCs/>
          <w:i/>
          <w:iCs/>
          <w:sz w:val="24"/>
          <w:szCs w:val="24"/>
          <w:lang w:eastAsia="ru-RU"/>
        </w:rPr>
        <w:t> </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b/>
          <w:bCs/>
          <w:i/>
          <w:iCs/>
          <w:sz w:val="24"/>
          <w:szCs w:val="24"/>
          <w:lang w:eastAsia="ru-RU"/>
        </w:rPr>
        <w:t xml:space="preserve">Показателями адаптированности </w:t>
      </w:r>
      <w:r w:rsidRPr="00D6407A">
        <w:rPr>
          <w:rFonts w:ascii="Times New Roman" w:eastAsia="Times New Roman" w:hAnsi="Times New Roman" w:cs="Times New Roman"/>
          <w:sz w:val="24"/>
          <w:szCs w:val="24"/>
          <w:lang w:eastAsia="ru-RU"/>
        </w:rPr>
        <w:t>(</w:t>
      </w:r>
      <w:proofErr w:type="spellStart"/>
      <w:r w:rsidRPr="00D6407A">
        <w:rPr>
          <w:rFonts w:ascii="Times New Roman" w:eastAsia="Times New Roman" w:hAnsi="Times New Roman" w:cs="Times New Roman"/>
          <w:sz w:val="24"/>
          <w:szCs w:val="24"/>
          <w:lang w:val="en-US" w:eastAsia="ru-RU"/>
        </w:rPr>
        <w:t>i</w:t>
      </w:r>
      <w:proofErr w:type="spellEnd"/>
      <w:r w:rsidRPr="00D6407A">
        <w:rPr>
          <w:rFonts w:ascii="Times New Roman" w:eastAsia="Times New Roman" w:hAnsi="Times New Roman" w:cs="Times New Roman"/>
          <w:sz w:val="24"/>
          <w:szCs w:val="24"/>
          <w:lang w:eastAsia="ru-RU"/>
        </w:rPr>
        <w:t>+) служат высказывания 4,</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b/>
          <w:bCs/>
          <w:sz w:val="24"/>
          <w:szCs w:val="24"/>
          <w:lang w:eastAsia="ru-RU"/>
        </w:rPr>
        <w:t xml:space="preserve">5, 11, </w:t>
      </w:r>
      <w:r w:rsidRPr="00D6407A">
        <w:rPr>
          <w:rFonts w:ascii="Times New Roman" w:eastAsia="Times New Roman" w:hAnsi="Times New Roman" w:cs="Times New Roman"/>
          <w:sz w:val="24"/>
          <w:szCs w:val="24"/>
          <w:lang w:eastAsia="ru-RU"/>
        </w:rPr>
        <w:t>12, 15, 19, 22, 23, 26, 27, 29, 33, 35, 37, 41, 44, 47, 51, 53, 55, 63, 67, 68, 72, 74, 75, 78, 79, 80, 88, 91, 94, 96, 97, 98;</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b/>
          <w:bCs/>
          <w:i/>
          <w:iCs/>
          <w:sz w:val="24"/>
          <w:szCs w:val="24"/>
          <w:lang w:eastAsia="ru-RU"/>
        </w:rPr>
        <w:t>показателями дезадаптированности (</w:t>
      </w:r>
      <w:proofErr w:type="spellStart"/>
      <w:r w:rsidRPr="00D6407A">
        <w:rPr>
          <w:rFonts w:ascii="Times New Roman" w:eastAsia="Times New Roman" w:hAnsi="Times New Roman" w:cs="Times New Roman"/>
          <w:b/>
          <w:bCs/>
          <w:i/>
          <w:iCs/>
          <w:sz w:val="24"/>
          <w:szCs w:val="24"/>
          <w:lang w:val="en-US" w:eastAsia="ru-RU"/>
        </w:rPr>
        <w:t>i</w:t>
      </w:r>
      <w:proofErr w:type="spellEnd"/>
      <w:r w:rsidRPr="00D6407A">
        <w:rPr>
          <w:rFonts w:ascii="Times New Roman" w:eastAsia="Times New Roman" w:hAnsi="Times New Roman" w:cs="Times New Roman"/>
          <w:sz w:val="24"/>
          <w:szCs w:val="24"/>
          <w:lang w:eastAsia="ru-RU"/>
        </w:rPr>
        <w:t xml:space="preserve">—) — высказывания 2, 6, 7, 13, 16, 18, 25, 28, 32, 36, 38, 40, 42, 43, 49, 50, 52, 54, 56, 59, 60, 62, 64, 65, 69, 70, 71, 73, 76, 77, 83, 84, 86, 90, 95, 99, 100. Девять суждений (8, 34, 45, 48, 81, 82, 89, 92, 101) составляет </w:t>
      </w:r>
      <w:r w:rsidRPr="00D6407A">
        <w:rPr>
          <w:rFonts w:ascii="Times New Roman" w:eastAsia="Times New Roman" w:hAnsi="Times New Roman" w:cs="Times New Roman"/>
          <w:i/>
          <w:iCs/>
          <w:sz w:val="24"/>
          <w:szCs w:val="24"/>
          <w:lang w:eastAsia="ru-RU"/>
        </w:rPr>
        <w:t>«шкалу лжи».</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 xml:space="preserve">Коэффициент социально-психологической </w:t>
      </w:r>
      <w:proofErr w:type="gramStart"/>
      <w:r w:rsidRPr="00D6407A">
        <w:rPr>
          <w:rFonts w:ascii="Times New Roman" w:eastAsia="Times New Roman" w:hAnsi="Times New Roman" w:cs="Times New Roman"/>
          <w:sz w:val="24"/>
          <w:szCs w:val="24"/>
          <w:lang w:eastAsia="ru-RU"/>
        </w:rPr>
        <w:t>адаптированное</w:t>
      </w:r>
      <w:proofErr w:type="gramEnd"/>
      <w:r w:rsidRPr="00D6407A">
        <w:rPr>
          <w:rFonts w:ascii="Times New Roman" w:eastAsia="Times New Roman" w:hAnsi="Times New Roman" w:cs="Times New Roman"/>
          <w:sz w:val="24"/>
          <w:szCs w:val="24"/>
          <w:lang w:eastAsia="ru-RU"/>
        </w:rPr>
        <w:t>™ вычисляется по сумме позитивных (/+) высказываний, рассорти</w:t>
      </w:r>
      <w:r w:rsidRPr="00D6407A">
        <w:rPr>
          <w:rFonts w:ascii="Times New Roman" w:eastAsia="Times New Roman" w:hAnsi="Times New Roman" w:cs="Times New Roman"/>
          <w:sz w:val="24"/>
          <w:szCs w:val="24"/>
          <w:lang w:eastAsia="ru-RU"/>
        </w:rPr>
        <w:softHyphen/>
        <w:t>рованных школьниками на 5, 6, 7-ю позиции шкалы, и негатив</w:t>
      </w:r>
      <w:r w:rsidRPr="00D6407A">
        <w:rPr>
          <w:rFonts w:ascii="Times New Roman" w:eastAsia="Times New Roman" w:hAnsi="Times New Roman" w:cs="Times New Roman"/>
          <w:sz w:val="24"/>
          <w:szCs w:val="24"/>
          <w:lang w:eastAsia="ru-RU"/>
        </w:rPr>
        <w:softHyphen/>
        <w:t>ных (/— ), попавших в позиции 1, 2, 3-я:</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 </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val="en-US" w:eastAsia="ru-RU"/>
        </w:rPr>
        <w:t>K</w:t>
      </w:r>
      <w:r w:rsidRPr="00D6407A">
        <w:rPr>
          <w:rFonts w:ascii="Times New Roman" w:eastAsia="Times New Roman" w:hAnsi="Times New Roman" w:cs="Times New Roman"/>
          <w:sz w:val="24"/>
          <w:szCs w:val="24"/>
          <w:lang w:eastAsia="ru-RU"/>
        </w:rPr>
        <w:t xml:space="preserve"> = </w:t>
      </w:r>
      <w:proofErr w:type="gramStart"/>
      <w:r w:rsidRPr="00D6407A">
        <w:rPr>
          <w:rFonts w:ascii="Times New Roman" w:eastAsia="Times New Roman" w:hAnsi="Times New Roman" w:cs="Times New Roman"/>
          <w:sz w:val="24"/>
          <w:szCs w:val="24"/>
          <w:lang w:val="en-US" w:eastAsia="ru-RU"/>
        </w:rPr>
        <w:t>N</w:t>
      </w:r>
      <w:r w:rsidRPr="00D6407A">
        <w:rPr>
          <w:rFonts w:ascii="Times New Roman" w:eastAsia="Times New Roman" w:hAnsi="Times New Roman" w:cs="Times New Roman"/>
          <w:sz w:val="24"/>
          <w:szCs w:val="24"/>
          <w:vertAlign w:val="subscript"/>
          <w:lang w:eastAsia="ru-RU"/>
        </w:rPr>
        <w:t>(</w:t>
      </w:r>
      <w:proofErr w:type="gramEnd"/>
      <w:r w:rsidRPr="00D6407A">
        <w:rPr>
          <w:rFonts w:ascii="Times New Roman" w:eastAsia="Times New Roman" w:hAnsi="Times New Roman" w:cs="Times New Roman"/>
          <w:sz w:val="24"/>
          <w:szCs w:val="24"/>
          <w:vertAlign w:val="subscript"/>
          <w:lang w:eastAsia="ru-RU"/>
        </w:rPr>
        <w:t>5,6,7)</w:t>
      </w:r>
      <w:r w:rsidRPr="00D6407A">
        <w:rPr>
          <w:rFonts w:ascii="Times New Roman" w:eastAsia="Times New Roman" w:hAnsi="Times New Roman" w:cs="Times New Roman"/>
          <w:sz w:val="24"/>
          <w:szCs w:val="24"/>
          <w:lang w:eastAsia="ru-RU"/>
        </w:rPr>
        <w:t xml:space="preserve"> + </w:t>
      </w:r>
      <w:r w:rsidRPr="00D6407A">
        <w:rPr>
          <w:rFonts w:ascii="Times New Roman" w:eastAsia="Times New Roman" w:hAnsi="Times New Roman" w:cs="Times New Roman"/>
          <w:sz w:val="24"/>
          <w:szCs w:val="24"/>
          <w:lang w:val="en-US" w:eastAsia="ru-RU"/>
        </w:rPr>
        <w:t>N</w:t>
      </w:r>
      <w:r w:rsidRPr="00D6407A">
        <w:rPr>
          <w:rFonts w:ascii="Times New Roman" w:eastAsia="Times New Roman" w:hAnsi="Times New Roman" w:cs="Times New Roman"/>
          <w:sz w:val="24"/>
          <w:szCs w:val="24"/>
          <w:vertAlign w:val="subscript"/>
          <w:lang w:eastAsia="ru-RU"/>
        </w:rPr>
        <w:t>(1,2,3)</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 xml:space="preserve">            </w:t>
      </w:r>
      <w:proofErr w:type="spellStart"/>
      <w:proofErr w:type="gramStart"/>
      <w:r w:rsidRPr="00D6407A">
        <w:rPr>
          <w:rFonts w:ascii="Times New Roman" w:eastAsia="Times New Roman" w:hAnsi="Times New Roman" w:cs="Times New Roman"/>
          <w:sz w:val="24"/>
          <w:szCs w:val="24"/>
          <w:lang w:val="en-US" w:eastAsia="ru-RU"/>
        </w:rPr>
        <w:t>i</w:t>
      </w:r>
      <w:proofErr w:type="spellEnd"/>
      <w:proofErr w:type="gramEnd"/>
      <w:r w:rsidRPr="00D6407A">
        <w:rPr>
          <w:rFonts w:ascii="Times New Roman" w:eastAsia="Times New Roman" w:hAnsi="Times New Roman" w:cs="Times New Roman"/>
          <w:sz w:val="24"/>
          <w:szCs w:val="24"/>
          <w:lang w:eastAsia="ru-RU"/>
        </w:rPr>
        <w:t xml:space="preserve">+            </w:t>
      </w:r>
      <w:proofErr w:type="spellStart"/>
      <w:r w:rsidRPr="00D6407A">
        <w:rPr>
          <w:rFonts w:ascii="Times New Roman" w:eastAsia="Times New Roman" w:hAnsi="Times New Roman" w:cs="Times New Roman"/>
          <w:sz w:val="24"/>
          <w:szCs w:val="24"/>
          <w:lang w:val="en-US" w:eastAsia="ru-RU"/>
        </w:rPr>
        <w:t>i</w:t>
      </w:r>
      <w:proofErr w:type="spellEnd"/>
      <w:r w:rsidRPr="00D6407A">
        <w:rPr>
          <w:rFonts w:ascii="Times New Roman" w:eastAsia="Times New Roman" w:hAnsi="Times New Roman" w:cs="Times New Roman"/>
          <w:sz w:val="24"/>
          <w:szCs w:val="24"/>
          <w:lang w:eastAsia="ru-RU"/>
        </w:rPr>
        <w:t>-</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lastRenderedPageBreak/>
        <w:t> </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Так как позитивных суждений в шкале — 36, а негативных — 37, то гипотетическая максимальная величина коэффициента — 73, минимальная — 1.</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Иногда бывает полезным получить и показатель дезадаптированности, который рассчитывается как сумма позитивных выска</w:t>
      </w:r>
      <w:r w:rsidRPr="00D6407A">
        <w:rPr>
          <w:rFonts w:ascii="Times New Roman" w:eastAsia="Times New Roman" w:hAnsi="Times New Roman" w:cs="Times New Roman"/>
          <w:sz w:val="24"/>
          <w:szCs w:val="24"/>
          <w:lang w:eastAsia="ru-RU"/>
        </w:rPr>
        <w:softHyphen/>
        <w:t>зываний, распределенных на 1, 2, 3-ю позиции, и негативных, занявших 5, 6, 7-ю позиции шкалы.</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В старшем подростковом и раннем юношеском возрасте (</w:t>
      </w:r>
      <w:r w:rsidRPr="00D6407A">
        <w:rPr>
          <w:rFonts w:ascii="Times New Roman" w:eastAsia="Times New Roman" w:hAnsi="Times New Roman" w:cs="Times New Roman"/>
          <w:sz w:val="24"/>
          <w:szCs w:val="24"/>
          <w:lang w:val="en-US" w:eastAsia="ru-RU"/>
        </w:rPr>
        <w:t>VIII</w:t>
      </w:r>
      <w:r w:rsidRPr="00D6407A">
        <w:rPr>
          <w:rFonts w:ascii="Times New Roman" w:eastAsia="Times New Roman" w:hAnsi="Times New Roman" w:cs="Times New Roman"/>
          <w:sz w:val="24"/>
          <w:szCs w:val="24"/>
          <w:lang w:eastAsia="ru-RU"/>
        </w:rPr>
        <w:t xml:space="preserve">— </w:t>
      </w:r>
      <w:r w:rsidRPr="00D6407A">
        <w:rPr>
          <w:rFonts w:ascii="Times New Roman" w:eastAsia="Times New Roman" w:hAnsi="Times New Roman" w:cs="Times New Roman"/>
          <w:sz w:val="24"/>
          <w:szCs w:val="24"/>
          <w:lang w:val="en-US" w:eastAsia="ru-RU"/>
        </w:rPr>
        <w:t>X</w:t>
      </w:r>
      <w:r w:rsidRPr="00D6407A">
        <w:rPr>
          <w:rFonts w:ascii="Times New Roman" w:eastAsia="Times New Roman" w:hAnsi="Times New Roman" w:cs="Times New Roman"/>
          <w:sz w:val="24"/>
          <w:szCs w:val="24"/>
          <w:lang w:eastAsia="ru-RU"/>
        </w:rPr>
        <w:t xml:space="preserve"> классы), для которых в наибольшей степени предназначен дан</w:t>
      </w:r>
      <w:r w:rsidRPr="00D6407A">
        <w:rPr>
          <w:rFonts w:ascii="Times New Roman" w:eastAsia="Times New Roman" w:hAnsi="Times New Roman" w:cs="Times New Roman"/>
          <w:sz w:val="24"/>
          <w:szCs w:val="24"/>
          <w:lang w:eastAsia="ru-RU"/>
        </w:rPr>
        <w:softHyphen/>
        <w:t xml:space="preserve">ный инструмент, средние индексы социально-психологической адаптированности располагаются обычно в </w:t>
      </w:r>
      <w:r w:rsidRPr="00D6407A">
        <w:rPr>
          <w:rFonts w:ascii="Times New Roman" w:eastAsia="Times New Roman" w:hAnsi="Times New Roman" w:cs="Times New Roman"/>
          <w:i/>
          <w:iCs/>
          <w:sz w:val="24"/>
          <w:szCs w:val="24"/>
          <w:lang w:eastAsia="ru-RU"/>
        </w:rPr>
        <w:t xml:space="preserve">пределах 39— 44 баллов. </w:t>
      </w:r>
      <w:r w:rsidRPr="00D6407A">
        <w:rPr>
          <w:rFonts w:ascii="Times New Roman" w:eastAsia="Times New Roman" w:hAnsi="Times New Roman" w:cs="Times New Roman"/>
          <w:sz w:val="24"/>
          <w:szCs w:val="24"/>
          <w:lang w:eastAsia="ru-RU"/>
        </w:rPr>
        <w:t>Сопоставление коэффициентов СПА с объективными показателя</w:t>
      </w:r>
      <w:r w:rsidRPr="00D6407A">
        <w:rPr>
          <w:rFonts w:ascii="Times New Roman" w:eastAsia="Times New Roman" w:hAnsi="Times New Roman" w:cs="Times New Roman"/>
          <w:sz w:val="24"/>
          <w:szCs w:val="24"/>
          <w:lang w:eastAsia="ru-RU"/>
        </w:rPr>
        <w:softHyphen/>
        <w:t xml:space="preserve">ми — успеваемостью, позицией ученика в системе межличностных отношений в классе — крайне желательно, ибо позволяет! выявить адекватность полученных с помощью шкалы данных. </w:t>
      </w:r>
      <w:proofErr w:type="gramStart"/>
      <w:r w:rsidRPr="00D6407A">
        <w:rPr>
          <w:rFonts w:ascii="Times New Roman" w:eastAsia="Times New Roman" w:hAnsi="Times New Roman" w:cs="Times New Roman"/>
          <w:sz w:val="24"/>
          <w:szCs w:val="24"/>
          <w:lang w:eastAsia="ru-RU"/>
        </w:rPr>
        <w:t>Од</w:t>
      </w:r>
      <w:r w:rsidRPr="00D6407A">
        <w:rPr>
          <w:rFonts w:ascii="Times New Roman" w:eastAsia="Times New Roman" w:hAnsi="Times New Roman" w:cs="Times New Roman"/>
          <w:sz w:val="24"/>
          <w:szCs w:val="24"/>
          <w:lang w:eastAsia="ru-RU"/>
        </w:rPr>
        <w:softHyphen/>
        <w:t>ной и той же величины индексы, скажем, очень высокие, тяготе</w:t>
      </w:r>
      <w:r w:rsidRPr="00D6407A">
        <w:rPr>
          <w:rFonts w:ascii="Times New Roman" w:eastAsia="Times New Roman" w:hAnsi="Times New Roman" w:cs="Times New Roman"/>
          <w:sz w:val="24"/>
          <w:szCs w:val="24"/>
          <w:lang w:eastAsia="ru-RU"/>
        </w:rPr>
        <w:softHyphen/>
        <w:t>ющие к 50, могут быть вполне адекватными (как, например, в группе наиболее успевающих и популярных в классе учащихся) или завышенными, свидетельствующими об особенностях лично</w:t>
      </w:r>
      <w:r w:rsidRPr="00D6407A">
        <w:rPr>
          <w:rFonts w:ascii="Times New Roman" w:eastAsia="Times New Roman" w:hAnsi="Times New Roman" w:cs="Times New Roman"/>
          <w:sz w:val="24"/>
          <w:szCs w:val="24"/>
          <w:lang w:eastAsia="ru-RU"/>
        </w:rPr>
        <w:softHyphen/>
        <w:t>стного реагирования учащихся на их страдающую огрехами реаль</w:t>
      </w:r>
      <w:r w:rsidRPr="00D6407A">
        <w:rPr>
          <w:rFonts w:ascii="Times New Roman" w:eastAsia="Times New Roman" w:hAnsi="Times New Roman" w:cs="Times New Roman"/>
          <w:sz w:val="24"/>
          <w:szCs w:val="24"/>
          <w:lang w:eastAsia="ru-RU"/>
        </w:rPr>
        <w:softHyphen/>
        <w:t>ную практику деятельности и отношений с окружающими, о ком</w:t>
      </w:r>
      <w:r w:rsidRPr="00D6407A">
        <w:rPr>
          <w:rFonts w:ascii="Times New Roman" w:eastAsia="Times New Roman" w:hAnsi="Times New Roman" w:cs="Times New Roman"/>
          <w:sz w:val="24"/>
          <w:szCs w:val="24"/>
          <w:lang w:eastAsia="ru-RU"/>
        </w:rPr>
        <w:softHyphen/>
        <w:t>пенсаторных и гиперкомпенсаторных тенденциях в отношении к себе самому и требованиям действительности.</w:t>
      </w:r>
      <w:proofErr w:type="gramEnd"/>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 xml:space="preserve">За низкими индексами СПА, тяготеющими к 30, также могут стоять </w:t>
      </w:r>
      <w:proofErr w:type="gramStart"/>
      <w:r w:rsidRPr="00D6407A">
        <w:rPr>
          <w:rFonts w:ascii="Times New Roman" w:eastAsia="Times New Roman" w:hAnsi="Times New Roman" w:cs="Times New Roman"/>
          <w:sz w:val="24"/>
          <w:szCs w:val="24"/>
          <w:lang w:eastAsia="ru-RU"/>
        </w:rPr>
        <w:t>совершенно различные</w:t>
      </w:r>
      <w:proofErr w:type="gramEnd"/>
      <w:r w:rsidRPr="00D6407A">
        <w:rPr>
          <w:rFonts w:ascii="Times New Roman" w:eastAsia="Times New Roman" w:hAnsi="Times New Roman" w:cs="Times New Roman"/>
          <w:sz w:val="24"/>
          <w:szCs w:val="24"/>
          <w:lang w:eastAsia="ru-RU"/>
        </w:rPr>
        <w:t xml:space="preserve"> причины. Они могут быть адекват</w:t>
      </w:r>
      <w:r w:rsidRPr="00D6407A">
        <w:rPr>
          <w:rFonts w:ascii="Times New Roman" w:eastAsia="Times New Roman" w:hAnsi="Times New Roman" w:cs="Times New Roman"/>
          <w:sz w:val="24"/>
          <w:szCs w:val="24"/>
          <w:lang w:eastAsia="ru-RU"/>
        </w:rPr>
        <w:softHyphen/>
        <w:t>ной реакцией на неуспех в учении, неблагополучие в отношениях со сверстниками, неправильное отношение и негативную установку учителя по отношению к ученику, но могут свидетельствовать об отклонениях сугубо в сфере субъективных переживаний.</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Высказывания сгруппированы по 6 факторам, отвечающим кри</w:t>
      </w:r>
      <w:r w:rsidRPr="00D6407A">
        <w:rPr>
          <w:rFonts w:ascii="Times New Roman" w:eastAsia="Times New Roman" w:hAnsi="Times New Roman" w:cs="Times New Roman"/>
          <w:sz w:val="24"/>
          <w:szCs w:val="24"/>
          <w:lang w:eastAsia="ru-RU"/>
        </w:rPr>
        <w:softHyphen/>
        <w:t>териям адаптированности и дезадаптированности (в скобках ука</w:t>
      </w:r>
      <w:r w:rsidRPr="00D6407A">
        <w:rPr>
          <w:rFonts w:ascii="Times New Roman" w:eastAsia="Times New Roman" w:hAnsi="Times New Roman" w:cs="Times New Roman"/>
          <w:sz w:val="24"/>
          <w:szCs w:val="24"/>
          <w:lang w:eastAsia="ru-RU"/>
        </w:rPr>
        <w:softHyphen/>
        <w:t>заны номера составляющих их суждений):</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 xml:space="preserve">1) </w:t>
      </w:r>
      <w:r w:rsidRPr="00D6407A">
        <w:rPr>
          <w:rFonts w:ascii="Times New Roman" w:eastAsia="Times New Roman" w:hAnsi="Times New Roman" w:cs="Times New Roman"/>
          <w:i/>
          <w:iCs/>
          <w:sz w:val="24"/>
          <w:szCs w:val="24"/>
          <w:lang w:eastAsia="ru-RU"/>
        </w:rPr>
        <w:t xml:space="preserve">приятие — неприятие себя </w:t>
      </w:r>
      <w:r w:rsidRPr="00D6407A">
        <w:rPr>
          <w:rFonts w:ascii="Times New Roman" w:eastAsia="Times New Roman" w:hAnsi="Times New Roman" w:cs="Times New Roman"/>
          <w:sz w:val="24"/>
          <w:szCs w:val="24"/>
          <w:lang w:eastAsia="ru-RU"/>
        </w:rPr>
        <w:t>(соответственно суждения 33, 35, 55, 67, 72, 74, 75, 80, 88, 94, 96 и 7, 59, 62, 65, 90, 95, 99, т.е. 11 и 9 высказываний);</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 xml:space="preserve">2) </w:t>
      </w:r>
      <w:r w:rsidRPr="00D6407A">
        <w:rPr>
          <w:rFonts w:ascii="Times New Roman" w:eastAsia="Times New Roman" w:hAnsi="Times New Roman" w:cs="Times New Roman"/>
          <w:i/>
          <w:iCs/>
          <w:sz w:val="24"/>
          <w:szCs w:val="24"/>
          <w:lang w:eastAsia="ru-RU"/>
        </w:rPr>
        <w:t>приятие других — конфли</w:t>
      </w:r>
      <w:proofErr w:type="gramStart"/>
      <w:r w:rsidRPr="00D6407A">
        <w:rPr>
          <w:rFonts w:ascii="Times New Roman" w:eastAsia="Times New Roman" w:hAnsi="Times New Roman" w:cs="Times New Roman"/>
          <w:i/>
          <w:iCs/>
          <w:sz w:val="24"/>
          <w:szCs w:val="24"/>
          <w:lang w:eastAsia="ru-RU"/>
        </w:rPr>
        <w:t>кт с др</w:t>
      </w:r>
      <w:proofErr w:type="gramEnd"/>
      <w:r w:rsidRPr="00D6407A">
        <w:rPr>
          <w:rFonts w:ascii="Times New Roman" w:eastAsia="Times New Roman" w:hAnsi="Times New Roman" w:cs="Times New Roman"/>
          <w:i/>
          <w:iCs/>
          <w:sz w:val="24"/>
          <w:szCs w:val="24"/>
          <w:lang w:eastAsia="ru-RU"/>
        </w:rPr>
        <w:t xml:space="preserve">угими </w:t>
      </w:r>
      <w:r w:rsidRPr="00D6407A">
        <w:rPr>
          <w:rFonts w:ascii="Times New Roman" w:eastAsia="Times New Roman" w:hAnsi="Times New Roman" w:cs="Times New Roman"/>
          <w:sz w:val="24"/>
          <w:szCs w:val="24"/>
          <w:lang w:eastAsia="ru-RU"/>
        </w:rPr>
        <w:t>(9, 14, 22, 26, 53, 97 и 2, 10, 21, 28, 40, 60, 76, в целом, 6 и 7 высказываний);</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 xml:space="preserve">3) </w:t>
      </w:r>
      <w:r w:rsidRPr="00D6407A">
        <w:rPr>
          <w:rFonts w:ascii="Times New Roman" w:eastAsia="Times New Roman" w:hAnsi="Times New Roman" w:cs="Times New Roman"/>
          <w:i/>
          <w:iCs/>
          <w:sz w:val="24"/>
          <w:szCs w:val="24"/>
          <w:lang w:eastAsia="ru-RU"/>
        </w:rPr>
        <w:t xml:space="preserve">эмоциональный комфорт </w:t>
      </w:r>
      <w:r w:rsidRPr="00D6407A">
        <w:rPr>
          <w:rFonts w:ascii="Times New Roman" w:eastAsia="Times New Roman" w:hAnsi="Times New Roman" w:cs="Times New Roman"/>
          <w:sz w:val="24"/>
          <w:szCs w:val="24"/>
          <w:lang w:eastAsia="ru-RU"/>
        </w:rPr>
        <w:t xml:space="preserve">(оптимизм, уравновешенность) — </w:t>
      </w:r>
      <w:r w:rsidRPr="00D6407A">
        <w:rPr>
          <w:rFonts w:ascii="Times New Roman" w:eastAsia="Times New Roman" w:hAnsi="Times New Roman" w:cs="Times New Roman"/>
          <w:i/>
          <w:iCs/>
          <w:sz w:val="24"/>
          <w:szCs w:val="24"/>
          <w:lang w:eastAsia="ru-RU"/>
        </w:rPr>
        <w:t xml:space="preserve">эмоциональный дискомфорт </w:t>
      </w:r>
      <w:r w:rsidRPr="00D6407A">
        <w:rPr>
          <w:rFonts w:ascii="Times New Roman" w:eastAsia="Times New Roman" w:hAnsi="Times New Roman" w:cs="Times New Roman"/>
          <w:sz w:val="24"/>
          <w:szCs w:val="24"/>
          <w:lang w:eastAsia="ru-RU"/>
        </w:rPr>
        <w:t>(тревожность, беспокойство или, напротив, апатия) (23, 29, 41, 44, 47, 78 и 6, 42, 43, 49, 50, 56, 83, 85, т.е. 6 и 8 суждений);</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roofErr w:type="gramStart"/>
      <w:r w:rsidRPr="00D6407A">
        <w:rPr>
          <w:rFonts w:ascii="Times New Roman" w:eastAsia="Times New Roman" w:hAnsi="Times New Roman" w:cs="Times New Roman"/>
          <w:sz w:val="24"/>
          <w:szCs w:val="24"/>
          <w:lang w:eastAsia="ru-RU"/>
        </w:rPr>
        <w:t xml:space="preserve">4) </w:t>
      </w:r>
      <w:r w:rsidRPr="00D6407A">
        <w:rPr>
          <w:rFonts w:ascii="Times New Roman" w:eastAsia="Times New Roman" w:hAnsi="Times New Roman" w:cs="Times New Roman"/>
          <w:i/>
          <w:iCs/>
          <w:sz w:val="24"/>
          <w:szCs w:val="24"/>
          <w:lang w:eastAsia="ru-RU"/>
        </w:rPr>
        <w:t xml:space="preserve">ожидание внутреннего контроля </w:t>
      </w:r>
      <w:r w:rsidRPr="00D6407A">
        <w:rPr>
          <w:rFonts w:ascii="Times New Roman" w:eastAsia="Times New Roman" w:hAnsi="Times New Roman" w:cs="Times New Roman"/>
          <w:sz w:val="24"/>
          <w:szCs w:val="24"/>
          <w:lang w:eastAsia="ru-RU"/>
        </w:rPr>
        <w:t>(ориентация на то, что дости</w:t>
      </w:r>
      <w:r w:rsidRPr="00D6407A">
        <w:rPr>
          <w:rFonts w:ascii="Times New Roman" w:eastAsia="Times New Roman" w:hAnsi="Times New Roman" w:cs="Times New Roman"/>
          <w:sz w:val="24"/>
          <w:szCs w:val="24"/>
          <w:lang w:eastAsia="ru-RU"/>
        </w:rPr>
        <w:softHyphen/>
        <w:t>жение жизненных целей зависит от себя самого, акцентируются лич</w:t>
      </w:r>
      <w:r w:rsidRPr="00D6407A">
        <w:rPr>
          <w:rFonts w:ascii="Times New Roman" w:eastAsia="Times New Roman" w:hAnsi="Times New Roman" w:cs="Times New Roman"/>
          <w:sz w:val="24"/>
          <w:szCs w:val="24"/>
          <w:lang w:eastAsia="ru-RU"/>
        </w:rPr>
        <w:softHyphen/>
        <w:t xml:space="preserve">ная ответственность и компетентность) — </w:t>
      </w:r>
      <w:r w:rsidRPr="00D6407A">
        <w:rPr>
          <w:rFonts w:ascii="Times New Roman" w:eastAsia="Times New Roman" w:hAnsi="Times New Roman" w:cs="Times New Roman"/>
          <w:i/>
          <w:iCs/>
          <w:sz w:val="24"/>
          <w:szCs w:val="24"/>
          <w:lang w:eastAsia="ru-RU"/>
        </w:rPr>
        <w:t>ожидание внешнего конт</w:t>
      </w:r>
      <w:r w:rsidRPr="00D6407A">
        <w:rPr>
          <w:rFonts w:ascii="Times New Roman" w:eastAsia="Times New Roman" w:hAnsi="Times New Roman" w:cs="Times New Roman"/>
          <w:i/>
          <w:iCs/>
          <w:sz w:val="24"/>
          <w:szCs w:val="24"/>
          <w:lang w:eastAsia="ru-RU"/>
        </w:rPr>
        <w:softHyphen/>
        <w:t xml:space="preserve">роля </w:t>
      </w:r>
      <w:r w:rsidRPr="00D6407A">
        <w:rPr>
          <w:rFonts w:ascii="Times New Roman" w:eastAsia="Times New Roman" w:hAnsi="Times New Roman" w:cs="Times New Roman"/>
          <w:sz w:val="24"/>
          <w:szCs w:val="24"/>
          <w:lang w:eastAsia="ru-RU"/>
        </w:rPr>
        <w:t>(расчет на толчок и поддержку извне, пассивность в решении жизненных задач) (4, 5, И, 12, 19, 27, 37, 51, 63, 68, 79, 91, 98 и 13, 25, 36, 52, 57, 70, 71, 73, 77, итого 13 и</w:t>
      </w:r>
      <w:proofErr w:type="gramEnd"/>
      <w:r w:rsidRPr="00D6407A">
        <w:rPr>
          <w:rFonts w:ascii="Times New Roman" w:eastAsia="Times New Roman" w:hAnsi="Times New Roman" w:cs="Times New Roman"/>
          <w:sz w:val="24"/>
          <w:szCs w:val="24"/>
          <w:lang w:eastAsia="ru-RU"/>
        </w:rPr>
        <w:t xml:space="preserve"> </w:t>
      </w:r>
      <w:proofErr w:type="gramStart"/>
      <w:r w:rsidRPr="00D6407A">
        <w:rPr>
          <w:rFonts w:ascii="Times New Roman" w:eastAsia="Times New Roman" w:hAnsi="Times New Roman" w:cs="Times New Roman"/>
          <w:sz w:val="24"/>
          <w:szCs w:val="24"/>
          <w:lang w:eastAsia="ru-RU"/>
        </w:rPr>
        <w:t>9 высказываний);</w:t>
      </w:r>
      <w:proofErr w:type="gramEnd"/>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 xml:space="preserve">5) </w:t>
      </w:r>
      <w:r w:rsidRPr="00D6407A">
        <w:rPr>
          <w:rFonts w:ascii="Times New Roman" w:eastAsia="Times New Roman" w:hAnsi="Times New Roman" w:cs="Times New Roman"/>
          <w:i/>
          <w:iCs/>
          <w:sz w:val="24"/>
          <w:szCs w:val="24"/>
          <w:lang w:eastAsia="ru-RU"/>
        </w:rPr>
        <w:t xml:space="preserve">доминирование — ведомость </w:t>
      </w:r>
      <w:r w:rsidRPr="00D6407A">
        <w:rPr>
          <w:rFonts w:ascii="Times New Roman" w:eastAsia="Times New Roman" w:hAnsi="Times New Roman" w:cs="Times New Roman"/>
          <w:sz w:val="24"/>
          <w:szCs w:val="24"/>
          <w:lang w:eastAsia="ru-RU"/>
        </w:rPr>
        <w:t>(зависимость от других) (58, 61, 66 и 16, 32, 38, 69, 84, 87 — 3 и 6 суждений);</w:t>
      </w:r>
    </w:p>
    <w:p w:rsidR="00D6407A" w:rsidRPr="00D6407A" w:rsidRDefault="00D6407A" w:rsidP="00D6407A">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D6407A">
        <w:rPr>
          <w:rFonts w:ascii="Times New Roman" w:eastAsia="Times New Roman" w:hAnsi="Times New Roman" w:cs="Times New Roman"/>
          <w:sz w:val="24"/>
          <w:szCs w:val="24"/>
          <w:lang w:eastAsia="ru-RU"/>
        </w:rPr>
        <w:t xml:space="preserve">6) </w:t>
      </w:r>
      <w:r w:rsidRPr="00D6407A">
        <w:rPr>
          <w:rFonts w:ascii="Times New Roman" w:eastAsia="Times New Roman" w:hAnsi="Times New Roman" w:cs="Times New Roman"/>
          <w:i/>
          <w:iCs/>
          <w:sz w:val="24"/>
          <w:szCs w:val="24"/>
          <w:lang w:eastAsia="ru-RU"/>
        </w:rPr>
        <w:t xml:space="preserve">«уход» от проблем </w:t>
      </w:r>
      <w:r w:rsidRPr="00D6407A">
        <w:rPr>
          <w:rFonts w:ascii="Times New Roman" w:eastAsia="Times New Roman" w:hAnsi="Times New Roman" w:cs="Times New Roman"/>
          <w:sz w:val="24"/>
          <w:szCs w:val="24"/>
          <w:lang w:eastAsia="ru-RU"/>
        </w:rPr>
        <w:t>(17, 18, 54, 64, 86 — 5 высказываний).</w:t>
      </w:r>
    </w:p>
    <w:p w:rsidR="004111CB" w:rsidRDefault="004111CB"/>
    <w:sectPr w:rsidR="004111CB" w:rsidSect="00D6407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6407A"/>
    <w:rsid w:val="00164ED9"/>
    <w:rsid w:val="0022011C"/>
    <w:rsid w:val="00344FA8"/>
    <w:rsid w:val="004111CB"/>
    <w:rsid w:val="00977984"/>
    <w:rsid w:val="00D6407A"/>
    <w:rsid w:val="00E631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1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6407A"/>
    <w:rPr>
      <w:b/>
      <w:bCs/>
    </w:rPr>
  </w:style>
  <w:style w:type="character" w:styleId="a4">
    <w:name w:val="Emphasis"/>
    <w:basedOn w:val="a0"/>
    <w:uiPriority w:val="20"/>
    <w:qFormat/>
    <w:rsid w:val="00D6407A"/>
    <w:rPr>
      <w:i/>
      <w:iCs/>
    </w:rPr>
  </w:style>
</w:styles>
</file>

<file path=word/webSettings.xml><?xml version="1.0" encoding="utf-8"?>
<w:webSettings xmlns:r="http://schemas.openxmlformats.org/officeDocument/2006/relationships" xmlns:w="http://schemas.openxmlformats.org/wordprocessingml/2006/main">
  <w:divs>
    <w:div w:id="120097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2087</Words>
  <Characters>11902</Characters>
  <Application>Microsoft Office Word</Application>
  <DocSecurity>0</DocSecurity>
  <Lines>99</Lines>
  <Paragraphs>27</Paragraphs>
  <ScaleCrop>false</ScaleCrop>
  <Company/>
  <LinksUpToDate>false</LinksUpToDate>
  <CharactersWithSpaces>13962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2015-03-12T15:23:00Z</cp:lastPrinted>
  <dcterms:created xsi:type="dcterms:W3CDTF">2015-03-12T15:21:00Z</dcterms:created>
  <dcterms:modified xsi:type="dcterms:W3CDTF">2015-03-12T15:25:00Z</dcterms:modified>
</cp:coreProperties>
</file>