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09E" w:rsidRDefault="0088209E" w:rsidP="00FD5E94">
      <w:pPr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ГКОУ «Горбатовская школа-интернат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FD5E94">
        <w:rPr>
          <w:rFonts w:ascii="Times New Roman" w:hAnsi="Times New Roman" w:cs="Times New Roman"/>
          <w:b/>
          <w:bCs/>
          <w:sz w:val="28"/>
          <w:szCs w:val="28"/>
        </w:rPr>
        <w:t xml:space="preserve"> вида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8209E" w:rsidRDefault="0088209E" w:rsidP="006E7AE3">
      <w:pPr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209E" w:rsidRDefault="0088209E" w:rsidP="006E7AE3">
      <w:pPr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209E" w:rsidRDefault="0088209E" w:rsidP="006E7AE3">
      <w:pPr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209E" w:rsidRDefault="0088209E" w:rsidP="006E7AE3">
      <w:pPr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209E" w:rsidRDefault="0088209E" w:rsidP="006E7AE3">
      <w:pPr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209E" w:rsidRDefault="0088209E" w:rsidP="006E7AE3">
      <w:pPr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209E" w:rsidRPr="006E7AE3" w:rsidRDefault="0088209E" w:rsidP="006E7AE3">
      <w:pPr>
        <w:ind w:firstLine="540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:rsidR="0088209E" w:rsidRDefault="0088209E" w:rsidP="006E7AE3">
      <w:pPr>
        <w:ind w:firstLine="540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6E7AE3">
        <w:rPr>
          <w:rFonts w:ascii="Times New Roman" w:hAnsi="Times New Roman" w:cs="Times New Roman"/>
          <w:b/>
          <w:bCs/>
          <w:sz w:val="72"/>
          <w:szCs w:val="72"/>
        </w:rPr>
        <w:t xml:space="preserve">Психолого-педагогическое сопровождение </w:t>
      </w:r>
    </w:p>
    <w:p w:rsidR="0088209E" w:rsidRPr="006E7AE3" w:rsidRDefault="0088209E" w:rsidP="006E7AE3">
      <w:pPr>
        <w:ind w:firstLine="540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6E7AE3">
        <w:rPr>
          <w:rFonts w:ascii="Times New Roman" w:hAnsi="Times New Roman" w:cs="Times New Roman"/>
          <w:b/>
          <w:bCs/>
          <w:sz w:val="72"/>
          <w:szCs w:val="72"/>
        </w:rPr>
        <w:t>глухих обучающихся</w:t>
      </w:r>
    </w:p>
    <w:p w:rsidR="0088209E" w:rsidRDefault="0088209E" w:rsidP="006E7AE3">
      <w:pPr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209E" w:rsidRDefault="0088209E" w:rsidP="006E7AE3">
      <w:pPr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209E" w:rsidRDefault="0088209E" w:rsidP="006E7AE3">
      <w:pPr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209E" w:rsidRDefault="0088209E" w:rsidP="006E7AE3">
      <w:pPr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209E" w:rsidRDefault="0088209E" w:rsidP="006E7AE3">
      <w:pPr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209E" w:rsidRDefault="0088209E" w:rsidP="006E7AE3">
      <w:pPr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209E" w:rsidRDefault="0088209E" w:rsidP="006E7AE3">
      <w:pPr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209E" w:rsidRDefault="0088209E" w:rsidP="006E7AE3">
      <w:pPr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209E" w:rsidRDefault="0088209E" w:rsidP="006E7AE3">
      <w:pPr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209E" w:rsidRDefault="0088209E" w:rsidP="006E7AE3">
      <w:pPr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209E" w:rsidRDefault="0088209E" w:rsidP="006E7AE3">
      <w:pPr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209E" w:rsidRDefault="0088209E" w:rsidP="00B43D4E">
      <w:pPr>
        <w:ind w:firstLine="540"/>
        <w:jc w:val="center"/>
        <w:rPr>
          <w:rFonts w:ascii="Times New Roman" w:hAnsi="Times New Roman" w:cs="Times New Roman"/>
          <w:b/>
          <w:bCs/>
          <w:color w:val="CC3300"/>
          <w:sz w:val="48"/>
          <w:szCs w:val="48"/>
        </w:rPr>
      </w:pPr>
      <w:r w:rsidRPr="00B43D4E">
        <w:rPr>
          <w:rFonts w:ascii="Times New Roman" w:hAnsi="Times New Roman" w:cs="Times New Roman"/>
          <w:b/>
          <w:bCs/>
          <w:color w:val="CC3300"/>
          <w:sz w:val="48"/>
          <w:szCs w:val="48"/>
        </w:rPr>
        <w:t>Психолого-педагогическое сопровождение глухих обучающихся</w:t>
      </w:r>
    </w:p>
    <w:p w:rsidR="0088209E" w:rsidRPr="00B43D4E" w:rsidRDefault="0088209E" w:rsidP="00B43D4E">
      <w:pPr>
        <w:ind w:firstLine="540"/>
        <w:jc w:val="center"/>
        <w:rPr>
          <w:rFonts w:ascii="Times New Roman" w:hAnsi="Times New Roman" w:cs="Times New Roman"/>
          <w:b/>
          <w:bCs/>
          <w:color w:val="CC3300"/>
          <w:sz w:val="48"/>
          <w:szCs w:val="48"/>
        </w:rPr>
      </w:pPr>
    </w:p>
    <w:p w:rsidR="0088209E" w:rsidRDefault="0088209E" w:rsidP="00F33EB1">
      <w:pPr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43D4E">
        <w:rPr>
          <w:rFonts w:ascii="Times New Roman" w:hAnsi="Times New Roman" w:cs="Times New Roman"/>
          <w:b/>
          <w:bCs/>
          <w:sz w:val="32"/>
          <w:szCs w:val="32"/>
        </w:rPr>
        <w:t>Цель</w:t>
      </w:r>
      <w:r w:rsidRPr="00B43D4E">
        <w:rPr>
          <w:rFonts w:ascii="Times New Roman" w:hAnsi="Times New Roman" w:cs="Times New Roman"/>
          <w:sz w:val="32"/>
          <w:szCs w:val="32"/>
        </w:rPr>
        <w:t>: определение, реализация эффективных мер психологического воздействия, адаптация детей с различными отклонениями в развитии психологических функций, с трудностями в обучении, общении.</w:t>
      </w:r>
    </w:p>
    <w:p w:rsidR="0088209E" w:rsidRPr="00B43D4E" w:rsidRDefault="0088209E" w:rsidP="00F33EB1">
      <w:pPr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43D4E">
        <w:rPr>
          <w:rFonts w:ascii="Times New Roman" w:hAnsi="Times New Roman" w:cs="Times New Roman"/>
          <w:b/>
          <w:bCs/>
          <w:sz w:val="32"/>
          <w:szCs w:val="32"/>
        </w:rPr>
        <w:t>Задачи</w:t>
      </w:r>
      <w:r w:rsidRPr="00B43D4E">
        <w:rPr>
          <w:rFonts w:ascii="Times New Roman" w:hAnsi="Times New Roman" w:cs="Times New Roman"/>
          <w:sz w:val="32"/>
          <w:szCs w:val="32"/>
        </w:rPr>
        <w:t>:</w:t>
      </w:r>
    </w:p>
    <w:p w:rsidR="0088209E" w:rsidRDefault="0088209E" w:rsidP="00F33EB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43D4E">
        <w:rPr>
          <w:rFonts w:ascii="Times New Roman" w:hAnsi="Times New Roman" w:cs="Times New Roman"/>
          <w:sz w:val="32"/>
          <w:szCs w:val="32"/>
        </w:rPr>
        <w:t>1. Психолого-педагогическое изучение особенностей развития ребёнка на каждом возрастном этапе.</w:t>
      </w:r>
    </w:p>
    <w:p w:rsidR="0088209E" w:rsidRPr="00B43D4E" w:rsidRDefault="0088209E" w:rsidP="00F33EB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88209E" w:rsidRDefault="0088209E" w:rsidP="00F33EB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43D4E">
        <w:rPr>
          <w:rFonts w:ascii="Times New Roman" w:hAnsi="Times New Roman" w:cs="Times New Roman"/>
          <w:sz w:val="32"/>
          <w:szCs w:val="32"/>
        </w:rPr>
        <w:t>2. Прогнозирование развития ребёнка и возможностей обучения на основе выявленных особенностей развития.</w:t>
      </w:r>
    </w:p>
    <w:p w:rsidR="0088209E" w:rsidRPr="00B43D4E" w:rsidRDefault="0088209E" w:rsidP="00F33EB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88209E" w:rsidRDefault="0088209E" w:rsidP="00F33EB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43D4E">
        <w:rPr>
          <w:rFonts w:ascii="Times New Roman" w:hAnsi="Times New Roman" w:cs="Times New Roman"/>
          <w:sz w:val="32"/>
          <w:szCs w:val="32"/>
        </w:rPr>
        <w:t>3. Использование здоровьесберегающих технологий с целью развития и коррекции глухих детей.</w:t>
      </w:r>
    </w:p>
    <w:p w:rsidR="0088209E" w:rsidRPr="00B43D4E" w:rsidRDefault="0088209E" w:rsidP="00F33EB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88209E" w:rsidRDefault="0088209E" w:rsidP="00F33EB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43D4E">
        <w:rPr>
          <w:rFonts w:ascii="Times New Roman" w:hAnsi="Times New Roman" w:cs="Times New Roman"/>
          <w:sz w:val="32"/>
          <w:szCs w:val="32"/>
        </w:rPr>
        <w:t>4. Систематизирование коррекционного материала для личностного развития глухого ребёнка.</w:t>
      </w:r>
    </w:p>
    <w:p w:rsidR="0088209E" w:rsidRPr="00B43D4E" w:rsidRDefault="0088209E" w:rsidP="00F33EB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88209E" w:rsidRDefault="0088209E" w:rsidP="00FD5E9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B43D4E">
        <w:rPr>
          <w:rFonts w:ascii="Times New Roman" w:hAnsi="Times New Roman" w:cs="Times New Roman"/>
          <w:sz w:val="32"/>
          <w:szCs w:val="32"/>
          <w:lang w:eastAsia="ru-RU"/>
        </w:rPr>
        <w:t xml:space="preserve">Развитие психолого-педагогической компетентности учащихся, родителей, учителей. </w:t>
      </w:r>
    </w:p>
    <w:p w:rsidR="0088209E" w:rsidRDefault="0088209E" w:rsidP="00B43D4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88209E" w:rsidRDefault="0088209E" w:rsidP="00B43D4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88209E" w:rsidRDefault="0088209E" w:rsidP="00B43D4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88209E" w:rsidRDefault="0088209E" w:rsidP="00B43D4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88209E" w:rsidRDefault="0088209E" w:rsidP="00B43D4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88209E" w:rsidRDefault="0088209E" w:rsidP="00B43D4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88209E" w:rsidRDefault="0088209E" w:rsidP="00B43D4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88209E" w:rsidRDefault="0088209E" w:rsidP="00B43D4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88209E" w:rsidRDefault="0088209E" w:rsidP="00B43D4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88209E" w:rsidRDefault="0088209E" w:rsidP="00B43D4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88209E" w:rsidRDefault="0088209E" w:rsidP="00B43D4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88209E" w:rsidRDefault="0088209E" w:rsidP="00B43D4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88209E" w:rsidRDefault="0088209E" w:rsidP="00B43D4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88209E" w:rsidRDefault="0088209E" w:rsidP="00B43D4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88209E" w:rsidRPr="00B43D4E" w:rsidRDefault="0088209E" w:rsidP="00FD5E94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B43D4E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Формы сопровождения:</w:t>
      </w:r>
    </w:p>
    <w:p w:rsidR="0088209E" w:rsidRPr="00B43D4E" w:rsidRDefault="0088209E" w:rsidP="00FD5E9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B43D4E">
        <w:rPr>
          <w:rFonts w:ascii="Times New Roman" w:hAnsi="Times New Roman" w:cs="Times New Roman"/>
          <w:sz w:val="32"/>
          <w:szCs w:val="32"/>
          <w:lang w:eastAsia="ru-RU"/>
        </w:rPr>
        <w:t>консультирование;</w:t>
      </w:r>
    </w:p>
    <w:p w:rsidR="0088209E" w:rsidRPr="00B43D4E" w:rsidRDefault="0088209E" w:rsidP="00FD5E9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B43D4E">
        <w:rPr>
          <w:rFonts w:ascii="Times New Roman" w:hAnsi="Times New Roman" w:cs="Times New Roman"/>
          <w:sz w:val="32"/>
          <w:szCs w:val="32"/>
          <w:lang w:eastAsia="ru-RU"/>
        </w:rPr>
        <w:t>диагностика;</w:t>
      </w:r>
    </w:p>
    <w:p w:rsidR="0088209E" w:rsidRPr="00B43D4E" w:rsidRDefault="0088209E" w:rsidP="00FD5E9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B43D4E">
        <w:rPr>
          <w:rFonts w:ascii="Times New Roman" w:hAnsi="Times New Roman" w:cs="Times New Roman"/>
          <w:sz w:val="32"/>
          <w:szCs w:val="32"/>
          <w:lang w:eastAsia="ru-RU"/>
        </w:rPr>
        <w:t>коррекционно-развивающая работа;</w:t>
      </w:r>
    </w:p>
    <w:p w:rsidR="0088209E" w:rsidRPr="00B43D4E" w:rsidRDefault="0088209E" w:rsidP="00FD5E9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B43D4E">
        <w:rPr>
          <w:rFonts w:ascii="Times New Roman" w:hAnsi="Times New Roman" w:cs="Times New Roman"/>
          <w:sz w:val="32"/>
          <w:szCs w:val="32"/>
          <w:lang w:eastAsia="ru-RU"/>
        </w:rPr>
        <w:t>профилактика;</w:t>
      </w:r>
    </w:p>
    <w:p w:rsidR="0088209E" w:rsidRPr="00B43D4E" w:rsidRDefault="0088209E" w:rsidP="00FD5E9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B43D4E">
        <w:rPr>
          <w:rFonts w:ascii="Times New Roman" w:hAnsi="Times New Roman" w:cs="Times New Roman"/>
          <w:sz w:val="32"/>
          <w:szCs w:val="32"/>
          <w:lang w:eastAsia="ru-RU"/>
        </w:rPr>
        <w:t>просвещение.</w:t>
      </w:r>
    </w:p>
    <w:p w:rsidR="0088209E" w:rsidRPr="00B43D4E" w:rsidRDefault="0088209E" w:rsidP="00FD5E94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B43D4E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Психолого-педагогическое обеспечение включает:</w:t>
      </w:r>
    </w:p>
    <w:p w:rsidR="0088209E" w:rsidRPr="00B43D4E" w:rsidRDefault="0088209E" w:rsidP="00FD5E9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B43D4E">
        <w:rPr>
          <w:rFonts w:ascii="Times New Roman" w:hAnsi="Times New Roman" w:cs="Times New Roman"/>
          <w:sz w:val="32"/>
          <w:szCs w:val="32"/>
          <w:lang w:eastAsia="ru-RU"/>
        </w:rPr>
        <w:t>дифференцированные условия (оптимальный режим учебных нагрузок);</w:t>
      </w:r>
    </w:p>
    <w:p w:rsidR="0088209E" w:rsidRPr="00B43D4E" w:rsidRDefault="0088209E" w:rsidP="00FD5E9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B43D4E">
        <w:rPr>
          <w:rFonts w:ascii="Times New Roman" w:hAnsi="Times New Roman" w:cs="Times New Roman"/>
          <w:sz w:val="32"/>
          <w:szCs w:val="32"/>
          <w:lang w:eastAsia="ru-RU"/>
        </w:rPr>
        <w:t>психолого-педагогические условия (коррекционно-развивающая направленность учебно-воспитательного процесса; учёт индивидуальных особенностей ребёнка; соблюдение комфортного психоэмоционального режима; использование современных педагогических технологий, в том числе информационных, компьютерных для оптимизации образовательного процесса, повышения его эффективности, доступности);</w:t>
      </w:r>
    </w:p>
    <w:p w:rsidR="0088209E" w:rsidRPr="00B43D4E" w:rsidRDefault="0088209E" w:rsidP="00FD5E9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B43D4E">
        <w:rPr>
          <w:rFonts w:ascii="Times New Roman" w:hAnsi="Times New Roman" w:cs="Times New Roman"/>
          <w:sz w:val="32"/>
          <w:szCs w:val="32"/>
          <w:lang w:eastAsia="ru-RU"/>
        </w:rPr>
        <w:t>специализированные условия (выдвижение комплекса специальных задач обучения, ориентированных на особые образовательные потребности обучающихся с ограниченными возможностями здоровья; дифференцированное и индивидуализированное обучение с учётом специфики развития ребёнка; комплексное воздействие на обучающегося, осуществляемое на индивидуальных и групповых коррекционно-развивающих занятиях);</w:t>
      </w:r>
    </w:p>
    <w:p w:rsidR="0088209E" w:rsidRPr="00B43D4E" w:rsidRDefault="0088209E" w:rsidP="00FD5E9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B43D4E">
        <w:rPr>
          <w:rFonts w:ascii="Times New Roman" w:hAnsi="Times New Roman" w:cs="Times New Roman"/>
          <w:sz w:val="32"/>
          <w:szCs w:val="32"/>
          <w:lang w:eastAsia="ru-RU"/>
        </w:rPr>
        <w:t>здоровьесберегающие условия (оздоровительный и охранительный режим, укрепление физического и психического здоровья, профилактика физических, умственных и психологических перегрузок обучающихся, соблюдение санитарно-гигиенических правил и норм).</w:t>
      </w:r>
    </w:p>
    <w:sectPr w:rsidR="0088209E" w:rsidRPr="00B43D4E" w:rsidSect="00FD5E94">
      <w:pgSz w:w="11906" w:h="16838"/>
      <w:pgMar w:top="851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96179"/>
    <w:multiLevelType w:val="multilevel"/>
    <w:tmpl w:val="54BE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33672132"/>
    <w:multiLevelType w:val="hybridMultilevel"/>
    <w:tmpl w:val="A948D3E4"/>
    <w:lvl w:ilvl="0" w:tplc="78502512">
      <w:start w:val="5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74B50F5A"/>
    <w:multiLevelType w:val="multilevel"/>
    <w:tmpl w:val="2CF29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7AE3"/>
    <w:rsid w:val="002B6541"/>
    <w:rsid w:val="006E7AE3"/>
    <w:rsid w:val="00770D67"/>
    <w:rsid w:val="0088209E"/>
    <w:rsid w:val="009231F6"/>
    <w:rsid w:val="00A15905"/>
    <w:rsid w:val="00AF4F08"/>
    <w:rsid w:val="00B43D4E"/>
    <w:rsid w:val="00F33EB1"/>
    <w:rsid w:val="00FD5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AE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33EB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3</Pages>
  <Words>312</Words>
  <Characters>1784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WIN7USER</dc:creator>
  <cp:keywords/>
  <dc:description/>
  <cp:lastModifiedBy>Секретариат</cp:lastModifiedBy>
  <cp:revision>2</cp:revision>
  <cp:lastPrinted>2015-05-19T11:52:00Z</cp:lastPrinted>
  <dcterms:created xsi:type="dcterms:W3CDTF">2014-03-30T12:43:00Z</dcterms:created>
  <dcterms:modified xsi:type="dcterms:W3CDTF">2015-05-19T11:53:00Z</dcterms:modified>
</cp:coreProperties>
</file>