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8" w:rsidRPr="00E7291B" w:rsidRDefault="00CC6A18" w:rsidP="00CC6A18">
      <w:pPr>
        <w:jc w:val="center"/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Порядок проведения акции.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 xml:space="preserve">1. Заранее готовится плакат: «С каким настроением ты идешь сегодня в школу?». Под этой вопросительной фразой изображены пять больших разноцветных квадратов: красный, зеленый, желтый, серый, черный. 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 xml:space="preserve">Старшеклассник из инициативной группы, ответственной за проведение акции, встречает всех входящих и вручает небольшой квадратик бумаги и разноцветную коробочку со словами: «Опустите этот квадратик в ту прорезь, цвет которой соответствует вашему сегодняшнему настроению». </w:t>
      </w:r>
      <w:proofErr w:type="gramStart"/>
      <w:r w:rsidRPr="00E7291B">
        <w:rPr>
          <w:rFonts w:ascii="Times New Roman" w:hAnsi="Times New Roman"/>
          <w:sz w:val="32"/>
          <w:szCs w:val="32"/>
        </w:rPr>
        <w:t>(Коробочка состоит из пяти секций разных цветов, в каждой секции есть прорезь.</w:t>
      </w:r>
      <w:proofErr w:type="gramEnd"/>
      <w:r w:rsidRPr="00E7291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7291B">
        <w:rPr>
          <w:rFonts w:ascii="Times New Roman" w:hAnsi="Times New Roman"/>
          <w:sz w:val="32"/>
          <w:szCs w:val="32"/>
        </w:rPr>
        <w:t>Если изготовление подобной коробочки представляет трудность, можно сделать разноцветными сами квадратики и помещать их в одну прорезь.)</w:t>
      </w:r>
      <w:proofErr w:type="gramEnd"/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К утру следующего дня готовится диаграмма.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«Утро – школьники»;</w:t>
      </w:r>
      <w:r w:rsidRPr="00E7291B">
        <w:rPr>
          <w:rFonts w:ascii="Times New Roman" w:hAnsi="Times New Roman"/>
          <w:sz w:val="32"/>
          <w:szCs w:val="32"/>
        </w:rPr>
        <w:tab/>
        <w:t>«Утро – взрослые»;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«Вечер – школьники»;</w:t>
      </w:r>
      <w:r w:rsidRPr="00E7291B">
        <w:rPr>
          <w:rFonts w:ascii="Times New Roman" w:hAnsi="Times New Roman"/>
          <w:sz w:val="32"/>
          <w:szCs w:val="32"/>
        </w:rPr>
        <w:tab/>
        <w:t>«Вечер – взрослые».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На каждой круговой диаграмме в определенном соотношении нарисовать сектора каждого цвета.</w:t>
      </w:r>
    </w:p>
    <w:p w:rsidR="00CC6A18" w:rsidRPr="00E7291B" w:rsidRDefault="00CC6A18" w:rsidP="00CC6A18">
      <w:pPr>
        <w:rPr>
          <w:rFonts w:ascii="Times New Roman" w:hAnsi="Times New Roman"/>
          <w:sz w:val="32"/>
          <w:szCs w:val="32"/>
        </w:rPr>
      </w:pPr>
      <w:r w:rsidRPr="00E7291B">
        <w:rPr>
          <w:rFonts w:ascii="Times New Roman" w:hAnsi="Times New Roman"/>
          <w:sz w:val="32"/>
          <w:szCs w:val="32"/>
        </w:rPr>
        <w:t>2. В каждом классе в течение недели заполняется «календарь настроения».  В  табличке  красным  цветом отмечается хорошее настроение, синим – плохое. А в конце недели рисуется общая картина по всей школе в виде диаграмм.</w:t>
      </w:r>
    </w:p>
    <w:p w:rsidR="00CC6A18" w:rsidRPr="00E7291B" w:rsidRDefault="00CC6A18" w:rsidP="00CC6A18">
      <w:pPr>
        <w:rPr>
          <w:rFonts w:ascii="Times New Roman" w:hAnsi="Times New Roman"/>
          <w:sz w:val="28"/>
          <w:szCs w:val="28"/>
        </w:rPr>
      </w:pPr>
      <w:r w:rsidRPr="00E7291B">
        <w:rPr>
          <w:rFonts w:ascii="Times New Roman" w:hAnsi="Times New Roman"/>
          <w:sz w:val="28"/>
          <w:szCs w:val="28"/>
        </w:rPr>
        <w:t>3. Перед первым уроком каждому предлагается выбрать фигуру, которая наиболее ярко показывает его настроение. Солнышко – отличное настроение, тучка – плохое, ёлочка – могло быть и лучше. Фигурки прикрепляются на одежду. У ребят и учителей появляется возможность увидеть настроение каждого, внимательно отнестись друг к другу. Если в течение дня настроение меняется, дети имеют возможность поменять фигурку.</w:t>
      </w:r>
    </w:p>
    <w:p w:rsidR="00D01CAB" w:rsidRDefault="00D01CAB">
      <w:bookmarkStart w:id="0" w:name="_GoBack"/>
      <w:bookmarkEnd w:id="0"/>
    </w:p>
    <w:sectPr w:rsidR="00D0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8"/>
    <w:rsid w:val="00CC6A18"/>
    <w:rsid w:val="00D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2015-11-17T16:12:00Z</dcterms:created>
  <dcterms:modified xsi:type="dcterms:W3CDTF">2015-11-17T16:13:00Z</dcterms:modified>
</cp:coreProperties>
</file>