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3" w:rsidRDefault="00024A03" w:rsidP="0002673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24A0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16680" w:rsidRPr="00024A03" w:rsidRDefault="00C16680" w:rsidP="0002673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24A03" w:rsidRPr="00F04085" w:rsidRDefault="00024A03" w:rsidP="00F040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040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Общая характеристика программы</w:t>
      </w:r>
    </w:p>
    <w:p w:rsidR="00026737" w:rsidRDefault="00CB596F" w:rsidP="007921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F0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r w:rsidR="00024A03" w:rsidRPr="005B0F05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024A03" w:rsidRPr="005B0F05">
        <w:rPr>
          <w:rFonts w:ascii="Times New Roman" w:hAnsi="Times New Roman" w:cs="Times New Roman"/>
          <w:sz w:val="24"/>
          <w:szCs w:val="24"/>
          <w:lang w:eastAsia="ru-RU"/>
        </w:rPr>
        <w:t xml:space="preserve">Фундаментального ядра </w:t>
      </w:r>
      <w:r w:rsidR="00026737">
        <w:rPr>
          <w:rFonts w:ascii="Times New Roman" w:hAnsi="Times New Roman" w:cs="Times New Roman"/>
          <w:sz w:val="24"/>
          <w:szCs w:val="24"/>
          <w:lang w:eastAsia="ru-RU"/>
        </w:rPr>
        <w:t>содер</w:t>
      </w:r>
      <w:r w:rsidRPr="005B0F05">
        <w:rPr>
          <w:rFonts w:ascii="Times New Roman" w:hAnsi="Times New Roman" w:cs="Times New Roman"/>
          <w:sz w:val="24"/>
          <w:szCs w:val="24"/>
          <w:lang w:eastAsia="ru-RU"/>
        </w:rPr>
        <w:t>жания общего образования,</w:t>
      </w:r>
      <w:r w:rsidR="00026737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к результатам ос</w:t>
      </w:r>
      <w:r w:rsidR="00024A03" w:rsidRPr="005B0F05">
        <w:rPr>
          <w:rFonts w:ascii="Times New Roman" w:hAnsi="Times New Roman" w:cs="Times New Roman"/>
          <w:sz w:val="24"/>
          <w:szCs w:val="24"/>
          <w:lang w:eastAsia="ru-RU"/>
        </w:rPr>
        <w:t>новного общего образования, представленных в Федеральном государственном стандарте общего образования второго поколения (2010 г.)</w:t>
      </w:r>
      <w:r w:rsidRPr="005B0F05">
        <w:rPr>
          <w:rFonts w:ascii="Times New Roman" w:hAnsi="Times New Roman" w:cs="Times New Roman"/>
          <w:sz w:val="24"/>
          <w:szCs w:val="24"/>
        </w:rPr>
        <w:t>,</w:t>
      </w:r>
      <w:r w:rsidR="00024A03" w:rsidRPr="005B0F05">
        <w:rPr>
          <w:rFonts w:ascii="Times New Roman" w:hAnsi="Times New Roman" w:cs="Times New Roman"/>
          <w:sz w:val="24"/>
          <w:szCs w:val="24"/>
        </w:rPr>
        <w:t xml:space="preserve"> Примерной программы по русскому (родному) языку для основной школы (Примерные программы по учебным предметам.</w:t>
      </w:r>
      <w:proofErr w:type="gramEnd"/>
      <w:r w:rsidR="00024A03" w:rsidRPr="005B0F05">
        <w:rPr>
          <w:rFonts w:ascii="Times New Roman" w:hAnsi="Times New Roman" w:cs="Times New Roman"/>
          <w:sz w:val="24"/>
          <w:szCs w:val="24"/>
        </w:rPr>
        <w:t xml:space="preserve"> Русский язык: 5-9 классы.  </w:t>
      </w:r>
      <w:proofErr w:type="gramStart"/>
      <w:r w:rsidR="00024A03" w:rsidRPr="005B0F05">
        <w:rPr>
          <w:rFonts w:ascii="Times New Roman" w:hAnsi="Times New Roman" w:cs="Times New Roman"/>
          <w:sz w:val="24"/>
          <w:szCs w:val="24"/>
        </w:rPr>
        <w:t>М., Просвещение, 2010 – Стандарты второго поколения)</w:t>
      </w:r>
      <w:r w:rsidRPr="005B0F05">
        <w:rPr>
          <w:rFonts w:ascii="Times New Roman" w:hAnsi="Times New Roman" w:cs="Times New Roman"/>
          <w:sz w:val="24"/>
          <w:szCs w:val="24"/>
        </w:rPr>
        <w:t xml:space="preserve"> и учебника:</w:t>
      </w:r>
      <w:proofErr w:type="gramEnd"/>
      <w:r w:rsidRPr="005B0F05">
        <w:rPr>
          <w:rFonts w:ascii="Times New Roman" w:hAnsi="Times New Roman" w:cs="Times New Roman"/>
          <w:sz w:val="24"/>
          <w:szCs w:val="24"/>
        </w:rPr>
        <w:t xml:space="preserve"> А.Д. </w:t>
      </w:r>
      <w:proofErr w:type="spellStart"/>
      <w:r w:rsidRPr="005B0F05">
        <w:rPr>
          <w:rFonts w:ascii="Times New Roman" w:hAnsi="Times New Roman" w:cs="Times New Roman"/>
          <w:sz w:val="24"/>
          <w:szCs w:val="24"/>
        </w:rPr>
        <w:t>Шмелёв</w:t>
      </w:r>
      <w:proofErr w:type="spellEnd"/>
      <w:r w:rsidRPr="005B0F05">
        <w:rPr>
          <w:rFonts w:ascii="Times New Roman" w:hAnsi="Times New Roman" w:cs="Times New Roman"/>
          <w:sz w:val="24"/>
          <w:szCs w:val="24"/>
        </w:rPr>
        <w:t xml:space="preserve">, Э.А. Флоренская, Ф.Е. </w:t>
      </w:r>
      <w:proofErr w:type="spellStart"/>
      <w:r w:rsidRPr="005B0F05">
        <w:rPr>
          <w:rFonts w:ascii="Times New Roman" w:hAnsi="Times New Roman" w:cs="Times New Roman"/>
          <w:sz w:val="24"/>
          <w:szCs w:val="24"/>
        </w:rPr>
        <w:t>Габович</w:t>
      </w:r>
      <w:proofErr w:type="spellEnd"/>
      <w:r w:rsidRPr="005B0F05">
        <w:rPr>
          <w:rFonts w:ascii="Times New Roman" w:hAnsi="Times New Roman" w:cs="Times New Roman"/>
          <w:sz w:val="24"/>
          <w:szCs w:val="24"/>
        </w:rPr>
        <w:t xml:space="preserve">, Е.Я. </w:t>
      </w:r>
      <w:proofErr w:type="spellStart"/>
      <w:r w:rsidRPr="005B0F05">
        <w:rPr>
          <w:rFonts w:ascii="Times New Roman" w:hAnsi="Times New Roman" w:cs="Times New Roman"/>
          <w:sz w:val="24"/>
          <w:szCs w:val="24"/>
        </w:rPr>
        <w:t>Шмелёва</w:t>
      </w:r>
      <w:proofErr w:type="spellEnd"/>
      <w:r w:rsidR="005B0F05" w:rsidRPr="005B0F05">
        <w:rPr>
          <w:rFonts w:ascii="Times New Roman" w:hAnsi="Times New Roman" w:cs="Times New Roman"/>
          <w:sz w:val="24"/>
          <w:szCs w:val="24"/>
        </w:rPr>
        <w:t xml:space="preserve">. Русский язык: 5 класс: в 2 ч. – М.: </w:t>
      </w:r>
      <w:proofErr w:type="spellStart"/>
      <w:r w:rsidR="005B0F05" w:rsidRPr="005B0F0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B0F05" w:rsidRPr="005B0F05">
        <w:rPr>
          <w:rFonts w:ascii="Times New Roman" w:hAnsi="Times New Roman" w:cs="Times New Roman"/>
          <w:sz w:val="24"/>
          <w:szCs w:val="24"/>
        </w:rPr>
        <w:t xml:space="preserve">-Граф, 2012 и обеспечивает реализацию обязательного минимума образования. </w:t>
      </w:r>
    </w:p>
    <w:p w:rsidR="00026737" w:rsidRDefault="00024A03" w:rsidP="007921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A03"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Данная программа обеспечивает формирование предметных универсальных способов действий и  опорной системы знаний, специфических для данной предметной области и обеспечивающих возможность продолжения образования на следующей ступени, а также преемственность со ступенью начального общего образования. </w:t>
      </w:r>
    </w:p>
    <w:p w:rsidR="00026737" w:rsidRDefault="00024A03" w:rsidP="007921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A03"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  <w:lang w:eastAsia="ru-RU"/>
        </w:rPr>
        <w:t>В ней реализованы коммуникативно-деятельностный, личностно-ориентированный подходы к организации материала  и построению курса. Выстроена система овладения основными видами речевой деятельности, которая в свою очередь основывается на сознательном освоении языковой системы, у</w:t>
      </w:r>
      <w:r w:rsidRPr="00024A0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чёте современных представлений о языке и речи. </w:t>
      </w:r>
    </w:p>
    <w:p w:rsidR="00026737" w:rsidRDefault="00024A03" w:rsidP="007921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0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В учебниках, разработанн</w:t>
      </w:r>
      <w:r w:rsidR="000267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ых на основе данной программы, </w:t>
      </w:r>
      <w:r w:rsidRPr="00024A0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четко выражены  системный подход к изложению теоретических сведений о языке и речи, направленность содержания и специальных заданий на смысловое чтение текстов лингвистического содержания и самостоятельное освоение учащимися знаний о системе языка, его функциях и роли в успешной</w:t>
      </w:r>
      <w:r w:rsidR="000267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организации речевого общения.</w:t>
      </w:r>
      <w:proofErr w:type="gramEnd"/>
      <w:r w:rsidR="000267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курса включает формирование 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 умений и способов деятельности.</w:t>
      </w:r>
    </w:p>
    <w:p w:rsidR="00024A03" w:rsidRDefault="00024A03" w:rsidP="007921D0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Программой учитыв</w:t>
      </w:r>
      <w:r w:rsidR="000267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ается направленность Стандарта </w:t>
      </w:r>
      <w:r w:rsidRPr="00024A03">
        <w:rPr>
          <w:rFonts w:ascii="Times New Roman" w:eastAsia="SimSun" w:hAnsi="Times New Roman" w:cs="Times New Roman"/>
          <w:sz w:val="24"/>
          <w:szCs w:val="24"/>
          <w:lang w:eastAsia="zh-CN"/>
        </w:rPr>
        <w:t>на обеспечение перехода в образовании от простой ретрансляции знаний к развитию творческих способностей обучающихся, раскрытию своих возможностей, подготовке к жизни в современных условиях на основе системно-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подхода и придания образовательному процессу воспитательной функции. </w:t>
      </w:r>
      <w:proofErr w:type="gramStart"/>
      <w:r w:rsidRPr="00024A03">
        <w:rPr>
          <w:rFonts w:ascii="Times New Roman" w:eastAsia="SimSun" w:hAnsi="Times New Roman" w:cs="Times New Roman"/>
          <w:sz w:val="24"/>
          <w:szCs w:val="24"/>
          <w:lang w:eastAsia="zh-CN"/>
        </w:rPr>
        <w:t>В УМК к курсу русского языка отведена значительная роль исследовательской и проектной деятельности обучающихся, направленной на овладение учебно-познавательными приемами и практическими действиями для решения личностно и социально значимых задач и нахождения путей разрешения проблемных задач.</w:t>
      </w:r>
      <w:proofErr w:type="gramEnd"/>
    </w:p>
    <w:p w:rsidR="00C16680" w:rsidRPr="00026737" w:rsidRDefault="00C16680" w:rsidP="007921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37" w:rsidRDefault="00024A03" w:rsidP="00C1668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Вклад предмета «Русский язык» в достижение целей основного общего образования</w:t>
      </w:r>
    </w:p>
    <w:p w:rsidR="00026737" w:rsidRDefault="00024A03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Русский язык является родным языком для русского народа и одновременно средством межнационального общения для народов многонациональной Российской Федерации. Являясь государственным языком в нашей стране, русский язык становится главным фактором консолидации государства, основой формирования гражданской идентичности и толерантности в условиях поликультурного общества. </w:t>
      </w:r>
    </w:p>
    <w:p w:rsidR="00026737" w:rsidRDefault="00024A03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Метапредметные обра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зовательные функции родного язы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ка определяют универсаль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ный, обобщающий характер воздей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ствия предмета «Русский язык» на формирование личности ребенка в процессе его обучения в школе. Русский язык является ос</w:t>
      </w:r>
      <w:r w:rsidR="0060361E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новой</w:t>
      </w:r>
      <w:r w:rsidR="0098513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ра</w:t>
      </w:r>
      <w:r w:rsidR="0060361E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звития</w:t>
      </w:r>
      <w:r w:rsidR="0098513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мышления, вообра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жения, интеллектуальных и</w:t>
      </w:r>
      <w:r w:rsidR="0098513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творческих способностей </w:t>
      </w:r>
      <w:r w:rsidR="0098513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lastRenderedPageBreak/>
        <w:t>учащих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ся; основой самореализац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ии личности, развития способнос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ти к самостоятельному усвоению новых знаний и умений, включая организацию учебной деятельности. </w:t>
      </w:r>
    </w:p>
    <w:p w:rsidR="00026737" w:rsidRDefault="0098513F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Родной язык яв</w:t>
      </w:r>
      <w:r w:rsidR="00024A03"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</w:t>
      </w:r>
    </w:p>
    <w:p w:rsidR="00026737" w:rsidRDefault="00024A03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Будучи формой хранения и усвоения различных знаний, русский язык нер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азрывно связан со всеми школьны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ми предметами, влияет на ка</w:t>
      </w:r>
      <w:r w:rsidR="0098513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чество их усвоения, а в дальней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шем на качество овладения профессиональными навыками. </w:t>
      </w:r>
    </w:p>
    <w:p w:rsidR="00026737" w:rsidRDefault="00024A03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Умение общаться, добиват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ься успеха в процессе коммуника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ции, высокая социальная и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профессиональная активность яв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ляются теми характеристиками личности, которые во многом определяют достижения чел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овека практически во всех облас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тях жизни, способствуют </w:t>
      </w:r>
      <w:r w:rsidR="0098513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его социальной адаптации к изме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няющимся условиям современного мира. </w:t>
      </w:r>
    </w:p>
    <w:p w:rsidR="00833394" w:rsidRDefault="00024A03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Родной язык является основой формирова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ния этических норм поведения ре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бенка в разных жизненных ситуациях, развития способности давать аргументированну</w:t>
      </w:r>
      <w:r w:rsidR="00026737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ю оценку поступкам с позиций мо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ральных норм.</w:t>
      </w:r>
    </w:p>
    <w:p w:rsidR="00C16680" w:rsidRDefault="00C16680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24A03" w:rsidRPr="00024A03" w:rsidRDefault="00024A03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4A03">
        <w:rPr>
          <w:rFonts w:ascii="Times New Roman" w:eastAsia="SimSun" w:hAnsi="Times New Roman" w:cs="Times New Roman"/>
          <w:b/>
          <w:bCs/>
          <w:noProof/>
          <w:sz w:val="24"/>
          <w:lang w:eastAsia="ru-RU"/>
        </w:rPr>
        <w:t>Целями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изучения русского языка в основной школе являются:</w:t>
      </w:r>
    </w:p>
    <w:p w:rsidR="00024A03" w:rsidRPr="00024A03" w:rsidRDefault="00024A03" w:rsidP="007921D0">
      <w:pPr>
        <w:numPr>
          <w:ilvl w:val="0"/>
          <w:numId w:val="43"/>
        </w:numPr>
        <w:tabs>
          <w:tab w:val="left" w:pos="692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воспитание уважения к родному языку, сознательного отношения к нему как я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влению культуры; осмысление род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ного языка как основного 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средства общения, средства полу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чения знаний в разных сферах человеческой деятельности, средства освоения морально-этических норм, принятых в о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б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ществе; осознание эстетической ценности родного языка;</w:t>
      </w:r>
    </w:p>
    <w:p w:rsidR="00024A03" w:rsidRPr="00024A03" w:rsidRDefault="00024A03" w:rsidP="007921D0">
      <w:pPr>
        <w:numPr>
          <w:ilvl w:val="0"/>
          <w:numId w:val="43"/>
        </w:numPr>
        <w:tabs>
          <w:tab w:val="left" w:pos="697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овладение русским языком как средством общения в повседневной жизни и учебн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ой деятельности; развитие готов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ности и способности к р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ечевому взаимодействию и взаимо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пониманию, потребности в речевом самосовершенствовании; овладение важнейшими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общеучебными умениями и универ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сальными учебными дейс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твиями (умения формулировать це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ли деятельности, планировать ее, осуществлять речевой само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softHyphen/>
        <w:t>контроль и самокоррекцию; проводить библиографический поиск, извлекать и прео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бразовывать необходимую информа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цию из лингвистических словарей различных типов и других источников, включая СМИ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и Интернет; осуществлять инфор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мационную переработку текста и др.);</w:t>
      </w:r>
    </w:p>
    <w:p w:rsidR="00024A03" w:rsidRPr="00024A03" w:rsidRDefault="00024A03" w:rsidP="007921D0">
      <w:pPr>
        <w:numPr>
          <w:ilvl w:val="0"/>
          <w:numId w:val="43"/>
        </w:numPr>
        <w:tabs>
          <w:tab w:val="left" w:pos="697"/>
        </w:tabs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proofErr w:type="gramStart"/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освоение знаний об у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стройстве языковой системы и за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кономерностях ее функци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онирования, о стилистических ре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сурсах и основных нормах ру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сского литературного языка; раз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ечи, вида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ми речевой деятельности, правилами использования языка в разных ситуациях общения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, нормами речевого этикета;</w:t>
      </w:r>
      <w:proofErr w:type="gramEnd"/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обо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гащение активного и потенц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иального словарного запаса; рас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ширение объема используемых в речи грамматических средств; совершенствовани</w:t>
      </w:r>
      <w:r w:rsidR="0083339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е способности применять приобре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тенные знания, умения и навыки в процессе речевого обще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softHyphen/>
        <w:t>ния в учебной деятельности и повседневной жизни.</w:t>
      </w:r>
    </w:p>
    <w:p w:rsidR="00024A03" w:rsidRPr="00024A03" w:rsidRDefault="00024A03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24A03" w:rsidRPr="00833394" w:rsidRDefault="00024A03" w:rsidP="00C16680">
      <w:pPr>
        <w:pStyle w:val="af5"/>
        <w:spacing w:after="0" w:line="240" w:lineRule="auto"/>
        <w:ind w:left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3339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Об</w:t>
      </w:r>
      <w:r w:rsidRPr="008333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щая характеристика учебного предмета «Русский язык»</w:t>
      </w:r>
    </w:p>
    <w:p w:rsidR="00234967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Содержание курса русского языка в основной школе обусловлено общ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ей 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нацеленностью образовательного процесса на достижение 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</w:t>
      </w:r>
      <w:r w:rsidRPr="00024A03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proofErr w:type="spellStart"/>
      <w:r w:rsidR="00833394">
        <w:rPr>
          <w:rFonts w:ascii="Times New Roman" w:eastAsia="SimSun" w:hAnsi="Times New Roman" w:cs="Times New Roman"/>
          <w:b/>
          <w:bCs/>
          <w:sz w:val="24"/>
          <w:lang w:eastAsia="ru-RU"/>
        </w:rPr>
        <w:t>компетентностного</w:t>
      </w:r>
      <w:proofErr w:type="spellEnd"/>
      <w:r w:rsidR="00833394">
        <w:rPr>
          <w:rFonts w:ascii="Times New Roman" w:eastAsia="SimSun" w:hAnsi="Times New Roman" w:cs="Times New Roman"/>
          <w:b/>
          <w:bCs/>
          <w:sz w:val="24"/>
          <w:lang w:eastAsia="ru-RU"/>
        </w:rPr>
        <w:t xml:space="preserve"> под</w:t>
      </w:r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хода,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который обеспечив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ает формирование и развитие ком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муникативной, языковой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лингвистической (языковедчес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кой) и 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компетенций.</w:t>
      </w:r>
    </w:p>
    <w:p w:rsidR="00833394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Коммуникативная компетенция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предполагает овладение видами речевой деятельности и основами культуры устной и письменной речи, базовыми умениями и 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навыками использо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вания языка в жизненно 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важных для данного возраста сфе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рах и 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ситуациях общения. </w:t>
      </w:r>
      <w:proofErr w:type="gram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Коммуникативная компетентность проявляется в умении ставить и решать многообразные коммуникативные задачи, которые включают способность устанавливать и поддерживать необходимые контакты с другими людьми, удовлетворительное владение нормами и правилами общения, умение определять цели коммуникации, оценивать ситуацию, учитывать намерения и способы коммуникации партнёра, выбирать адекватные стратегии коммуникации, готовность к гибко регуляции собственного речевого поведения. </w:t>
      </w:r>
      <w:proofErr w:type="gramEnd"/>
    </w:p>
    <w:p w:rsidR="00833394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Языковая и лингвис</w:t>
      </w:r>
      <w:r w:rsidR="00833394">
        <w:rPr>
          <w:rFonts w:ascii="Times New Roman" w:eastAsia="SimSun" w:hAnsi="Times New Roman" w:cs="Times New Roman"/>
          <w:b/>
          <w:bCs/>
          <w:sz w:val="24"/>
          <w:lang w:eastAsia="ru-RU"/>
        </w:rPr>
        <w:t>тическая (языковедческая) компе</w:t>
      </w:r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тенции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формируются на основе овладения необходимыми знаниями о языке как зна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ковой системе и общественном яв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лении, его устройстве, развитии и функционировании; знании основных норм русского литературного языка; обога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ще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ния словарного запаса и грамматического строя речи уча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щихся; формирования способности к анализу и оценке языковых явлений и факто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в, необходимых знаний о лингвис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тике как науке, ее основных разделах и базовых понятиях; умения пользоваться различными видами лингвистических словарей.</w:t>
      </w:r>
    </w:p>
    <w:p w:rsidR="00833394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proofErr w:type="spellStart"/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Культуроведческая</w:t>
      </w:r>
      <w:proofErr w:type="spellEnd"/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 xml:space="preserve"> компетенция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предполагает осозна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ние родного языка как формы выражения национальной культуры, понимание взаимосвязи языка и истории народа, национально-культурной 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специфики русского языка, освое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ние норм русского речевого этикета, осознание важности соблюдения основных норм русского литературно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го языка, культуры межнациональ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ного общения; способность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объяснять значения слов с национал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ьно-культурным компонентом.</w:t>
      </w:r>
    </w:p>
    <w:p w:rsidR="00833394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Усиление коммуникати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вно-</w:t>
      </w:r>
      <w:proofErr w:type="spellStart"/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деягельностной</w:t>
      </w:r>
      <w:proofErr w:type="spellEnd"/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направленнос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ти курса русского языка, нацеленность его на 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результаты обучения являются важнейшими условиями формирования</w:t>
      </w:r>
      <w:r w:rsidRPr="00024A03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функциональной грамотности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как способности человека максимально быстро адаптироваться во внешней среде и активно в ней функционировать.</w:t>
      </w:r>
    </w:p>
    <w:p w:rsidR="00833394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Основными индикаторами функциональной грамотности, имеющей 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статус, являются:</w:t>
      </w:r>
      <w:r w:rsidRPr="00024A03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r w:rsidR="00833394">
        <w:rPr>
          <w:rFonts w:ascii="Times New Roman" w:eastAsia="SimSun" w:hAnsi="Times New Roman" w:cs="Times New Roman"/>
          <w:b/>
          <w:bCs/>
          <w:i/>
          <w:iCs/>
          <w:sz w:val="24"/>
          <w:lang w:eastAsia="ru-RU"/>
        </w:rPr>
        <w:t>коммуникатив</w:t>
      </w:r>
      <w:r w:rsidRPr="00024A03">
        <w:rPr>
          <w:rFonts w:ascii="Times New Roman" w:eastAsia="SimSun" w:hAnsi="Times New Roman" w:cs="Times New Roman"/>
          <w:b/>
          <w:bCs/>
          <w:i/>
          <w:iCs/>
          <w:sz w:val="24"/>
          <w:lang w:eastAsia="ru-RU"/>
        </w:rPr>
        <w:t>ные универсальные учебные действия</w:t>
      </w:r>
      <w:r w:rsidRPr="00024A03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(владеть всеми видами речевой деятельности, строить 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продуктивное речевое взаимо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действие со сверстниками 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и взрослыми; адекватно восприни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ой речи и правила русского рече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вого этикета и др.);</w:t>
      </w:r>
      <w:r w:rsidRPr="00024A03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b/>
          <w:bCs/>
          <w:i/>
          <w:iCs/>
          <w:sz w:val="24"/>
          <w:lang w:eastAsia="ru-RU"/>
        </w:rPr>
        <w:t>познавательные универсальные учебные действия</w:t>
      </w: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(формулировать проблему, выдвигать аргументы, строить логическую цепь р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ассуждения, находить доказатель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ства, подтверждающие ил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и опровергающие тезис; осуществ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лять библиографический 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поиск, извлекать необходимую ин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формацию из различных источников; </w:t>
      </w:r>
      <w:proofErr w:type="gram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определять основную и второстепенную информац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ию, осмысливать цель чтения, вы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бирая вид чтения в зависимости от коммуникативной цели; применять методы информационного поиска, в том числе с помощью компьютерных сре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дств; перерабатывать, системати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зировать информацию и предъявлять ее разными способами и др.);</w:t>
      </w:r>
      <w:r w:rsidRPr="00024A03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b/>
          <w:bCs/>
          <w:i/>
          <w:iCs/>
          <w:sz w:val="24"/>
          <w:lang w:eastAsia="ru-RU"/>
        </w:rPr>
        <w:t>регулятивные универсальные учебные действия</w:t>
      </w: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ста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вить и адекватно формулиро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вать цель деятельности, планиро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вать последовательность де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йствий и при необходимости изме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нять ее;</w:t>
      </w:r>
      <w:proofErr w:type="gram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осуществлять са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моконтроль, самооценку, </w:t>
      </w:r>
      <w:proofErr w:type="spellStart"/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самокор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рекцию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833394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Формирование функционал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ьной грамотности, совершен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ствование речевой деятель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ности учащихся строится на осно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ве знаний об устройстве русского языка и об особенностях его употребления в разны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х условиях общения. </w:t>
      </w:r>
      <w:proofErr w:type="gramStart"/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Процесс обу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чения должен быть орие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нтирован не только на формирова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чтения, информационная пе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реработка текстов, различные формы поиска информации и 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разные способы передачи ее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соответствии с речевой ситуа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цией и нормами литературного языка и этическими нормами общения.</w:t>
      </w:r>
      <w:proofErr w:type="gram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Таким образом, обучение русскому языку в основной школе должно обеспечить общекультурный уровень человека, способного в дальнейшем продолжить обучение в</w:t>
      </w:r>
      <w:r w:rsidRPr="00024A03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различных образовательных учреждениях: в старших классах средней полной школы, в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средних специальных учебных за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ведениях.</w:t>
      </w:r>
    </w:p>
    <w:p w:rsidR="00024A03" w:rsidRPr="00024A03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Направленность курса русского языка на фор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 xml:space="preserve">мирование коммуникативной, языковой и лингвистической (языковедческой) и 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компетенций нашла отражение в структуре программы курса. В ней выделя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ются три сквозные содержательные линии, обеспечивающие формирование указанных компетенций: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858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содержание, обес</w:t>
      </w:r>
      <w:r w:rsidR="008333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печивающее формирование коммуни</w:t>
      </w: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кативной компетенции;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862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компетенций;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858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содержание, обесп</w:t>
      </w:r>
      <w:r w:rsidR="008333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ечивающее формирование </w:t>
      </w:r>
      <w:proofErr w:type="spellStart"/>
      <w:r w:rsidR="008333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культуро</w:t>
      </w: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ведческой</w:t>
      </w:r>
      <w:proofErr w:type="spellEnd"/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компетенции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024A03" w:rsidRPr="00024A03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Первая содержательная линия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представлена в программе разделами, направленным</w:t>
      </w:r>
      <w:r w:rsidR="00833394">
        <w:rPr>
          <w:rFonts w:ascii="Times New Roman" w:eastAsia="SimSun" w:hAnsi="Times New Roman" w:cs="Times New Roman"/>
          <w:sz w:val="24"/>
          <w:szCs w:val="24"/>
          <w:lang w:eastAsia="ru-RU"/>
        </w:rPr>
        <w:t>и на со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знательное формирование навыков речевого общения: «Речь и речевое общение», «Речевая </w:t>
      </w:r>
      <w:r w:rsidR="0054689A">
        <w:rPr>
          <w:rFonts w:ascii="Times New Roman" w:eastAsia="SimSun" w:hAnsi="Times New Roman" w:cs="Times New Roman"/>
          <w:sz w:val="24"/>
          <w:szCs w:val="24"/>
          <w:lang w:eastAsia="ru-RU"/>
        </w:rPr>
        <w:t>деятельность», «Текст», «Функци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ональные разновидности языка».</w:t>
      </w:r>
    </w:p>
    <w:p w:rsidR="00024A03" w:rsidRPr="00024A03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Вторая содержательная линия</w:t>
      </w:r>
      <w:r w:rsidR="00546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охватывает разделы, отража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024A03" w:rsidRPr="00024A03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Третья содержательная линия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представлена в програ</w:t>
      </w:r>
      <w:r w:rsidR="00546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мме разделами «Культура речи», 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«Язык и культура», изучение которых позволит раскрыть связь языка с историей народа, его культурой, ценностным, эмоциональным и поведенческим компонентом, которые в целом направлены на формирование личностных универсальных действий, входящих в структуру гражданской идентичности.</w:t>
      </w:r>
    </w:p>
    <w:p w:rsidR="00B242E1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 учебном процессе указанные содержательные линии естественным образом ин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тегрированы: получение знаний, соответ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ствующих каждому разделу, сопровождается овладением необходимыми умениями и навыками, совершенствованием видов речевой деятельности, развитием различных коммуникативных умения и углублением представ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лени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й о родном языке как национально-культурном феномене. </w:t>
      </w:r>
    </w:p>
    <w:p w:rsidR="00B242E1" w:rsidRPr="00B242E1" w:rsidRDefault="00B242E1" w:rsidP="007921D0">
      <w:pPr>
        <w:spacing w:after="0" w:line="240" w:lineRule="auto"/>
        <w:ind w:left="200" w:right="20" w:firstLine="70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24A03" w:rsidRPr="00B242E1" w:rsidRDefault="0054689A" w:rsidP="00C16680">
      <w:pPr>
        <w:pStyle w:val="af5"/>
        <w:spacing w:after="0" w:line="240" w:lineRule="auto"/>
        <w:ind w:left="0" w:right="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</w:t>
      </w:r>
      <w:r w:rsidR="00024A03" w:rsidRPr="00B242E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«Русский язык» в учебном плане</w:t>
      </w:r>
    </w:p>
    <w:p w:rsidR="0054689A" w:rsidRPr="0054689A" w:rsidRDefault="0054689A" w:rsidP="007921D0">
      <w:pPr>
        <w:spacing w:after="0" w:line="240" w:lineRule="auto"/>
        <w:ind w:right="23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Федеральный базисный (образовательный) учебный план для </w:t>
      </w:r>
      <w:r w:rsidRPr="00546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образовательных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учреждений Российской Федерации (вариант № 1) предусматривает </w:t>
      </w:r>
      <w:r w:rsidRPr="00546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обязательное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изучение русского (родного) языка </w:t>
      </w:r>
      <w:r w:rsidR="00365039">
        <w:rPr>
          <w:rFonts w:ascii="Times New Roman" w:eastAsia="SimSun" w:hAnsi="Times New Roman" w:cs="Times New Roman"/>
          <w:sz w:val="24"/>
          <w:szCs w:val="24"/>
          <w:lang w:eastAsia="ru-RU"/>
        </w:rPr>
        <w:t>в 5 классе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46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объёме </w:t>
      </w:r>
      <w:r w:rsidR="00365039">
        <w:rPr>
          <w:rFonts w:ascii="Times New Roman" w:eastAsia="SimSun" w:hAnsi="Times New Roman" w:cs="Times New Roman"/>
          <w:sz w:val="24"/>
          <w:szCs w:val="24"/>
          <w:lang w:eastAsia="ru-RU"/>
        </w:rPr>
        <w:t>210</w:t>
      </w:r>
      <w:r w:rsidRPr="00546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ч. </w:t>
      </w:r>
    </w:p>
    <w:p w:rsidR="0054689A" w:rsidRPr="0054689A" w:rsidRDefault="0054689A" w:rsidP="007921D0">
      <w:pPr>
        <w:spacing w:after="0" w:line="240" w:lineRule="auto"/>
        <w:ind w:right="23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Данная рабочая программа для 5 класса рассчитана на 245 часов (7 часов </w:t>
      </w:r>
      <w:r w:rsidRPr="0054689A">
        <w:rPr>
          <w:rFonts w:ascii="Times New Roman" w:eastAsia="SimSun" w:hAnsi="Times New Roman" w:cs="Times New Roman"/>
          <w:sz w:val="24"/>
          <w:szCs w:val="24"/>
          <w:lang w:eastAsia="ru-RU"/>
        </w:rPr>
        <w:t>в неделю)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инвариантная часть – </w:t>
      </w:r>
      <w:r w:rsidR="006C47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210 </w:t>
      </w:r>
      <w:r w:rsidR="00365039">
        <w:rPr>
          <w:rFonts w:ascii="Times New Roman" w:eastAsia="SimSun" w:hAnsi="Times New Roman" w:cs="Times New Roman"/>
          <w:sz w:val="24"/>
          <w:szCs w:val="24"/>
          <w:lang w:eastAsia="ru-RU"/>
        </w:rPr>
        <w:t>ч, вариативная часть – 3</w:t>
      </w:r>
      <w:r w:rsidR="006C47EA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ч.</w:t>
      </w:r>
      <w:r w:rsidRPr="005468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039">
        <w:rPr>
          <w:rFonts w:ascii="Times New Roman" w:eastAsia="SimSun" w:hAnsi="Times New Roman" w:cs="Times New Roman"/>
          <w:sz w:val="24"/>
          <w:szCs w:val="24"/>
          <w:lang w:eastAsia="ru-RU"/>
        </w:rPr>
        <w:t>За счёт часов вариативной части расширен модуль «Текст», а именно увеличено количество часов на обучение написанию изложений и сочинений, в том числе сочинений на лингвистическую тему</w:t>
      </w:r>
      <w:r w:rsidR="00A803AA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024A03" w:rsidRPr="00024A03" w:rsidRDefault="00024A03" w:rsidP="007921D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24A03" w:rsidRPr="00024A03" w:rsidRDefault="00024A03" w:rsidP="00C1668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851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Личностные, </w:t>
      </w:r>
      <w:proofErr w:type="spellStart"/>
      <w:r w:rsidRPr="009851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метапредметные</w:t>
      </w:r>
      <w:proofErr w:type="spellEnd"/>
      <w:r w:rsidRPr="009851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и предметные результаты освоения учебного </w:t>
      </w:r>
      <w:r w:rsidR="00C1668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</w:t>
      </w:r>
      <w:r w:rsidRPr="009851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редмета «Русский (родной) язык»</w:t>
      </w:r>
    </w:p>
    <w:p w:rsidR="00024A03" w:rsidRPr="00024A03" w:rsidRDefault="00024A03" w:rsidP="007921D0">
      <w:pPr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Личностными результатами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освоения выпускниками ос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новной школы программы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русскому (родному) языку яв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ляются:</w:t>
      </w:r>
    </w:p>
    <w:p w:rsidR="00024A03" w:rsidRPr="00024A03" w:rsidRDefault="00024A03" w:rsidP="007921D0">
      <w:pPr>
        <w:numPr>
          <w:ilvl w:val="1"/>
          <w:numId w:val="2"/>
        </w:numPr>
        <w:tabs>
          <w:tab w:val="left" w:pos="736"/>
        </w:tabs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понимание русского языка 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как одной из основных на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ционально-культурных ценностей русского народа, определя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24A03" w:rsidRPr="00024A03" w:rsidRDefault="00024A03" w:rsidP="007921D0">
      <w:pPr>
        <w:numPr>
          <w:ilvl w:val="1"/>
          <w:numId w:val="2"/>
        </w:numPr>
        <w:tabs>
          <w:tab w:val="left" w:pos="798"/>
        </w:tabs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осознание эстетическ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ой ценности русского языка; ува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шенствованию;</w:t>
      </w:r>
    </w:p>
    <w:p w:rsidR="00024A03" w:rsidRPr="00024A03" w:rsidRDefault="00024A03" w:rsidP="007921D0">
      <w:pPr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дств дл</w:t>
      </w:r>
      <w:proofErr w:type="gram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ого общения; способность к само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оценке на основе наблюдения за собственной речью.</w:t>
      </w:r>
    </w:p>
    <w:p w:rsidR="00024A03" w:rsidRPr="00024A03" w:rsidRDefault="00024A03" w:rsidP="007921D0">
      <w:pPr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proofErr w:type="spellStart"/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Метапредметными</w:t>
      </w:r>
      <w:proofErr w:type="spellEnd"/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 xml:space="preserve"> результатами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освоения выпускника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ми основной школы программы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русскому (родному) язы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ку являются:</w:t>
      </w:r>
    </w:p>
    <w:p w:rsidR="00024A03" w:rsidRPr="00024A03" w:rsidRDefault="00024A03" w:rsidP="007921D0">
      <w:pPr>
        <w:spacing w:after="0" w:line="240" w:lineRule="auto"/>
        <w:ind w:left="4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024A03" w:rsidRPr="00024A03" w:rsidRDefault="00024A03" w:rsidP="007921D0">
      <w:pPr>
        <w:spacing w:after="0" w:line="240" w:lineRule="auto"/>
        <w:ind w:left="40" w:firstLine="709"/>
        <w:jc w:val="both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sym w:font="Wingdings 2" w:char="F0B7"/>
      </w:r>
      <w:r w:rsidR="00BE2E96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в области </w:t>
      </w:r>
      <w:proofErr w:type="spellStart"/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аудирования</w:t>
      </w:r>
      <w:proofErr w:type="spellEnd"/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и чтения: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707"/>
        </w:tabs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адекватное пониман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ие информации устного и письмен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ного сообщения (коммуникативной установки, темы текста, основной мысли; основной и дополнительной информации);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722"/>
        </w:tabs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владение разными видами чтения (поисковым, про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смотровым, ознакомительным, изучающим) текстов разных стилей и жанров;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707"/>
        </w:tabs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адекватное восприятие на слух текстов разных стилей и жанров; владение разн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ыми видами </w:t>
      </w:r>
      <w:proofErr w:type="spellStart"/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(выбороч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ным, ознакомительным, детальным);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712"/>
        </w:tabs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 извле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кать информацию из различных ис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точников, включая средства массовой информации, компакт-диски учебного назначения, ресурсы Интернета; свободно пользоваться словарями р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азличных типов, справочной лите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ратурой, в том числе и на электронных носителях;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712"/>
        </w:tabs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овладение приемами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отбора и систематизации матери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ала на определенную тему; 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умение вести самостоятельный по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698"/>
        </w:tabs>
        <w:spacing w:after="0" w:line="240" w:lineRule="auto"/>
        <w:ind w:left="4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умение сопоставлять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сравнивать речевые высказыва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ния с точки зрения их со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держания, стилистических особен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ностей и использованных языковых средств;</w:t>
      </w:r>
    </w:p>
    <w:p w:rsidR="00024A03" w:rsidRPr="00024A03" w:rsidRDefault="00024A03" w:rsidP="00C166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sym w:font="Wingdings 2" w:char="F0B7"/>
      </w:r>
      <w:r w:rsidR="00BE2E96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4A0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в области говорения и письма:</w:t>
      </w:r>
    </w:p>
    <w:p w:rsidR="00024A03" w:rsidRPr="00024A03" w:rsidRDefault="00024A03" w:rsidP="00C16680">
      <w:pPr>
        <w:numPr>
          <w:ilvl w:val="0"/>
          <w:numId w:val="2"/>
        </w:numPr>
        <w:tabs>
          <w:tab w:val="left" w:pos="847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 определ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ять цели предстоящей учебной де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ятельности (индивидуальной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коллективной), последователь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ность действий, оценивать д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остигнутые результаты и адекват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но формулировать их в устной и письменной форме;</w:t>
      </w:r>
    </w:p>
    <w:p w:rsidR="00024A03" w:rsidRPr="00024A03" w:rsidRDefault="00024A03" w:rsidP="00C16680">
      <w:pPr>
        <w:numPr>
          <w:ilvl w:val="0"/>
          <w:numId w:val="2"/>
        </w:numPr>
        <w:tabs>
          <w:tab w:val="left" w:pos="838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умение воспроизв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одить прослушанный или прочитан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ный текст с заданной степенью свернутости (план, пересказ, конспект, аннотация);</w:t>
      </w:r>
    </w:p>
    <w:p w:rsidR="00024A03" w:rsidRPr="00024A03" w:rsidRDefault="00024A03" w:rsidP="00C16680">
      <w:pPr>
        <w:numPr>
          <w:ilvl w:val="0"/>
          <w:numId w:val="2"/>
        </w:numPr>
        <w:tabs>
          <w:tab w:val="left" w:pos="852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24A03" w:rsidRPr="00024A03" w:rsidRDefault="00024A03" w:rsidP="00C16680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вательность, связность, соответ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ствие теме и др.); адекватно выражать свое отношение к фак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там и явлениям окружающ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ей действительности, к </w:t>
      </w:r>
      <w:proofErr w:type="gramStart"/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прочитан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ному</w:t>
      </w:r>
      <w:proofErr w:type="gram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, услышанному, увиденному;</w:t>
      </w:r>
    </w:p>
    <w:p w:rsidR="00024A03" w:rsidRPr="00024A03" w:rsidRDefault="00024A03" w:rsidP="00C16680">
      <w:pPr>
        <w:numPr>
          <w:ilvl w:val="0"/>
          <w:numId w:val="2"/>
        </w:numPr>
        <w:tabs>
          <w:tab w:val="left" w:pos="847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proofErr w:type="gram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владение различными видами монолога (повествование, описание, рассуждение; сочета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ние разных видов монолога) и ди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алога (этикетный, диалог-рассп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рос, диалог-побуждение, диалог -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обмен мнениями и др.; сочетание разных видов диалога);</w:t>
      </w:r>
      <w:proofErr w:type="gramEnd"/>
    </w:p>
    <w:p w:rsidR="00024A03" w:rsidRPr="00024A03" w:rsidRDefault="00024A03" w:rsidP="00C16680">
      <w:pPr>
        <w:numPr>
          <w:ilvl w:val="0"/>
          <w:numId w:val="2"/>
        </w:numPr>
        <w:tabs>
          <w:tab w:val="left" w:pos="857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соблюдение в практике речевого общения основных орфоэпических, лексическ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их, грамматических, стилистичес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ких норм современного русского литературного языка; со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блюдение основных прави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л орфографии и пунктуации в про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цессе письменного общения;</w:t>
      </w:r>
    </w:p>
    <w:p w:rsidR="00024A03" w:rsidRPr="00024A03" w:rsidRDefault="00024A03" w:rsidP="00C16680">
      <w:pPr>
        <w:numPr>
          <w:ilvl w:val="0"/>
          <w:numId w:val="2"/>
        </w:numPr>
        <w:tabs>
          <w:tab w:val="left" w:pos="838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 а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декватно использовать жесты, ми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мику в процессе речевого общения;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847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 осуществ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лять речевой самоконтроль в про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цессе учебной деятельности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 повседневной практике рече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вого общения; способность о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ценивать свою речь с точки зрен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ия ее содержания, языкового оформления; умение находить 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грамматические и речевые ошибки, недочеты, исправлять их; совершенствовать и редактировать собственные тексты;</w:t>
      </w:r>
    </w:p>
    <w:p w:rsidR="00024A03" w:rsidRPr="00024A03" w:rsidRDefault="00024A03" w:rsidP="007921D0">
      <w:pPr>
        <w:numPr>
          <w:ilvl w:val="0"/>
          <w:numId w:val="2"/>
        </w:numPr>
        <w:tabs>
          <w:tab w:val="left" w:pos="852"/>
        </w:tabs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умение выступать пе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ред аудиторией сверстников с не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большими сообщениями, докладом, рефератом; участие в спорах, обсуждениях актуальных тем с использованием раз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личных средств аргументации;</w:t>
      </w:r>
    </w:p>
    <w:p w:rsidR="00024A03" w:rsidRPr="00024A03" w:rsidRDefault="00024A03" w:rsidP="007921D0">
      <w:pPr>
        <w:spacing w:after="0" w:line="240" w:lineRule="auto"/>
        <w:ind w:right="2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2) применение приобретенных знаний, умений и навыков: </w:t>
      </w:r>
    </w:p>
    <w:p w:rsidR="00024A03" w:rsidRPr="00024A03" w:rsidRDefault="00024A03" w:rsidP="007921D0">
      <w:pPr>
        <w:numPr>
          <w:ilvl w:val="0"/>
          <w:numId w:val="3"/>
        </w:numPr>
        <w:tabs>
          <w:tab w:val="clear" w:pos="964"/>
          <w:tab w:val="num" w:pos="0"/>
        </w:tabs>
        <w:spacing w:after="0" w:line="240" w:lineRule="auto"/>
        <w:ind w:left="0" w:right="2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повседневной жизни; </w:t>
      </w:r>
    </w:p>
    <w:p w:rsidR="00024A03" w:rsidRPr="00024A03" w:rsidRDefault="00024A03" w:rsidP="007921D0">
      <w:pPr>
        <w:numPr>
          <w:ilvl w:val="0"/>
          <w:numId w:val="3"/>
        </w:numPr>
        <w:tabs>
          <w:tab w:val="clear" w:pos="964"/>
          <w:tab w:val="num" w:pos="0"/>
        </w:tabs>
        <w:spacing w:after="0" w:line="240" w:lineRule="auto"/>
        <w:ind w:left="0" w:right="2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для использования родного языка как средство получения знаний по другим учебным предметам; </w:t>
      </w:r>
    </w:p>
    <w:p w:rsidR="00024A03" w:rsidRPr="00024A03" w:rsidRDefault="00024A03" w:rsidP="007921D0">
      <w:pPr>
        <w:numPr>
          <w:ilvl w:val="0"/>
          <w:numId w:val="3"/>
        </w:numPr>
        <w:tabs>
          <w:tab w:val="clear" w:pos="964"/>
          <w:tab w:val="num" w:pos="0"/>
        </w:tabs>
        <w:spacing w:after="0" w:line="240" w:lineRule="auto"/>
        <w:ind w:left="0" w:right="2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анализа языковых явлений на </w:t>
      </w:r>
      <w:proofErr w:type="spell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024A03" w:rsidRPr="00024A03" w:rsidRDefault="00024A03" w:rsidP="007921D0">
      <w:pPr>
        <w:tabs>
          <w:tab w:val="num" w:pos="0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3) коммуникативно целесообразное взаимодействие с окружающими людьми и овладение национально-культурными нормами речевого поведения:</w:t>
      </w:r>
    </w:p>
    <w:p w:rsidR="00024A03" w:rsidRPr="00024A03" w:rsidRDefault="00024A03" w:rsidP="007921D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 процессе речевого общени</w:t>
      </w:r>
      <w:r w:rsidR="00BE2E96">
        <w:rPr>
          <w:rFonts w:ascii="Times New Roman" w:eastAsia="SimSun" w:hAnsi="Times New Roman" w:cs="Times New Roman"/>
          <w:sz w:val="24"/>
          <w:szCs w:val="24"/>
          <w:lang w:eastAsia="ru-RU"/>
        </w:rPr>
        <w:t>я, совме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стного выполнения какого-либо задания, участия в спорах, обсуждениях актуальных тем; </w:t>
      </w:r>
    </w:p>
    <w:p w:rsidR="00024A03" w:rsidRPr="00BE2E96" w:rsidRDefault="00024A03" w:rsidP="007921D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 различных ситуациях формального и неформального межличностного и меж</w:t>
      </w:r>
      <w:r w:rsidR="0098513F">
        <w:rPr>
          <w:rFonts w:ascii="Times New Roman" w:eastAsia="SimSun" w:hAnsi="Times New Roman" w:cs="Times New Roman"/>
          <w:sz w:val="24"/>
          <w:szCs w:val="24"/>
          <w:lang w:eastAsia="ru-RU"/>
        </w:rPr>
        <w:t>куль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турного общения.</w:t>
      </w:r>
    </w:p>
    <w:p w:rsidR="00024A03" w:rsidRPr="00024A03" w:rsidRDefault="00024A03" w:rsidP="007921D0">
      <w:pPr>
        <w:tabs>
          <w:tab w:val="num" w:pos="0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b/>
          <w:bCs/>
          <w:sz w:val="24"/>
          <w:lang w:eastAsia="ru-RU"/>
        </w:rPr>
        <w:t>Предметными результатами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(родному) языку являются:</w:t>
      </w:r>
    </w:p>
    <w:p w:rsidR="00024A03" w:rsidRPr="00BE2E96" w:rsidRDefault="00024A03" w:rsidP="007921D0">
      <w:pPr>
        <w:pStyle w:val="af5"/>
        <w:numPr>
          <w:ilvl w:val="0"/>
          <w:numId w:val="1"/>
        </w:numPr>
        <w:tabs>
          <w:tab w:val="num" w:pos="0"/>
        </w:tabs>
        <w:spacing w:after="0" w:line="240" w:lineRule="auto"/>
        <w:ind w:left="0"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BE2E96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наро</w:t>
      </w:r>
      <w:r w:rsidRPr="00BE2E96">
        <w:rPr>
          <w:rFonts w:ascii="Times New Roman" w:eastAsia="SimSun" w:hAnsi="Times New Roman" w:cs="Times New Roman"/>
          <w:sz w:val="24"/>
          <w:szCs w:val="24"/>
          <w:lang w:eastAsia="ru-RU"/>
        </w:rPr>
        <w:t>да, о роли родного языка в жизни человека и общества;</w:t>
      </w:r>
    </w:p>
    <w:p w:rsidR="00024A03" w:rsidRPr="00BD45D1" w:rsidRDefault="00024A03" w:rsidP="007921D0">
      <w:pPr>
        <w:numPr>
          <w:ilvl w:val="0"/>
          <w:numId w:val="1"/>
        </w:numPr>
        <w:tabs>
          <w:tab w:val="num" w:pos="0"/>
          <w:tab w:val="left" w:pos="711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BD45D1">
        <w:rPr>
          <w:rFonts w:ascii="Times New Roman" w:eastAsia="SimSun" w:hAnsi="Times New Roman" w:cs="Times New Roman"/>
          <w:sz w:val="24"/>
          <w:szCs w:val="24"/>
          <w:lang w:eastAsia="ru-RU"/>
        </w:rPr>
        <w:t>понимание места ро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дного языка в системе гуманитар</w:t>
      </w:r>
      <w:r w:rsidRPr="00BD45D1">
        <w:rPr>
          <w:rFonts w:ascii="Times New Roman" w:eastAsia="SimSun" w:hAnsi="Times New Roman" w:cs="Times New Roman"/>
          <w:sz w:val="24"/>
          <w:szCs w:val="24"/>
          <w:lang w:eastAsia="ru-RU"/>
        </w:rPr>
        <w:t>ных наук и его роли в образовании в целом;</w:t>
      </w:r>
    </w:p>
    <w:p w:rsidR="00024A03" w:rsidRPr="00024A03" w:rsidRDefault="00024A03" w:rsidP="007921D0">
      <w:pPr>
        <w:numPr>
          <w:ilvl w:val="0"/>
          <w:numId w:val="1"/>
        </w:numPr>
        <w:tabs>
          <w:tab w:val="num" w:pos="0"/>
          <w:tab w:val="left" w:pos="716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усвоение основ на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учных знаний о родном языке; по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нимание взаимосвязи его уровней и единиц;</w:t>
      </w:r>
    </w:p>
    <w:p w:rsidR="00024A03" w:rsidRPr="00024A03" w:rsidRDefault="00024A03" w:rsidP="007921D0">
      <w:pPr>
        <w:numPr>
          <w:ilvl w:val="0"/>
          <w:numId w:val="1"/>
        </w:numPr>
        <w:tabs>
          <w:tab w:val="num" w:pos="0"/>
          <w:tab w:val="left" w:pos="711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proofErr w:type="gramStart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ческий, официально-деловой стили, язык художест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венной ли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основные единицы языка, их признаки и особенности употребления в речи;</w:t>
      </w:r>
    </w:p>
    <w:p w:rsidR="00024A03" w:rsidRPr="00024A03" w:rsidRDefault="00024A03" w:rsidP="007921D0">
      <w:pPr>
        <w:numPr>
          <w:ilvl w:val="0"/>
          <w:numId w:val="1"/>
        </w:numPr>
        <w:tabs>
          <w:tab w:val="num" w:pos="0"/>
          <w:tab w:val="left" w:pos="697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овладение основным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и стилистическими ресурсами лек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сики и фразеологии русского языка; основными нормами русского литературного яз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ыка (орфоэпическими, лексически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ми, грамматическими, 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орфографическими, пунктуационны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ми); нормами речевого этикета и использование их в своей речевой практике при созд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ании устных и письменных высказ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ываний;</w:t>
      </w:r>
    </w:p>
    <w:p w:rsidR="00024A03" w:rsidRPr="00024A03" w:rsidRDefault="00024A03" w:rsidP="007921D0">
      <w:pPr>
        <w:numPr>
          <w:ilvl w:val="0"/>
          <w:numId w:val="1"/>
        </w:numPr>
        <w:tabs>
          <w:tab w:val="num" w:pos="0"/>
          <w:tab w:val="left" w:pos="726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опознавание и ана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лиз основных единиц языка, грам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матических категорий язы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ка, уместное употребление языко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вых единиц адекватно ситуации речевого общения;</w:t>
      </w:r>
    </w:p>
    <w:p w:rsidR="00024A03" w:rsidRPr="00024A03" w:rsidRDefault="00024A03" w:rsidP="007921D0">
      <w:pPr>
        <w:numPr>
          <w:ilvl w:val="0"/>
          <w:numId w:val="1"/>
        </w:numPr>
        <w:tabs>
          <w:tab w:val="num" w:pos="0"/>
          <w:tab w:val="left" w:pos="702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проведение различных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видов анализа слова (фонетичес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кий, морфемный, словооб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разовательный, лексический, мор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льным разновидностям языка, осо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бенностей языкового оформления, использования вырази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тельных средств языка;</w:t>
      </w:r>
    </w:p>
    <w:p w:rsidR="00024A03" w:rsidRPr="00024A03" w:rsidRDefault="00024A03" w:rsidP="007921D0">
      <w:pPr>
        <w:numPr>
          <w:ilvl w:val="0"/>
          <w:numId w:val="1"/>
        </w:numPr>
        <w:tabs>
          <w:tab w:val="num" w:pos="0"/>
          <w:tab w:val="left" w:pos="759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понимание коммун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икативно-эстетических возможнос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тей лексической и грамматической синонимии и использова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softHyphen/>
        <w:t>ние их в собственной речевой практике;</w:t>
      </w:r>
    </w:p>
    <w:p w:rsidR="00024A03" w:rsidRPr="00024A03" w:rsidRDefault="00024A03" w:rsidP="007921D0">
      <w:pPr>
        <w:numPr>
          <w:ilvl w:val="0"/>
          <w:numId w:val="1"/>
        </w:numPr>
        <w:tabs>
          <w:tab w:val="num" w:pos="0"/>
          <w:tab w:val="left" w:pos="716"/>
        </w:tabs>
        <w:spacing w:after="0" w:line="240" w:lineRule="auto"/>
        <w:ind w:right="160" w:firstLine="70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осознание эстетиче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ской функции родного языка, спо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собность оценивать эстети</w:t>
      </w:r>
      <w:r w:rsidR="00BD45D1">
        <w:rPr>
          <w:rFonts w:ascii="Times New Roman" w:eastAsia="SimSun" w:hAnsi="Times New Roman" w:cs="Times New Roman"/>
          <w:sz w:val="24"/>
          <w:szCs w:val="24"/>
          <w:lang w:eastAsia="ru-RU"/>
        </w:rPr>
        <w:t>ческую сторону речевого высказы</w:t>
      </w:r>
      <w:r w:rsidRPr="00024A03">
        <w:rPr>
          <w:rFonts w:ascii="Times New Roman" w:eastAsia="SimSun" w:hAnsi="Times New Roman" w:cs="Times New Roman"/>
          <w:sz w:val="24"/>
          <w:szCs w:val="24"/>
          <w:lang w:eastAsia="ru-RU"/>
        </w:rPr>
        <w:t>вания при анализе текстов художественной литературы.</w:t>
      </w:r>
    </w:p>
    <w:p w:rsidR="00024A03" w:rsidRDefault="00024A03" w:rsidP="007921D0">
      <w:pPr>
        <w:pStyle w:val="af5"/>
        <w:numPr>
          <w:ilvl w:val="0"/>
          <w:numId w:val="49"/>
        </w:numPr>
        <w:spacing w:after="0" w:line="240" w:lineRule="auto"/>
        <w:ind w:left="0"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B242E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 «Русский язык»</w:t>
      </w:r>
    </w:p>
    <w:p w:rsidR="00024A03" w:rsidRPr="00024A03" w:rsidRDefault="00024A03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</w:pPr>
    </w:p>
    <w:p w:rsidR="00364C0C" w:rsidRPr="00234967" w:rsidRDefault="00234967" w:rsidP="00C16680">
      <w:pPr>
        <w:pStyle w:val="af8"/>
        <w:jc w:val="both"/>
        <w:rPr>
          <w:sz w:val="24"/>
        </w:rPr>
      </w:pPr>
      <w:r>
        <w:rPr>
          <w:bCs/>
          <w:noProof/>
          <w:sz w:val="24"/>
        </w:rPr>
        <w:t>1.</w:t>
      </w:r>
      <w:r w:rsidR="00364C0C" w:rsidRPr="00234967">
        <w:rPr>
          <w:bCs/>
          <w:noProof/>
          <w:sz w:val="24"/>
        </w:rPr>
        <w:t>СОДЕРЖАН</w:t>
      </w:r>
      <w:r>
        <w:rPr>
          <w:bCs/>
          <w:noProof/>
          <w:sz w:val="24"/>
        </w:rPr>
        <w:t xml:space="preserve">ИЕ, ОБЕСПЕЧИВАЮЩЕЕ ФОРМИРОВАНИЕ </w:t>
      </w:r>
      <w:r w:rsidR="00364C0C" w:rsidRPr="00234967">
        <w:rPr>
          <w:bCs/>
          <w:noProof/>
          <w:sz w:val="24"/>
        </w:rPr>
        <w:t>КОММУНИКАТИВНОЙ КОМПЕТЕНЦИИ</w:t>
      </w:r>
      <w:r w:rsidR="00364C0C" w:rsidRPr="00234967">
        <w:rPr>
          <w:sz w:val="24"/>
        </w:rPr>
        <w:t xml:space="preserve"> </w:t>
      </w:r>
    </w:p>
    <w:p w:rsidR="00364C0C" w:rsidRPr="00364C0C" w:rsidRDefault="00364C0C" w:rsidP="00C16680">
      <w:pPr>
        <w:pStyle w:val="af5"/>
        <w:widowControl w:val="0"/>
        <w:tabs>
          <w:tab w:val="left" w:pos="0"/>
          <w:tab w:val="left" w:pos="9214"/>
        </w:tabs>
        <w:spacing w:after="0" w:line="240" w:lineRule="auto"/>
        <w:ind w:left="0" w:right="141"/>
        <w:jc w:val="center"/>
        <w:outlineLvl w:val="0"/>
        <w:rPr>
          <w:rFonts w:ascii="Times New Roman" w:eastAsia="SimSun" w:hAnsi="Times New Roman" w:cs="Times New Roman"/>
          <w:b/>
          <w:i/>
          <w:noProof/>
          <w:u w:val="single"/>
          <w:lang w:eastAsia="ru-RU"/>
        </w:rPr>
      </w:pPr>
      <w:r w:rsidRPr="00364C0C">
        <w:rPr>
          <w:rFonts w:ascii="Times New Roman" w:eastAsia="SimSun" w:hAnsi="Times New Roman" w:cs="Times New Roman"/>
          <w:b/>
          <w:i/>
          <w:noProof/>
          <w:u w:val="single"/>
          <w:lang w:eastAsia="ru-RU"/>
        </w:rPr>
        <w:t>Раздел: О языке и речи</w:t>
      </w:r>
    </w:p>
    <w:p w:rsidR="00F04085" w:rsidRDefault="00F04085" w:rsidP="007921D0">
      <w:pPr>
        <w:pStyle w:val="af8"/>
        <w:ind w:firstLine="709"/>
        <w:jc w:val="both"/>
        <w:rPr>
          <w:b/>
          <w:sz w:val="24"/>
        </w:rPr>
      </w:pPr>
      <w:r w:rsidRPr="00F04085">
        <w:rPr>
          <w:b/>
          <w:sz w:val="24"/>
        </w:rPr>
        <w:t xml:space="preserve">Речь и речевое общение.  </w:t>
      </w:r>
    </w:p>
    <w:p w:rsidR="00F04085" w:rsidRPr="00F04085" w:rsidRDefault="00F04085" w:rsidP="007921D0">
      <w:pPr>
        <w:pStyle w:val="af8"/>
        <w:ind w:firstLine="709"/>
        <w:jc w:val="both"/>
        <w:rPr>
          <w:sz w:val="24"/>
        </w:rPr>
      </w:pPr>
      <w:r w:rsidRPr="00F04085">
        <w:rPr>
          <w:sz w:val="24"/>
        </w:rPr>
        <w:t xml:space="preserve">Общение - важная </w:t>
      </w:r>
      <w:r>
        <w:rPr>
          <w:sz w:val="24"/>
        </w:rPr>
        <w:t>ч</w:t>
      </w:r>
      <w:r w:rsidRPr="00F04085">
        <w:rPr>
          <w:sz w:val="24"/>
        </w:rPr>
        <w:t>асть культуры человека. Речь и рече</w:t>
      </w:r>
      <w:r w:rsidR="0098513F">
        <w:rPr>
          <w:sz w:val="24"/>
        </w:rPr>
        <w:t xml:space="preserve">вое общение. Речевая ситуация. </w:t>
      </w:r>
      <w:r w:rsidRPr="00F04085">
        <w:rPr>
          <w:sz w:val="24"/>
        </w:rPr>
        <w:t xml:space="preserve">Речь устная и письменная. Речь </w:t>
      </w:r>
      <w:r w:rsidR="0098513F">
        <w:rPr>
          <w:sz w:val="24"/>
        </w:rPr>
        <w:t xml:space="preserve">диалогическая и монологическая. </w:t>
      </w:r>
      <w:r w:rsidR="0046687D">
        <w:rPr>
          <w:sz w:val="24"/>
        </w:rPr>
        <w:t>Виды монолог</w:t>
      </w:r>
      <w:proofErr w:type="gramStart"/>
      <w:r w:rsidR="0046687D">
        <w:rPr>
          <w:sz w:val="24"/>
        </w:rPr>
        <w:t>а</w:t>
      </w:r>
      <w:r w:rsidRPr="00F04085">
        <w:rPr>
          <w:sz w:val="24"/>
        </w:rPr>
        <w:t>(</w:t>
      </w:r>
      <w:proofErr w:type="gramEnd"/>
      <w:r w:rsidRPr="00F04085">
        <w:rPr>
          <w:sz w:val="24"/>
        </w:rPr>
        <w:t>повествование, описание, рассуждение)</w:t>
      </w:r>
      <w:r w:rsidR="0098513F">
        <w:t xml:space="preserve">. </w:t>
      </w:r>
      <w:r w:rsidRPr="00F04085">
        <w:rPr>
          <w:sz w:val="24"/>
        </w:rPr>
        <w:t>Диалоги разного характера (этикетный, диалог-расспрос).</w:t>
      </w:r>
    </w:p>
    <w:p w:rsid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b/>
          <w:sz w:val="24"/>
        </w:rPr>
        <w:t>Речевая деятельность</w:t>
      </w:r>
      <w:r w:rsidR="0098513F">
        <w:rPr>
          <w:sz w:val="24"/>
        </w:rPr>
        <w:t xml:space="preserve">. </w:t>
      </w:r>
    </w:p>
    <w:p w:rsidR="0046687D" w:rsidRPr="0046687D" w:rsidRDefault="0098513F" w:rsidP="007921D0">
      <w:pPr>
        <w:pStyle w:val="af8"/>
        <w:ind w:firstLine="709"/>
        <w:jc w:val="both"/>
        <w:rPr>
          <w:sz w:val="24"/>
        </w:rPr>
      </w:pPr>
      <w:r>
        <w:rPr>
          <w:sz w:val="24"/>
        </w:rPr>
        <w:t xml:space="preserve">Речь как деятельность. </w:t>
      </w:r>
      <w:r w:rsidR="0046687D" w:rsidRPr="0046687D">
        <w:rPr>
          <w:sz w:val="24"/>
        </w:rPr>
        <w:t xml:space="preserve">Виды речевой деятельности: </w:t>
      </w:r>
      <w:proofErr w:type="spellStart"/>
      <w:r w:rsidR="0046687D" w:rsidRPr="0046687D">
        <w:rPr>
          <w:sz w:val="24"/>
        </w:rPr>
        <w:t>аудирование</w:t>
      </w:r>
      <w:proofErr w:type="spellEnd"/>
      <w:r w:rsidR="0046687D" w:rsidRPr="0046687D">
        <w:rPr>
          <w:sz w:val="24"/>
        </w:rPr>
        <w:t xml:space="preserve"> (слушани</w:t>
      </w:r>
      <w:r>
        <w:rPr>
          <w:sz w:val="24"/>
        </w:rPr>
        <w:t xml:space="preserve">е), говорение, чтение, письмо. 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proofErr w:type="spellStart"/>
      <w:r w:rsidRPr="0046687D">
        <w:rPr>
          <w:sz w:val="24"/>
        </w:rPr>
        <w:t>Аудирование</w:t>
      </w:r>
      <w:proofErr w:type="spellEnd"/>
      <w:r w:rsidRPr="0046687D">
        <w:rPr>
          <w:sz w:val="24"/>
        </w:rPr>
        <w:t xml:space="preserve"> (слушание) и его виды (выборочное, ознакомительное).  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 xml:space="preserve">Чтение. Стратегии ознакомительного, изучающего, поискового способа чтения; приёмы работы с учебной книгой и словарём. Поиск информации в Интернете по указанным в учебнике ссылкам. 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>Говорение. Сжатый, выборочный, развернутый пересказ прочитанного, прослушанного, увиденного в соо</w:t>
      </w:r>
      <w:r w:rsidR="0098513F">
        <w:rPr>
          <w:sz w:val="24"/>
        </w:rPr>
        <w:t xml:space="preserve">тветствии с условиями общения. </w:t>
      </w:r>
    </w:p>
    <w:p w:rsidR="00F04085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 xml:space="preserve">Письмо. Подробное и сжатое изложение прочитанного или прослушанного текста, в том числе с использованием </w:t>
      </w:r>
      <w:proofErr w:type="spellStart"/>
      <w:r w:rsidRPr="0046687D">
        <w:rPr>
          <w:sz w:val="24"/>
        </w:rPr>
        <w:t>аудиоприложения</w:t>
      </w:r>
      <w:proofErr w:type="spellEnd"/>
      <w:r w:rsidRPr="0046687D">
        <w:rPr>
          <w:sz w:val="24"/>
        </w:rPr>
        <w:t xml:space="preserve"> к учебнику. Особенности написания официального и неофициального письма.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b/>
          <w:sz w:val="24"/>
        </w:rPr>
        <w:t xml:space="preserve">Функциональные разновидности языка: </w:t>
      </w:r>
      <w:r w:rsidRPr="0046687D">
        <w:rPr>
          <w:sz w:val="24"/>
        </w:rPr>
        <w:t xml:space="preserve">разговорный язык; функциональные стили;  язык художественной литературы. 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>Сфера употребления разговорного яз</w:t>
      </w:r>
      <w:r w:rsidR="007921D0">
        <w:rPr>
          <w:sz w:val="24"/>
        </w:rPr>
        <w:t xml:space="preserve">ыка, типичные ситуации речевого </w:t>
      </w:r>
      <w:r w:rsidRPr="0046687D">
        <w:rPr>
          <w:sz w:val="24"/>
        </w:rPr>
        <w:t xml:space="preserve">общения. 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>Основные жанры: рассказ, беседа, спор. Личное письмо</w:t>
      </w:r>
      <w:r>
        <w:rPr>
          <w:sz w:val="24"/>
        </w:rPr>
        <w:t>.</w:t>
      </w:r>
      <w:r w:rsidRPr="0046687D">
        <w:rPr>
          <w:sz w:val="24"/>
        </w:rPr>
        <w:t xml:space="preserve"> 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>Сфера употребления научного стиля, типичные ситуации речевого общения. Жанры: выступление, сообщение</w:t>
      </w:r>
      <w:r>
        <w:rPr>
          <w:sz w:val="24"/>
        </w:rPr>
        <w:t>.</w:t>
      </w:r>
      <w:r w:rsidRPr="0046687D">
        <w:rPr>
          <w:sz w:val="24"/>
        </w:rPr>
        <w:t xml:space="preserve"> 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 xml:space="preserve">Сфера употребления публицистического стиля, типичные ситуации речевого общения. Жанры: выступление, статья. </w:t>
      </w:r>
    </w:p>
    <w:p w:rsidR="0046687D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>Сфера употребления официально-делового стиля, типичные ситуации речевого общения. Жанры: объявление</w:t>
      </w:r>
      <w:r>
        <w:rPr>
          <w:sz w:val="24"/>
        </w:rPr>
        <w:t>.</w:t>
      </w:r>
      <w:r w:rsidRPr="0046687D">
        <w:rPr>
          <w:sz w:val="24"/>
        </w:rPr>
        <w:t xml:space="preserve"> </w:t>
      </w:r>
    </w:p>
    <w:p w:rsidR="00F04085" w:rsidRPr="0046687D" w:rsidRDefault="0046687D" w:rsidP="007921D0">
      <w:pPr>
        <w:pStyle w:val="af8"/>
        <w:ind w:firstLine="709"/>
        <w:jc w:val="both"/>
        <w:rPr>
          <w:sz w:val="24"/>
        </w:rPr>
      </w:pPr>
      <w:r w:rsidRPr="0046687D">
        <w:rPr>
          <w:sz w:val="24"/>
        </w:rPr>
        <w:t>Изобразительные средства языка художественной литературы</w:t>
      </w:r>
      <w:r>
        <w:rPr>
          <w:sz w:val="24"/>
        </w:rPr>
        <w:t>.</w:t>
      </w:r>
    </w:p>
    <w:p w:rsidR="00F04085" w:rsidRPr="00364C0C" w:rsidRDefault="0046687D" w:rsidP="00C16680">
      <w:pPr>
        <w:pStyle w:val="af8"/>
        <w:rPr>
          <w:b/>
          <w:i/>
          <w:sz w:val="24"/>
          <w:u w:val="single"/>
        </w:rPr>
      </w:pPr>
      <w:r w:rsidRPr="0046687D">
        <w:rPr>
          <w:b/>
          <w:i/>
          <w:sz w:val="24"/>
          <w:u w:val="single"/>
        </w:rPr>
        <w:t>Раздел: Текст</w:t>
      </w:r>
    </w:p>
    <w:p w:rsidR="00364C0C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как</w:t>
      </w:r>
      <w:r w:rsidR="00985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продукт речевой деятельности. </w:t>
      </w: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тек</w:t>
      </w:r>
      <w:r w:rsidR="00985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ста, основные признаки текста. </w:t>
      </w: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>План текста (простой) как один из видов информаци</w:t>
      </w:r>
      <w:r w:rsidR="0098513F">
        <w:rPr>
          <w:rFonts w:ascii="Times New Roman" w:hAnsi="Times New Roman" w:cs="Times New Roman"/>
          <w:sz w:val="24"/>
          <w:szCs w:val="24"/>
          <w:shd w:val="clear" w:color="auto" w:fill="FFFFFF"/>
        </w:rPr>
        <w:t>онной переработки текста.</w:t>
      </w: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4C0C" w:rsidRPr="00364C0C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Тема, основная мысль текста. </w:t>
      </w:r>
      <w:proofErr w:type="spellStart"/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Микротема</w:t>
      </w:r>
      <w:proofErr w:type="spellEnd"/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текста. Структура текста. Абзац как средство композиционно-стилистического членения текста. </w:t>
      </w:r>
    </w:p>
    <w:p w:rsidR="00364C0C" w:rsidRPr="00364C0C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Функционально-смысловые типы речи: повествование (рассказ), описание (предмета, состояния), рассуждение, их основные особенности. </w:t>
      </w:r>
      <w:proofErr w:type="gramEnd"/>
    </w:p>
    <w:p w:rsidR="00364C0C" w:rsidRPr="00234967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Лексические и грамматические средства связи предложений и частей текста</w:t>
      </w:r>
    </w:p>
    <w:p w:rsidR="00364C0C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64C0C" w:rsidRPr="00364C0C" w:rsidRDefault="00364C0C" w:rsidP="00C16680">
      <w:pPr>
        <w:widowControl w:val="0"/>
        <w:tabs>
          <w:tab w:val="left" w:pos="4860"/>
          <w:tab w:val="left" w:pos="9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4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Pr="00364C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34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СОДЕРЖАНИЕ, ОБЕСПЕЧИВАЮЩЕЕ ФОРМИРОВАНИЕ ЯЗЫКОВОЙ И ЛИНГВИСТИЧЕСКОЙ (ЯЗЫКОВЕДЧЕСКОЙ) КОМПЕТЕНЦИИ</w:t>
      </w:r>
    </w:p>
    <w:p w:rsidR="00F04085" w:rsidRPr="00364C0C" w:rsidRDefault="00364C0C" w:rsidP="00C16680">
      <w:pPr>
        <w:pStyle w:val="af8"/>
        <w:rPr>
          <w:b/>
          <w:i/>
          <w:sz w:val="24"/>
          <w:u w:val="single"/>
        </w:rPr>
      </w:pPr>
      <w:r w:rsidRPr="00364C0C">
        <w:rPr>
          <w:b/>
          <w:bCs/>
          <w:i/>
          <w:sz w:val="24"/>
          <w:u w:val="single"/>
          <w:shd w:val="clear" w:color="auto" w:fill="FFFFFF"/>
        </w:rPr>
        <w:t>Раздел: Система языка</w:t>
      </w:r>
    </w:p>
    <w:p w:rsidR="00364C0C" w:rsidRPr="00364C0C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Общие сведения о языке.</w:t>
      </w: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Русский язык — национальный язык русского народа, государственный язык Российской Федерации и</w:t>
      </w:r>
      <w:r w:rsidR="00985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 межнационального общения.</w:t>
      </w: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4C0C" w:rsidRPr="00364C0C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функционирования современного русского языка: общенародный русский язык и</w:t>
      </w:r>
      <w:r w:rsidR="00985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литературный язык; диалекты, </w:t>
      </w: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жаргон. </w:t>
      </w:r>
    </w:p>
    <w:p w:rsidR="00364C0C" w:rsidRPr="00364C0C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– язык русской художественной литературы. </w:t>
      </w:r>
    </w:p>
    <w:p w:rsidR="00364C0C" w:rsidRPr="00364C0C" w:rsidRDefault="0098513F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Лингвистика как наука о языке. </w:t>
      </w:r>
      <w:r w:rsidR="00364C0C"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разделы лингвистики (общие сведения). </w:t>
      </w:r>
    </w:p>
    <w:p w:rsidR="00364C0C" w:rsidRPr="00364C0C" w:rsidRDefault="00364C0C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русского литературного языка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Соотношение языка и речи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64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04085" w:rsidRDefault="00364C0C" w:rsidP="007921D0">
      <w:pPr>
        <w:pStyle w:val="af8"/>
        <w:ind w:firstLine="709"/>
        <w:jc w:val="both"/>
        <w:rPr>
          <w:sz w:val="24"/>
          <w:shd w:val="clear" w:color="auto" w:fill="FFFFFF"/>
        </w:rPr>
      </w:pPr>
      <w:r w:rsidRPr="00364C0C">
        <w:rPr>
          <w:sz w:val="24"/>
          <w:shd w:val="clear" w:color="auto" w:fill="FFFFFF"/>
        </w:rPr>
        <w:lastRenderedPageBreak/>
        <w:t>Выдающиеся отечественные лингвисты</w:t>
      </w:r>
      <w:r>
        <w:rPr>
          <w:sz w:val="24"/>
          <w:shd w:val="clear" w:color="auto" w:fill="FFFFFF"/>
        </w:rPr>
        <w:t>.</w:t>
      </w:r>
    </w:p>
    <w:p w:rsidR="000E6006" w:rsidRPr="000E6006" w:rsidRDefault="000E6006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Фонетика, орфоэпия, графика.</w:t>
      </w:r>
      <w:r w:rsidR="00985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Фонетика как раздел лингвистики. Звук как единица языка. Смыслоразличительная функция звуков. </w:t>
      </w:r>
    </w:p>
    <w:p w:rsidR="000E6006" w:rsidRPr="000E6006" w:rsidRDefault="000E6006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гласных звуков русского языка; гласные ударные и безударные. </w:t>
      </w:r>
    </w:p>
    <w:p w:rsidR="000E6006" w:rsidRPr="000E6006" w:rsidRDefault="000E6006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согласных звуков русского языка. Согласные шумные (звонкие и глухие) и сонорные. Мягкие и твёрдые согласные. Согласные, образующие пары по звонкости-глухости, по мягкости-твёрдости. Шипящие согласные. Устройство речевого аппарата. </w:t>
      </w:r>
    </w:p>
    <w:p w:rsidR="000E6006" w:rsidRDefault="000E6006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Элементы фонетической транскрипции. </w:t>
      </w:r>
    </w:p>
    <w:p w:rsidR="000E6006" w:rsidRPr="000E6006" w:rsidRDefault="000E6006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Слог и ударение. Смыслоразличительная роль ударения. Особенности ударения в русском зыке (силовое и количественное, подвижное, разноместное). </w:t>
      </w:r>
    </w:p>
    <w:p w:rsidR="000E6006" w:rsidRPr="000E6006" w:rsidRDefault="000E6006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>Орфоэпия как раздел лингвистики. Основные правила литературного произношения и ударения. Трудные случаи ударения в словах и в формах слов. Допустимые варианты произношения и ударения.</w:t>
      </w:r>
    </w:p>
    <w:p w:rsidR="00F04085" w:rsidRPr="000E6006" w:rsidRDefault="000E6006" w:rsidP="007921D0">
      <w:pPr>
        <w:widowControl w:val="0"/>
        <w:tabs>
          <w:tab w:val="left" w:pos="486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русского алфавита, названия букв.</w:t>
      </w:r>
      <w:r w:rsidR="00985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Соотношени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звука и буквы. Обозначение на</w:t>
      </w:r>
      <w:r w:rsidR="00792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 твёрдости и мягкости согласных. Способы обозначения [</w:t>
      </w: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</w:t>
      </w:r>
      <w:r w:rsidRPr="000E6006">
        <w:rPr>
          <w:rFonts w:ascii="Times New Roman" w:hAnsi="Times New Roman" w:cs="Times New Roman"/>
          <w:sz w:val="24"/>
          <w:szCs w:val="24"/>
          <w:shd w:val="clear" w:color="auto" w:fill="FFFFFF"/>
        </w:rPr>
        <w:t>']. Прописные и строчные буквы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proofErr w:type="spellStart"/>
      <w:r w:rsidRPr="000E6006">
        <w:rPr>
          <w:b/>
          <w:sz w:val="24"/>
        </w:rPr>
        <w:t>Морфемика</w:t>
      </w:r>
      <w:proofErr w:type="spellEnd"/>
      <w:r w:rsidRPr="000E6006">
        <w:rPr>
          <w:b/>
          <w:sz w:val="24"/>
        </w:rPr>
        <w:t xml:space="preserve"> и словообразование</w:t>
      </w:r>
      <w:r w:rsidRPr="000E6006">
        <w:rPr>
          <w:sz w:val="24"/>
        </w:rPr>
        <w:t xml:space="preserve">. </w:t>
      </w:r>
      <w:proofErr w:type="spellStart"/>
      <w:r w:rsidRPr="000E6006">
        <w:rPr>
          <w:sz w:val="24"/>
        </w:rPr>
        <w:t>Морфемика</w:t>
      </w:r>
      <w:proofErr w:type="spellEnd"/>
      <w:r w:rsidRPr="000E6006">
        <w:rPr>
          <w:sz w:val="24"/>
        </w:rPr>
        <w:t xml:space="preserve"> как раздел лингвистики. </w:t>
      </w:r>
    </w:p>
    <w:p w:rsid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 xml:space="preserve">Морфема как минимальная значимая единица языка. 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 xml:space="preserve">Словообразование и изменение форм слов. 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 xml:space="preserve">Основа слова. Окончание как формообразующая морфема. Приставка, суффикс как словообразующие морфемы. Формообразующие суффиксы. Корень. Однокоренные слова. Чередование звуков в морфемах. </w:t>
      </w:r>
    </w:p>
    <w:p w:rsidR="00F04085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>Словообразование как раздел лингвистики. Словообразовательная пара. Основные способы образования слов. Образование слов с помощью морфем (приставочный, суффиксальный способы); сложение.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b/>
          <w:sz w:val="24"/>
        </w:rPr>
        <w:t xml:space="preserve">Лексикология и фразеология. </w:t>
      </w:r>
      <w:r w:rsidRPr="000E6006">
        <w:rPr>
          <w:sz w:val="24"/>
        </w:rPr>
        <w:t>Лексикология как раздел лингвистики. Слово как единица</w:t>
      </w:r>
      <w:r w:rsidR="007921D0">
        <w:rPr>
          <w:sz w:val="24"/>
        </w:rPr>
        <w:t xml:space="preserve"> </w:t>
      </w:r>
      <w:r w:rsidRPr="000E6006">
        <w:rPr>
          <w:sz w:val="24"/>
        </w:rPr>
        <w:t xml:space="preserve">языка. Лексическое и грамматическое значения слова. Однозначные и многозначные слова; прямое и переносное значения слова. Переносное значение слов как основа метафоры, метонимии в текстах разных стилей.  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 xml:space="preserve">Тематические группы слов. Толковые словари русского языка. 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 xml:space="preserve">Лексические омонимы, их отличия от многозначных слов. Синонимы. Смысловые и стилистические различия синонимов. Антонимы. Словари синонимов и антонимов русского языка. </w:t>
      </w:r>
    </w:p>
    <w:p w:rsidR="000E6006" w:rsidRPr="000E6006" w:rsidRDefault="0098513F" w:rsidP="007921D0">
      <w:pPr>
        <w:pStyle w:val="af8"/>
        <w:ind w:firstLine="709"/>
        <w:jc w:val="both"/>
        <w:rPr>
          <w:sz w:val="24"/>
        </w:rPr>
      </w:pPr>
      <w:r>
        <w:rPr>
          <w:sz w:val="24"/>
        </w:rPr>
        <w:t xml:space="preserve">Понятие о фразеологизмах. </w:t>
      </w:r>
    </w:p>
    <w:p w:rsidR="00F04085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>Пословицы, поговорки.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b/>
          <w:sz w:val="24"/>
        </w:rPr>
        <w:t>Морфология.</w:t>
      </w:r>
      <w:r w:rsidR="0098513F">
        <w:rPr>
          <w:sz w:val="24"/>
        </w:rPr>
        <w:t xml:space="preserve"> </w:t>
      </w:r>
      <w:r w:rsidRPr="000E6006">
        <w:rPr>
          <w:sz w:val="24"/>
        </w:rPr>
        <w:t xml:space="preserve">Грамматика как раздел лингвистики. Морфология как раздел грамматики. 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>Грамматическо</w:t>
      </w:r>
      <w:r w:rsidR="00357793">
        <w:rPr>
          <w:sz w:val="24"/>
        </w:rPr>
        <w:t xml:space="preserve">е значение слова и его отличие </w:t>
      </w:r>
      <w:r w:rsidRPr="000E6006">
        <w:rPr>
          <w:sz w:val="24"/>
        </w:rPr>
        <w:t xml:space="preserve">от лексического значения. </w:t>
      </w:r>
    </w:p>
    <w:p w:rsidR="000E6006" w:rsidRPr="000E6006" w:rsidRDefault="000E6006" w:rsidP="007921D0">
      <w:pPr>
        <w:pStyle w:val="af8"/>
        <w:ind w:firstLine="709"/>
        <w:jc w:val="both"/>
        <w:rPr>
          <w:sz w:val="24"/>
        </w:rPr>
      </w:pPr>
      <w:r w:rsidRPr="000E6006">
        <w:rPr>
          <w:sz w:val="24"/>
        </w:rPr>
        <w:t>Части речи как лексико-грамматические разряды слов.</w:t>
      </w:r>
      <w:r w:rsidR="00357793">
        <w:rPr>
          <w:sz w:val="24"/>
        </w:rPr>
        <w:t xml:space="preserve"> Система частей речи в русском </w:t>
      </w:r>
      <w:r w:rsidR="00E0755F">
        <w:rPr>
          <w:sz w:val="24"/>
        </w:rPr>
        <w:t xml:space="preserve">языке. </w:t>
      </w:r>
    </w:p>
    <w:p w:rsidR="00357793" w:rsidRPr="00357793" w:rsidRDefault="000E6006" w:rsidP="007921D0">
      <w:pPr>
        <w:pStyle w:val="af8"/>
        <w:ind w:firstLine="709"/>
        <w:jc w:val="both"/>
        <w:rPr>
          <w:sz w:val="24"/>
        </w:rPr>
      </w:pPr>
      <w:r w:rsidRPr="00357793">
        <w:rPr>
          <w:b/>
          <w:sz w:val="24"/>
        </w:rPr>
        <w:t>Имя существительное</w:t>
      </w:r>
      <w:r w:rsidRPr="000E6006">
        <w:rPr>
          <w:sz w:val="24"/>
        </w:rPr>
        <w:t xml:space="preserve"> как часть речи, его </w:t>
      </w:r>
      <w:proofErr w:type="spellStart"/>
      <w:r w:rsidRPr="000E6006">
        <w:rPr>
          <w:sz w:val="24"/>
        </w:rPr>
        <w:t>общекатегориальное</w:t>
      </w:r>
      <w:proofErr w:type="spellEnd"/>
      <w:r w:rsidRPr="000E6006">
        <w:rPr>
          <w:sz w:val="24"/>
        </w:rPr>
        <w:t xml:space="preserve"> значение, морфологические свойства, синтаксические функции. Нарицательные и собственные имена существительные; лексико-грамматические разр</w:t>
      </w:r>
      <w:r w:rsidR="00357793">
        <w:rPr>
          <w:sz w:val="24"/>
        </w:rPr>
        <w:t xml:space="preserve">яды нарицательных имен </w:t>
      </w:r>
      <w:r w:rsidR="00E0755F">
        <w:rPr>
          <w:sz w:val="24"/>
        </w:rPr>
        <w:t>существительных.</w:t>
      </w:r>
      <w:r w:rsidRPr="000E6006">
        <w:rPr>
          <w:sz w:val="24"/>
        </w:rPr>
        <w:t xml:space="preserve"> Одушевлённые и неодуш</w:t>
      </w:r>
      <w:r w:rsidR="00E0755F">
        <w:rPr>
          <w:sz w:val="24"/>
        </w:rPr>
        <w:t>евлённые имена существительные,</w:t>
      </w:r>
      <w:r w:rsidRPr="000E6006">
        <w:rPr>
          <w:sz w:val="24"/>
        </w:rPr>
        <w:t xml:space="preserve"> правило об одушевлённо</w:t>
      </w:r>
      <w:r w:rsidR="00E0755F">
        <w:rPr>
          <w:sz w:val="24"/>
        </w:rPr>
        <w:t>сти/неодушевленности</w:t>
      </w:r>
      <w:r w:rsidRPr="000E6006">
        <w:rPr>
          <w:sz w:val="24"/>
        </w:rPr>
        <w:t xml:space="preserve"> (А.А. Зализняк). Род, число, падеж имени существительного. Имена существительные общего рода. Имена существительные, имеющие форму только единственного или только множественного числа. Типы склонений</w:t>
      </w:r>
      <w:r w:rsidR="00357793">
        <w:rPr>
          <w:sz w:val="24"/>
        </w:rPr>
        <w:t xml:space="preserve"> </w:t>
      </w:r>
      <w:r w:rsidR="00357793" w:rsidRPr="00357793">
        <w:rPr>
          <w:sz w:val="24"/>
        </w:rPr>
        <w:t xml:space="preserve">имен существительных, разносклоняемые </w:t>
      </w:r>
      <w:r w:rsidR="00357793">
        <w:rPr>
          <w:sz w:val="24"/>
        </w:rPr>
        <w:t xml:space="preserve">имена существительные. </w:t>
      </w:r>
      <w:r w:rsidR="00357793" w:rsidRPr="00357793">
        <w:rPr>
          <w:sz w:val="24"/>
        </w:rPr>
        <w:t xml:space="preserve">Существительные, относящиеся к </w:t>
      </w:r>
      <w:proofErr w:type="gramStart"/>
      <w:r w:rsidR="00357793" w:rsidRPr="00357793">
        <w:rPr>
          <w:sz w:val="24"/>
        </w:rPr>
        <w:t>несклоняемым</w:t>
      </w:r>
      <w:proofErr w:type="gramEnd"/>
      <w:r w:rsidR="00357793" w:rsidRPr="00357793">
        <w:rPr>
          <w:sz w:val="24"/>
        </w:rPr>
        <w:t xml:space="preserve">. 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b/>
          <w:sz w:val="24"/>
        </w:rPr>
        <w:t>Имя прилагательное</w:t>
      </w:r>
      <w:r w:rsidRPr="00357793">
        <w:rPr>
          <w:sz w:val="24"/>
        </w:rPr>
        <w:t xml:space="preserve"> как часть речи, его </w:t>
      </w:r>
      <w:proofErr w:type="spellStart"/>
      <w:r w:rsidRPr="00357793">
        <w:rPr>
          <w:sz w:val="24"/>
        </w:rPr>
        <w:t>общекатегориальное</w:t>
      </w:r>
      <w:proofErr w:type="spellEnd"/>
      <w:r w:rsidRPr="00357793">
        <w:rPr>
          <w:sz w:val="24"/>
        </w:rPr>
        <w:t xml:space="preserve"> значение, морфологические свойства, синтаксические функции. Прилагательные качественные, относительные и притяжательные. Род, число и падеж имен прилагательных. Степени </w:t>
      </w:r>
      <w:r w:rsidRPr="00357793">
        <w:rPr>
          <w:sz w:val="24"/>
        </w:rPr>
        <w:lastRenderedPageBreak/>
        <w:t xml:space="preserve">сравнения качественных прилагательных, их образование и грамматические признаки. Полные и краткие качественные прилагательные, их грамматические признаки. </w:t>
      </w:r>
    </w:p>
    <w:p w:rsidR="00F04085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b/>
          <w:sz w:val="24"/>
        </w:rPr>
        <w:t xml:space="preserve">Глагол </w:t>
      </w:r>
      <w:r w:rsidRPr="00357793">
        <w:rPr>
          <w:sz w:val="24"/>
        </w:rPr>
        <w:t xml:space="preserve">как часть речи, его </w:t>
      </w:r>
      <w:proofErr w:type="spellStart"/>
      <w:r w:rsidRPr="00357793">
        <w:rPr>
          <w:sz w:val="24"/>
        </w:rPr>
        <w:t>общекатегориальное</w:t>
      </w:r>
      <w:proofErr w:type="spellEnd"/>
      <w:r w:rsidRPr="00357793">
        <w:rPr>
          <w:sz w:val="24"/>
        </w:rPr>
        <w:t xml:space="preserve"> значение, морфологические свойства, синтаксические функции. Инфинитив. Глаголы совершенного и несовершенного вида. Переходные и непереходные глаголы. Возвратные и невозвратные глаголы. Изъявительное, повелительное и условное (сослагательное) наклонения. </w:t>
      </w:r>
      <w:r>
        <w:rPr>
          <w:sz w:val="24"/>
        </w:rPr>
        <w:t xml:space="preserve">Настоящее, </w:t>
      </w:r>
      <w:r w:rsidRPr="00357793">
        <w:rPr>
          <w:sz w:val="24"/>
        </w:rPr>
        <w:t>будущее и прошедшее время глагола в изъявительном наклонении. Спряжен</w:t>
      </w:r>
      <w:r>
        <w:rPr>
          <w:sz w:val="24"/>
        </w:rPr>
        <w:t xml:space="preserve">ие глаголов. </w:t>
      </w:r>
      <w:r w:rsidRPr="00357793">
        <w:rPr>
          <w:sz w:val="24"/>
        </w:rPr>
        <w:t>Разноспрягае</w:t>
      </w:r>
      <w:r w:rsidR="00E0755F">
        <w:rPr>
          <w:sz w:val="24"/>
        </w:rPr>
        <w:t xml:space="preserve">мые глаголы. </w:t>
      </w:r>
      <w:r w:rsidRPr="00357793">
        <w:rPr>
          <w:sz w:val="24"/>
        </w:rPr>
        <w:t>Безличные глаголы.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b/>
          <w:sz w:val="24"/>
        </w:rPr>
        <w:t xml:space="preserve">Синтаксис </w:t>
      </w:r>
      <w:r w:rsidR="00E0755F">
        <w:rPr>
          <w:sz w:val="24"/>
        </w:rPr>
        <w:t xml:space="preserve">как раздел грамматики. </w:t>
      </w:r>
    </w:p>
    <w:p w:rsid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>Словосочетание как единица синтаксиса. Основные признаки словосочетания.  Предложение как мин</w:t>
      </w:r>
      <w:r w:rsidR="00E0755F">
        <w:rPr>
          <w:sz w:val="24"/>
        </w:rPr>
        <w:t xml:space="preserve">имальное речевое высказывание. </w:t>
      </w:r>
      <w:r w:rsidRPr="00357793">
        <w:rPr>
          <w:sz w:val="24"/>
        </w:rPr>
        <w:t>Виды предложений по цели высказывания: невопросительные (повествовательные, побудительные) и вопросительные; их интонаци</w:t>
      </w:r>
      <w:r w:rsidR="00E0755F">
        <w:rPr>
          <w:sz w:val="24"/>
        </w:rPr>
        <w:t xml:space="preserve">онные и смысловые особенности. </w:t>
      </w:r>
      <w:r w:rsidRPr="00357793">
        <w:rPr>
          <w:sz w:val="24"/>
        </w:rPr>
        <w:t>Виды предложений по эмоциональной окраске: невосклицательные и восклицательные; их интонационные и смысло</w:t>
      </w:r>
      <w:r w:rsidR="00E0755F">
        <w:rPr>
          <w:sz w:val="24"/>
        </w:rPr>
        <w:t xml:space="preserve">вые особенности. 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 xml:space="preserve">Грамматическая основа предложения. </w:t>
      </w:r>
      <w:r w:rsidR="00E0755F">
        <w:rPr>
          <w:sz w:val="24"/>
        </w:rPr>
        <w:t xml:space="preserve">Предложения простые и сложные. </w:t>
      </w:r>
      <w:r w:rsidRPr="00357793">
        <w:rPr>
          <w:sz w:val="24"/>
        </w:rPr>
        <w:t>Второстепенные члены предложения:</w:t>
      </w:r>
      <w:r>
        <w:rPr>
          <w:sz w:val="24"/>
        </w:rPr>
        <w:t xml:space="preserve"> </w:t>
      </w:r>
      <w:r w:rsidRPr="00357793">
        <w:rPr>
          <w:sz w:val="24"/>
        </w:rPr>
        <w:t xml:space="preserve">определение, дополнение, обстоятельство. 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>Предложения с однородными членами. Средства связи</w:t>
      </w:r>
      <w:r w:rsidR="00E0755F">
        <w:rPr>
          <w:sz w:val="24"/>
        </w:rPr>
        <w:t xml:space="preserve"> однородных членов предложения.</w:t>
      </w:r>
      <w:r w:rsidRPr="00357793">
        <w:rPr>
          <w:sz w:val="24"/>
        </w:rPr>
        <w:t xml:space="preserve"> Обращение, его функции. Интонация предложений с обращением. </w:t>
      </w:r>
    </w:p>
    <w:p w:rsidR="00F04085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>Вводные конструкции (слова, словосочетания) как средство выражения оценки высказывания, воздействия на собеседника.</w:t>
      </w:r>
    </w:p>
    <w:p w:rsidR="00F04085" w:rsidRPr="00357793" w:rsidRDefault="00357793" w:rsidP="00C16680">
      <w:pPr>
        <w:pStyle w:val="af8"/>
        <w:rPr>
          <w:b/>
          <w:i/>
          <w:sz w:val="24"/>
          <w:u w:val="single"/>
        </w:rPr>
      </w:pPr>
      <w:r w:rsidRPr="00357793">
        <w:rPr>
          <w:b/>
          <w:i/>
          <w:sz w:val="24"/>
          <w:u w:val="single"/>
        </w:rPr>
        <w:t>Раздел: Правописание</w:t>
      </w:r>
    </w:p>
    <w:p w:rsidR="00357793" w:rsidRDefault="00357793" w:rsidP="007921D0">
      <w:pPr>
        <w:pStyle w:val="af8"/>
        <w:ind w:firstLine="709"/>
        <w:jc w:val="both"/>
        <w:rPr>
          <w:b/>
          <w:sz w:val="24"/>
        </w:rPr>
      </w:pPr>
      <w:r>
        <w:rPr>
          <w:b/>
          <w:sz w:val="24"/>
        </w:rPr>
        <w:t>Орфография и пунктуация</w:t>
      </w:r>
      <w:r w:rsidRPr="00357793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 xml:space="preserve">Орфография как система правил правописания слов и их форм. Орфограмма и орфографическое правило. 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>Пунктуация к</w:t>
      </w:r>
      <w:r>
        <w:rPr>
          <w:sz w:val="24"/>
        </w:rPr>
        <w:t xml:space="preserve">ак система правил употребления </w:t>
      </w:r>
      <w:r w:rsidRPr="00357793">
        <w:rPr>
          <w:sz w:val="24"/>
        </w:rPr>
        <w:t xml:space="preserve">знаков препинания в предложении. 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>Орфогр</w:t>
      </w:r>
      <w:r>
        <w:rPr>
          <w:sz w:val="24"/>
        </w:rPr>
        <w:t xml:space="preserve">афические правила, связанные с </w:t>
      </w:r>
      <w:r w:rsidRPr="00357793">
        <w:rPr>
          <w:sz w:val="24"/>
        </w:rPr>
        <w:t>правописание</w:t>
      </w:r>
      <w:r>
        <w:rPr>
          <w:sz w:val="24"/>
        </w:rPr>
        <w:t xml:space="preserve">м морфем. Правописание гласных </w:t>
      </w:r>
      <w:r w:rsidRPr="00357793">
        <w:rPr>
          <w:sz w:val="24"/>
        </w:rPr>
        <w:t>и согласн</w:t>
      </w:r>
      <w:r>
        <w:rPr>
          <w:sz w:val="24"/>
        </w:rPr>
        <w:t xml:space="preserve">ых в корнях слов. Правописание </w:t>
      </w:r>
      <w:r w:rsidRPr="00357793">
        <w:rPr>
          <w:sz w:val="24"/>
        </w:rPr>
        <w:t>гласных и с</w:t>
      </w:r>
      <w:r>
        <w:rPr>
          <w:sz w:val="24"/>
        </w:rPr>
        <w:t xml:space="preserve">огласных в приставках. </w:t>
      </w:r>
      <w:r w:rsidRPr="00357793">
        <w:rPr>
          <w:sz w:val="24"/>
        </w:rPr>
        <w:t>П</w:t>
      </w:r>
      <w:r>
        <w:rPr>
          <w:sz w:val="24"/>
        </w:rPr>
        <w:t xml:space="preserve">равописание суффиксов в именах </w:t>
      </w:r>
      <w:r w:rsidRPr="00357793">
        <w:rPr>
          <w:sz w:val="24"/>
        </w:rPr>
        <w:t>существительн</w:t>
      </w:r>
      <w:r>
        <w:rPr>
          <w:sz w:val="24"/>
        </w:rPr>
        <w:t xml:space="preserve">ых и прилагательных, глаголах. </w:t>
      </w:r>
      <w:r w:rsidRPr="00357793">
        <w:rPr>
          <w:sz w:val="24"/>
        </w:rPr>
        <w:t xml:space="preserve">Правописание окончаний в именах </w:t>
      </w:r>
      <w:r>
        <w:rPr>
          <w:sz w:val="24"/>
        </w:rPr>
        <w:t>с</w:t>
      </w:r>
      <w:r w:rsidRPr="00357793">
        <w:rPr>
          <w:sz w:val="24"/>
        </w:rPr>
        <w:t xml:space="preserve">уществительных, прилагательных; </w:t>
      </w:r>
      <w:r w:rsidRPr="00357793">
        <w:rPr>
          <w:i/>
          <w:sz w:val="24"/>
        </w:rPr>
        <w:t>н</w:t>
      </w:r>
      <w:r w:rsidRPr="00357793">
        <w:rPr>
          <w:sz w:val="24"/>
        </w:rPr>
        <w:t xml:space="preserve"> и </w:t>
      </w:r>
      <w:proofErr w:type="spellStart"/>
      <w:r w:rsidRPr="00357793">
        <w:rPr>
          <w:i/>
          <w:sz w:val="24"/>
        </w:rPr>
        <w:t>нн</w:t>
      </w:r>
      <w:proofErr w:type="spellEnd"/>
      <w:r w:rsidRPr="00357793">
        <w:rPr>
          <w:sz w:val="24"/>
        </w:rPr>
        <w:t xml:space="preserve"> в отыменных прилагательных. Орфографические правила, связанные с употреблением </w:t>
      </w:r>
      <w:r w:rsidRPr="00357793">
        <w:rPr>
          <w:i/>
          <w:sz w:val="24"/>
        </w:rPr>
        <w:t>ъ</w:t>
      </w:r>
      <w:r w:rsidRPr="00357793">
        <w:rPr>
          <w:sz w:val="24"/>
        </w:rPr>
        <w:t xml:space="preserve"> и </w:t>
      </w:r>
      <w:r w:rsidRPr="00357793">
        <w:rPr>
          <w:i/>
          <w:sz w:val="24"/>
        </w:rPr>
        <w:t>ь</w:t>
      </w:r>
      <w:r w:rsidRPr="00357793">
        <w:rPr>
          <w:sz w:val="24"/>
        </w:rPr>
        <w:t xml:space="preserve">. Правописание гласных после шипящих и ц в именах существительных, прилагательных, глаголах. Орфографические правила, связанные со слитным и раздельным написанием слов. Слитное и раздельное написание не и ни со словами разных частей речи. Правописание некоторых предлогов, союзов. 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>Употребле</w:t>
      </w:r>
      <w:r w:rsidR="00E0755F">
        <w:rPr>
          <w:sz w:val="24"/>
        </w:rPr>
        <w:t xml:space="preserve">ние строчной и прописной букв. </w:t>
      </w:r>
    </w:p>
    <w:p w:rsidR="00357793" w:rsidRPr="00357793" w:rsidRDefault="00357793" w:rsidP="007921D0">
      <w:pPr>
        <w:pStyle w:val="af8"/>
        <w:ind w:firstLine="709"/>
        <w:jc w:val="both"/>
        <w:rPr>
          <w:sz w:val="24"/>
        </w:rPr>
      </w:pPr>
      <w:r w:rsidRPr="00357793">
        <w:rPr>
          <w:sz w:val="24"/>
        </w:rPr>
        <w:t>Пунктуация к</w:t>
      </w:r>
      <w:r>
        <w:rPr>
          <w:sz w:val="24"/>
        </w:rPr>
        <w:t xml:space="preserve">ак система правил употребления </w:t>
      </w:r>
      <w:r w:rsidRPr="00357793">
        <w:rPr>
          <w:sz w:val="24"/>
        </w:rPr>
        <w:t>знаков преп</w:t>
      </w:r>
      <w:r>
        <w:rPr>
          <w:sz w:val="24"/>
        </w:rPr>
        <w:t xml:space="preserve">инания в предложении. Основные </w:t>
      </w:r>
      <w:r w:rsidRPr="00357793">
        <w:rPr>
          <w:sz w:val="24"/>
        </w:rPr>
        <w:t>функции знако</w:t>
      </w:r>
      <w:r>
        <w:rPr>
          <w:sz w:val="24"/>
        </w:rPr>
        <w:t>в препинания. Знаки препинания в конце предложения.</w:t>
      </w:r>
      <w:r w:rsidRPr="00357793">
        <w:rPr>
          <w:sz w:val="24"/>
        </w:rPr>
        <w:t xml:space="preserve"> Правила </w:t>
      </w:r>
      <w:r>
        <w:rPr>
          <w:sz w:val="24"/>
        </w:rPr>
        <w:t xml:space="preserve">пунктуации, </w:t>
      </w:r>
      <w:r w:rsidRPr="00357793">
        <w:rPr>
          <w:sz w:val="24"/>
        </w:rPr>
        <w:t>связанные с п</w:t>
      </w:r>
      <w:r>
        <w:rPr>
          <w:sz w:val="24"/>
        </w:rPr>
        <w:t xml:space="preserve">остановкой знаков препинания в </w:t>
      </w:r>
      <w:r w:rsidRPr="00357793">
        <w:rPr>
          <w:sz w:val="24"/>
        </w:rPr>
        <w:t>п</w:t>
      </w:r>
      <w:r>
        <w:rPr>
          <w:sz w:val="24"/>
        </w:rPr>
        <w:t xml:space="preserve">ростом предложении (тире между </w:t>
      </w:r>
      <w:r w:rsidRPr="00357793">
        <w:rPr>
          <w:sz w:val="24"/>
        </w:rPr>
        <w:t xml:space="preserve">подлежащим и </w:t>
      </w:r>
      <w:r>
        <w:rPr>
          <w:sz w:val="24"/>
        </w:rPr>
        <w:t xml:space="preserve">сказуемым). Знаки препинания в </w:t>
      </w:r>
      <w:r w:rsidRPr="00357793">
        <w:rPr>
          <w:sz w:val="24"/>
        </w:rPr>
        <w:t>предл</w:t>
      </w:r>
      <w:r>
        <w:rPr>
          <w:sz w:val="24"/>
        </w:rPr>
        <w:t xml:space="preserve">ожениях с однородными членами, </w:t>
      </w:r>
      <w:r w:rsidRPr="00357793">
        <w:rPr>
          <w:sz w:val="24"/>
        </w:rPr>
        <w:t xml:space="preserve">обращением, вводными словами. Правила пунктуации, связанные с постановкой </w:t>
      </w:r>
    </w:p>
    <w:p w:rsidR="00357793" w:rsidRPr="00357793" w:rsidRDefault="00357793" w:rsidP="00C16680">
      <w:pPr>
        <w:pStyle w:val="af8"/>
        <w:jc w:val="both"/>
        <w:rPr>
          <w:sz w:val="24"/>
        </w:rPr>
      </w:pPr>
      <w:r w:rsidRPr="00357793">
        <w:rPr>
          <w:sz w:val="24"/>
        </w:rPr>
        <w:t>знаков пре</w:t>
      </w:r>
      <w:r>
        <w:rPr>
          <w:sz w:val="24"/>
        </w:rPr>
        <w:t xml:space="preserve">пинания в сложном предложении. </w:t>
      </w:r>
      <w:r w:rsidRPr="00357793">
        <w:rPr>
          <w:sz w:val="24"/>
        </w:rPr>
        <w:t xml:space="preserve">Знаки препинания в предложениях с </w:t>
      </w:r>
      <w:proofErr w:type="gramStart"/>
      <w:r w:rsidRPr="00357793">
        <w:rPr>
          <w:sz w:val="24"/>
        </w:rPr>
        <w:t>прямой</w:t>
      </w:r>
      <w:proofErr w:type="gramEnd"/>
      <w:r w:rsidRPr="00357793">
        <w:rPr>
          <w:sz w:val="24"/>
        </w:rPr>
        <w:t xml:space="preserve"> </w:t>
      </w:r>
    </w:p>
    <w:p w:rsidR="00F04085" w:rsidRDefault="00357793" w:rsidP="00C16680">
      <w:pPr>
        <w:pStyle w:val="af8"/>
        <w:jc w:val="both"/>
        <w:rPr>
          <w:sz w:val="24"/>
        </w:rPr>
      </w:pPr>
      <w:r w:rsidRPr="00357793">
        <w:rPr>
          <w:sz w:val="24"/>
        </w:rPr>
        <w:t>речью. Оформление диалога на письме</w:t>
      </w:r>
      <w:r w:rsidR="00234967">
        <w:rPr>
          <w:sz w:val="24"/>
        </w:rPr>
        <w:t>.</w:t>
      </w:r>
    </w:p>
    <w:p w:rsidR="00C16680" w:rsidRDefault="00C16680" w:rsidP="007921D0">
      <w:pPr>
        <w:pStyle w:val="af8"/>
        <w:ind w:firstLine="709"/>
        <w:jc w:val="both"/>
        <w:rPr>
          <w:sz w:val="24"/>
        </w:rPr>
      </w:pPr>
    </w:p>
    <w:p w:rsidR="00234967" w:rsidRPr="00357793" w:rsidRDefault="00234967" w:rsidP="00C16680">
      <w:pPr>
        <w:pStyle w:val="af8"/>
        <w:jc w:val="both"/>
        <w:rPr>
          <w:sz w:val="24"/>
        </w:rPr>
      </w:pPr>
      <w:r w:rsidRPr="00234967">
        <w:rPr>
          <w:sz w:val="24"/>
        </w:rPr>
        <w:t>3. СОДЕРЖАНИЕ, ОБЕСПЕЧИВАЮЩЕЕ ФОРМИРОВАНИЕ КУЛЬТУРОВЕДЧЕСКОЙ</w:t>
      </w:r>
      <w:r w:rsidRPr="00234967">
        <w:t xml:space="preserve"> </w:t>
      </w:r>
      <w:r w:rsidRPr="00234967">
        <w:rPr>
          <w:sz w:val="24"/>
        </w:rPr>
        <w:t>КОМПЕТЕНЦИИ</w:t>
      </w:r>
    </w:p>
    <w:p w:rsidR="00F04085" w:rsidRPr="00234967" w:rsidRDefault="00234967" w:rsidP="00C16680">
      <w:pPr>
        <w:pStyle w:val="af8"/>
        <w:rPr>
          <w:b/>
          <w:i/>
          <w:sz w:val="24"/>
          <w:u w:val="single"/>
        </w:rPr>
      </w:pPr>
      <w:r w:rsidRPr="00234967">
        <w:rPr>
          <w:b/>
          <w:i/>
          <w:sz w:val="24"/>
          <w:u w:val="single"/>
        </w:rPr>
        <w:t>Раздел: Язык  и культура.  Культура речи</w:t>
      </w:r>
    </w:p>
    <w:p w:rsidR="00234967" w:rsidRPr="00234967" w:rsidRDefault="00234967" w:rsidP="007921D0">
      <w:pPr>
        <w:pStyle w:val="af8"/>
        <w:ind w:firstLine="709"/>
        <w:jc w:val="both"/>
        <w:rPr>
          <w:sz w:val="24"/>
        </w:rPr>
      </w:pPr>
      <w:r w:rsidRPr="00234967">
        <w:rPr>
          <w:b/>
          <w:sz w:val="24"/>
        </w:rPr>
        <w:t xml:space="preserve">Культура речи </w:t>
      </w:r>
      <w:r w:rsidRPr="00234967">
        <w:rPr>
          <w:sz w:val="24"/>
        </w:rPr>
        <w:t xml:space="preserve">как раздел лингвистики.  Языковая норма, ее функции. Основные нормы русского литературного языка: орфоэпические, лексические, грамматические, правописные. Варианты норм. Речевые ошибки.  Лексическое богатство русского языка и </w:t>
      </w:r>
    </w:p>
    <w:p w:rsidR="00234967" w:rsidRPr="00234967" w:rsidRDefault="00234967" w:rsidP="00C16680">
      <w:pPr>
        <w:pStyle w:val="af8"/>
        <w:jc w:val="both"/>
        <w:rPr>
          <w:sz w:val="24"/>
        </w:rPr>
      </w:pPr>
      <w:r w:rsidRPr="00234967">
        <w:rPr>
          <w:sz w:val="24"/>
        </w:rPr>
        <w:t>культур</w:t>
      </w:r>
      <w:r w:rsidR="00C16680">
        <w:rPr>
          <w:sz w:val="24"/>
        </w:rPr>
        <w:t>ы</w:t>
      </w:r>
      <w:r w:rsidRPr="00234967">
        <w:rPr>
          <w:sz w:val="24"/>
        </w:rPr>
        <w:t xml:space="preserve"> речи</w:t>
      </w:r>
      <w:r>
        <w:rPr>
          <w:sz w:val="24"/>
        </w:rPr>
        <w:t>.</w:t>
      </w:r>
      <w:r w:rsidRPr="00234967">
        <w:rPr>
          <w:sz w:val="24"/>
        </w:rPr>
        <w:t xml:space="preserve"> </w:t>
      </w:r>
    </w:p>
    <w:p w:rsidR="00F04085" w:rsidRDefault="00234967" w:rsidP="007921D0">
      <w:pPr>
        <w:pStyle w:val="af8"/>
        <w:ind w:firstLine="709"/>
        <w:jc w:val="both"/>
        <w:rPr>
          <w:sz w:val="24"/>
        </w:rPr>
      </w:pPr>
      <w:r w:rsidRPr="00234967">
        <w:rPr>
          <w:sz w:val="24"/>
        </w:rPr>
        <w:lastRenderedPageBreak/>
        <w:t>Нормативные словари современного русского языка (орфоэпический, толковый, орфографический), их роль в овладении нормами современного русского литературного языка</w:t>
      </w:r>
      <w:r>
        <w:rPr>
          <w:sz w:val="24"/>
        </w:rPr>
        <w:t>.</w:t>
      </w:r>
    </w:p>
    <w:p w:rsidR="00234967" w:rsidRPr="00234967" w:rsidRDefault="00234967" w:rsidP="007921D0">
      <w:pPr>
        <w:pStyle w:val="af8"/>
        <w:ind w:firstLine="709"/>
        <w:jc w:val="both"/>
        <w:rPr>
          <w:sz w:val="24"/>
        </w:rPr>
      </w:pPr>
      <w:r w:rsidRPr="00234967">
        <w:rPr>
          <w:b/>
          <w:sz w:val="24"/>
        </w:rPr>
        <w:t>Язык  и культура.</w:t>
      </w:r>
      <w:r w:rsidRPr="00234967">
        <w:rPr>
          <w:sz w:val="24"/>
        </w:rPr>
        <w:t xml:space="preserve">  Русский речевой этикет: этикетные ситуации приветствия, прощания, поздра</w:t>
      </w:r>
      <w:r>
        <w:rPr>
          <w:sz w:val="24"/>
        </w:rPr>
        <w:t xml:space="preserve">вления. Обращения в диалогах - </w:t>
      </w:r>
      <w:r w:rsidRPr="00234967">
        <w:rPr>
          <w:sz w:val="24"/>
        </w:rPr>
        <w:t xml:space="preserve">побуждениях к действию. Отражение в языке культуры и истории народа. Единицы </w:t>
      </w:r>
      <w:r>
        <w:rPr>
          <w:sz w:val="24"/>
        </w:rPr>
        <w:t xml:space="preserve">языка с национально-культурным </w:t>
      </w:r>
      <w:r w:rsidRPr="00234967">
        <w:rPr>
          <w:sz w:val="24"/>
        </w:rPr>
        <w:t>компоненто</w:t>
      </w:r>
      <w:r>
        <w:rPr>
          <w:sz w:val="24"/>
        </w:rPr>
        <w:t xml:space="preserve">м в произведениях фольклора, в </w:t>
      </w:r>
      <w:r w:rsidRPr="00234967">
        <w:rPr>
          <w:sz w:val="24"/>
        </w:rPr>
        <w:t>художественной литературе.</w:t>
      </w:r>
    </w:p>
    <w:p w:rsidR="00F04085" w:rsidRPr="00234967" w:rsidRDefault="00F04085" w:rsidP="007921D0">
      <w:pPr>
        <w:pStyle w:val="af8"/>
        <w:ind w:firstLine="709"/>
        <w:jc w:val="both"/>
        <w:rPr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234967" w:rsidRDefault="00234967" w:rsidP="00357793">
      <w:pPr>
        <w:pStyle w:val="af8"/>
        <w:jc w:val="both"/>
        <w:rPr>
          <w:b/>
          <w:sz w:val="24"/>
        </w:rPr>
      </w:pPr>
    </w:p>
    <w:p w:rsidR="00F04085" w:rsidRDefault="00F04085" w:rsidP="00357793">
      <w:pPr>
        <w:pStyle w:val="af8"/>
        <w:jc w:val="both"/>
        <w:rPr>
          <w:b/>
          <w:sz w:val="24"/>
        </w:rPr>
      </w:pPr>
    </w:p>
    <w:p w:rsidR="00734ABB" w:rsidRDefault="00734ABB" w:rsidP="00357793">
      <w:pPr>
        <w:pStyle w:val="af8"/>
        <w:jc w:val="both"/>
        <w:rPr>
          <w:b/>
          <w:sz w:val="24"/>
        </w:rPr>
      </w:pPr>
    </w:p>
    <w:p w:rsidR="00734ABB" w:rsidRDefault="00734ABB" w:rsidP="00357793">
      <w:pPr>
        <w:pStyle w:val="af8"/>
        <w:jc w:val="both"/>
        <w:rPr>
          <w:b/>
          <w:sz w:val="24"/>
        </w:rPr>
      </w:pPr>
    </w:p>
    <w:p w:rsidR="00734ABB" w:rsidRDefault="00734ABB" w:rsidP="00357793">
      <w:pPr>
        <w:pStyle w:val="af8"/>
        <w:jc w:val="both"/>
        <w:rPr>
          <w:b/>
          <w:sz w:val="24"/>
        </w:rPr>
      </w:pPr>
    </w:p>
    <w:p w:rsidR="0060361E" w:rsidRDefault="0060361E" w:rsidP="00234967">
      <w:pPr>
        <w:pStyle w:val="af8"/>
        <w:numPr>
          <w:ilvl w:val="0"/>
          <w:numId w:val="49"/>
        </w:numPr>
        <w:ind w:left="0" w:firstLine="0"/>
        <w:rPr>
          <w:b/>
          <w:sz w:val="24"/>
        </w:rPr>
        <w:sectPr w:rsidR="0060361E" w:rsidSect="0060361E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EC" w:rsidRPr="00AB409A" w:rsidRDefault="004D3AEC" w:rsidP="00AB409A">
      <w:pPr>
        <w:pStyle w:val="af8"/>
        <w:ind w:left="1080"/>
        <w:rPr>
          <w:b/>
          <w:sz w:val="22"/>
          <w:szCs w:val="22"/>
        </w:rPr>
      </w:pPr>
      <w:r w:rsidRPr="00AB409A">
        <w:rPr>
          <w:b/>
          <w:sz w:val="22"/>
          <w:szCs w:val="22"/>
        </w:rPr>
        <w:lastRenderedPageBreak/>
        <w:t>Календарно-</w:t>
      </w:r>
      <w:r w:rsidR="00A803AA" w:rsidRPr="00AB409A">
        <w:rPr>
          <w:b/>
          <w:sz w:val="22"/>
          <w:szCs w:val="22"/>
        </w:rPr>
        <w:t xml:space="preserve">тематическое планирование уроков </w:t>
      </w:r>
      <w:r w:rsidRPr="00AB409A">
        <w:rPr>
          <w:b/>
          <w:sz w:val="22"/>
          <w:szCs w:val="22"/>
        </w:rPr>
        <w:t>русского языка</w:t>
      </w:r>
    </w:p>
    <w:tbl>
      <w:tblPr>
        <w:tblpPr w:leftFromText="180" w:rightFromText="180" w:bottomFromText="200" w:vertAnchor="page" w:horzAnchor="margin" w:tblpY="13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28"/>
        <w:gridCol w:w="5670"/>
        <w:gridCol w:w="1134"/>
        <w:gridCol w:w="851"/>
        <w:gridCol w:w="850"/>
        <w:gridCol w:w="1418"/>
      </w:tblGrid>
      <w:tr w:rsidR="00084DE6" w:rsidRPr="00AB409A" w:rsidTr="00815B92">
        <w:trPr>
          <w:trHeight w:val="8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9A">
              <w:rPr>
                <w:rFonts w:ascii="Times New Roman" w:hAnsi="Times New Roman"/>
                <w:b/>
              </w:rPr>
              <w:t>№</w:t>
            </w:r>
            <w:proofErr w:type="gramStart"/>
            <w:r w:rsidRPr="00AB409A">
              <w:rPr>
                <w:rFonts w:ascii="Times New Roman" w:hAnsi="Times New Roman"/>
                <w:b/>
              </w:rPr>
              <w:t>п</w:t>
            </w:r>
            <w:proofErr w:type="gramEnd"/>
            <w:r w:rsidRPr="00AB409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409A">
              <w:rPr>
                <w:rFonts w:ascii="Times New Roman" w:hAnsi="Times New Roman"/>
                <w:b/>
                <w:bCs/>
              </w:rPr>
              <w:t>Тема учебного занятия.</w:t>
            </w:r>
          </w:p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9A">
              <w:rPr>
                <w:rFonts w:ascii="Times New Roman" w:hAnsi="Times New Roman"/>
                <w:b/>
              </w:rPr>
              <w:t>Название раздела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9A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9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9A">
              <w:rPr>
                <w:rFonts w:ascii="Times New Roman" w:hAnsi="Times New Roman"/>
                <w:b/>
              </w:rPr>
              <w:t>Календарные сроки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9A">
              <w:rPr>
                <w:rFonts w:ascii="Times New Roman" w:hAnsi="Times New Roman"/>
                <w:b/>
              </w:rPr>
              <w:t>Прим.</w:t>
            </w:r>
          </w:p>
        </w:tc>
      </w:tr>
      <w:tr w:rsidR="00084DE6" w:rsidRPr="00AB409A" w:rsidTr="00815B92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5-г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1.НАШ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Знакомство с учебником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Различать язык и  речь, понимать речь как деятельность, основанную на реализации языковой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Родной язык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ind w:right="-185"/>
              <w:rPr>
                <w:rFonts w:ascii="Times New Roman" w:hAnsi="Times New Roman" w:cs="Times New Roman"/>
                <w:bCs/>
                <w:color w:val="000000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речь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pStyle w:val="af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 ЯЗЫКА</w:t>
            </w:r>
          </w:p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  <w:i/>
              </w:rPr>
              <w:t xml:space="preserve">Повторение </w:t>
            </w:r>
            <w:proofErr w:type="gramStart"/>
            <w:r w:rsidRPr="00AB409A">
              <w:rPr>
                <w:rFonts w:ascii="Times New Roman" w:hAnsi="Times New Roman" w:cs="Times New Roman"/>
                <w:bCs/>
                <w:i/>
              </w:rPr>
              <w:t>изученного</w:t>
            </w:r>
            <w:proofErr w:type="gramEnd"/>
            <w:r w:rsidRPr="00AB409A">
              <w:rPr>
                <w:rFonts w:ascii="Times New Roman" w:hAnsi="Times New Roman" w:cs="Times New Roman"/>
                <w:bCs/>
                <w:i/>
              </w:rPr>
              <w:t xml:space="preserve"> в начальной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Звуки и буквы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Различать звук и букву, ударный и безударный слоги.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ja-JP"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Состав слова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морфемы в слове. Иметь представление о родственных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Имя существительное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Осознавать признаки изученных самостоятельных частей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Имя прилагательное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Местоимение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AB409A">
              <w:rPr>
                <w:rFonts w:ascii="Times New Roman" w:eastAsia="SimSun" w:hAnsi="Times New Roman" w:cs="Times New Roman"/>
                <w:bCs/>
                <w:lang w:eastAsia="zh-CN"/>
              </w:rPr>
              <w:t>Глагол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AB409A">
              <w:rPr>
                <w:rFonts w:ascii="Times New Roman" w:eastAsia="SimSun" w:hAnsi="Times New Roman" w:cs="Times New Roman"/>
                <w:bCs/>
                <w:lang w:eastAsia="zh-CN"/>
              </w:rPr>
              <w:t>Предложение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Осознавать отличие предложения от слова и словосочетания,  распознавать главные и второстепенные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ПРАВОПИСАНИЕ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Орфограммы и орфографические правила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об орфографии как о системе правил. Формировать орфографическую  зоркость. Освоить содержание изученных орфографических правил  алгоритмы их использования. Соблюдать основные орфографические нормы в письменной речи.</w:t>
            </w: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 Использовать орфографические словари и справочники по правописанию для решения орфографических  проблем.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5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Проверяемые и непроверяемые безударные гласные в корне слова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Проверяемые и непроверяемые </w:t>
            </w:r>
            <w:proofErr w:type="gramStart"/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глухие</w:t>
            </w:r>
            <w:proofErr w:type="gramEnd"/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и звонкие согласные в корне слова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Двойные согласные в </w:t>
            </w:r>
            <w:proofErr w:type="gramStart"/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корне слова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eastAsia="SimSun" w:hAnsi="Times New Roman" w:cs="Times New Roman"/>
                <w:bCs/>
                <w:lang w:eastAsia="zh-CN"/>
              </w:rPr>
              <w:t>Непроизносимые согласные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lastRenderedPageBreak/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tabs>
                <w:tab w:val="left" w:pos="7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Признаки текста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Знать признаки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КУЛЬТУРА.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Культура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Осознавать важность нормативного произношения для культурного человека.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Комплексное повторение материала главы 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Применять знания и умения, полученные в результате изучения главы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Диагностическая контрольная работа. Диктант с грамматическими заданиями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Анализ к/р. Работа над ошибками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2.НА КАКОМ ЯЗЫКЕ МЫ ГОВОРИМ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AB409A">
              <w:rPr>
                <w:rFonts w:ascii="Times New Roman" w:eastAsia="SimSun" w:hAnsi="Times New Roman" w:cs="Times New Roman"/>
                <w:lang w:eastAsia="zh-CN"/>
              </w:rPr>
              <w:t>Общенародный русский язык</w:t>
            </w:r>
          </w:p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AB409A">
              <w:rPr>
                <w:rFonts w:ascii="Times New Roman" w:eastAsia="MS Mincho" w:hAnsi="Times New Roman" w:cs="Times New Roman"/>
                <w:bCs/>
                <w:lang w:eastAsia="ja-JP"/>
              </w:rPr>
              <w:t>Русский литературный язык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Иметь представление о литературном языке, общенародном языке, о диалекте. </w:t>
            </w:r>
          </w:p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</w:t>
            </w:r>
            <w:r w:rsidRPr="00AB409A">
              <w:rPr>
                <w:rFonts w:ascii="Times New Roman" w:hAnsi="Times New Roman" w:cs="Times New Roman"/>
                <w:iCs/>
                <w:shd w:val="clear" w:color="auto" w:fill="FFFFFF"/>
              </w:rPr>
              <w:t>онимать речь как  деятельность, основанную на реализации языковой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AB409A">
              <w:rPr>
                <w:rFonts w:ascii="Times New Roman" w:eastAsia="SimSun" w:hAnsi="Times New Roman" w:cs="Times New Roman"/>
                <w:bCs/>
                <w:lang w:eastAsia="zh-CN"/>
              </w:rPr>
              <w:t>Система русского литературного языка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СИСТЕМА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Звуковой состав слов и транскрипция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Овладевать основными понятиями фонетики. Анализировать и характеризовать устно и с помощью элементов транскрипции  отдельные звуки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01.</w:t>
            </w:r>
            <w:r w:rsidR="00CC0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Слог и ударение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Определять место ударного слога, наблюдать </w:t>
            </w:r>
            <w:proofErr w:type="gramStart"/>
            <w:r w:rsidRPr="00AB409A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gramEnd"/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перемещением ударения при изменении формы слова, употреблять в речи слова и их формы в соответствии с акцентологическими нормами.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Согласные звуки: звонкие, глухие, сонорные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Распознавать согласные звуки; согласные шумные (звонкие и глухие) и сонорные, мягкие и твёрдые; пары согласных по мягкости-твёрдости, звонкости-глухости.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Согласные звуки: твёрдые и мягкие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6B0F9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Гласные звуки: ударные и безударные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Распознавать гласные звуки; ударные и безударные 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6B0F9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10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Графика</w:t>
            </w:r>
          </w:p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Буквы русского алфавита. </w:t>
            </w:r>
          </w:p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Обозначение звука  [й’]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Сопоставлять и анализировать звуковой и буквенный состав слова.</w:t>
            </w:r>
            <w:r w:rsidRPr="00AB409A">
              <w:rPr>
                <w:rFonts w:ascii="Times New Roman" w:hAnsi="Times New Roman" w:cs="Times New Roman"/>
                <w:noProof/>
                <w:shd w:val="clear" w:color="auto" w:fill="FFFFFF"/>
              </w:rPr>
              <w:t xml:space="preserve"> </w:t>
            </w: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Использовать знание алфавита при поиске информации в словарях,  энциклопедиях.</w:t>
            </w:r>
          </w:p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</w:rPr>
              <w:t xml:space="preserve">Осознавать способы обозначения звука </w:t>
            </w:r>
            <w:r w:rsidRPr="00AB409A">
              <w:rPr>
                <w:rFonts w:ascii="Times New Roman" w:hAnsi="Times New Roman" w:cs="Times New Roman"/>
                <w:bCs/>
              </w:rPr>
              <w:t>[й’].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6B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409A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Проводить фонетический анализ слова.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CC0B68" w:rsidRDefault="006B0F9C" w:rsidP="006B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E6" w:rsidRPr="00CC0B68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ПРАВОПИСАНИЕ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Буквы 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а, у, и,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после шипящих  и 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409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B409A">
              <w:rPr>
                <w:rFonts w:ascii="Times New Roman" w:hAnsi="Times New Roman" w:cs="Times New Roman"/>
              </w:rPr>
              <w:t xml:space="preserve"> писать слова с буквами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а, у, и, </w:t>
            </w:r>
            <w:r w:rsidRPr="00AB409A">
              <w:rPr>
                <w:rFonts w:ascii="Times New Roman" w:hAnsi="Times New Roman" w:cs="Times New Roman"/>
                <w:bCs/>
              </w:rPr>
              <w:t>после шипящих</w:t>
            </w:r>
            <w:r w:rsidRPr="00AB409A">
              <w:rPr>
                <w:rFonts w:eastAsia="Calibri"/>
                <w:color w:val="010202"/>
              </w:rPr>
              <w:t xml:space="preserve"> и </w:t>
            </w:r>
            <w:r w:rsidRPr="00AB409A">
              <w:rPr>
                <w:rFonts w:ascii="Times New Roman" w:eastAsia="Calibri" w:hAnsi="Times New Roman" w:cs="Times New Roman"/>
                <w:b/>
                <w:i/>
                <w:color w:val="010202"/>
              </w:rPr>
              <w:t xml:space="preserve">ц </w:t>
            </w:r>
            <w:r w:rsidRPr="00AB409A">
              <w:rPr>
                <w:rFonts w:ascii="Times New Roman" w:eastAsia="Calibri" w:hAnsi="Times New Roman" w:cs="Times New Roman"/>
                <w:color w:val="010202"/>
              </w:rPr>
              <w:t>с опорой на соответствующие орфографические правила</w:t>
            </w:r>
            <w:r w:rsidRPr="00AB409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Правописание букв 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ъ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409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B409A">
              <w:rPr>
                <w:rFonts w:ascii="Times New Roman" w:hAnsi="Times New Roman" w:cs="Times New Roman"/>
              </w:rPr>
              <w:t xml:space="preserve"> писать слова с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ъ </w:t>
            </w:r>
            <w:r w:rsidRPr="00AB409A">
              <w:rPr>
                <w:rFonts w:ascii="Times New Roman" w:hAnsi="Times New Roman" w:cs="Times New Roman"/>
                <w:bCs/>
              </w:rPr>
              <w:t>и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Употребление прописных и строчных букв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Осознавать роль прописных букв в тексте. Употреблять прописные буквы при написании имён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6B0F9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ТЕКСТ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CC0B68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Тема и основная мысль текста</w:t>
            </w:r>
            <w:r w:rsidRPr="00AB40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Определять тему, основную мысль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Излагать в письменной форме содержание прочитанного текста (подробно) в форме ученического изложения.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16.10</w:t>
            </w:r>
          </w:p>
          <w:p w:rsidR="006B0F9C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E6" w:rsidRPr="00AB409A" w:rsidRDefault="00084DE6" w:rsidP="00815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КУЛЬТУРА.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Нормы русского литературного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Овладеть основными правилами </w:t>
            </w:r>
            <w:proofErr w:type="gramStart"/>
            <w:r w:rsidRPr="00AB409A">
              <w:rPr>
                <w:rFonts w:ascii="Times New Roman" w:hAnsi="Times New Roman" w:cs="Times New Roman"/>
                <w:shd w:val="clear" w:color="auto" w:fill="FFFFFF"/>
              </w:rPr>
              <w:t>литературного</w:t>
            </w:r>
            <w:proofErr w:type="gramEnd"/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произношения и ударения в рамках изучаемого </w:t>
            </w:r>
          </w:p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словарного состава.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Комплексное повторение материала главы 2. 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Применять знания и умения, полученные в результате изучения главы 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CC0B68" w:rsidRDefault="006B0F9C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4DE6" w:rsidRPr="00CC0B68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 xml:space="preserve">Контрольная работа. </w:t>
            </w:r>
          </w:p>
          <w:p w:rsidR="00084DE6" w:rsidRPr="00AB409A" w:rsidRDefault="00084DE6" w:rsidP="00815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/>
              </w:rPr>
              <w:t>Диктант с грамматическими заданиями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3.КАК ЯЗЫК СЛУЖИТ ДЛЯ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B92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92" w:rsidRPr="00AB409A" w:rsidRDefault="00815B92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92" w:rsidRPr="00AB409A" w:rsidRDefault="00815B92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92" w:rsidRPr="00CC0B68" w:rsidRDefault="00815B92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Разговорная и книжная речь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Различать разговорную и книжную речь. Иметь представление о ситуациях и условиях общения,  коммуникативных целях говорящего.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B92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92" w:rsidRPr="00AB409A" w:rsidRDefault="00815B92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СИСТЕМА ЯЗЫКА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92" w:rsidRPr="00AB409A" w:rsidRDefault="00815B92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11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92" w:rsidRPr="00CC0B68" w:rsidRDefault="00815B92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Морфемика</w:t>
            </w:r>
            <w:proofErr w:type="spellEnd"/>
          </w:p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Морфемы – значимые части слова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Осознавать морфему как значимую единицу языка; отличие морфемы от других значимых единиц языка; роль морфем в процессах </w:t>
            </w:r>
            <w:proofErr w:type="spellStart"/>
            <w:r w:rsidRPr="00AB409A">
              <w:rPr>
                <w:rFonts w:ascii="Times New Roman" w:hAnsi="Times New Roman" w:cs="Times New Roman"/>
                <w:shd w:val="clear" w:color="auto" w:fill="FFFFFF"/>
              </w:rPr>
              <w:t>формо</w:t>
            </w:r>
            <w:proofErr w:type="spellEnd"/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- и словообразования. </w:t>
            </w:r>
          </w:p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 Сопоставлять морфемную структуру слова и способ его образования.</w:t>
            </w:r>
          </w:p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Анализировать словообразовательную структуру слова, выделяя исходную основу и словообразующую морфему; различать изученные способы словообразования существительных, прилагательных, глаголов, составлять словообразовательные пары. </w:t>
            </w:r>
          </w:p>
          <w:p w:rsidR="00084DE6" w:rsidRPr="00AB409A" w:rsidRDefault="00084DE6" w:rsidP="00815B92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Применять знания и умения в области </w:t>
            </w:r>
            <w:proofErr w:type="spellStart"/>
            <w:r w:rsidRPr="00AB409A">
              <w:rPr>
                <w:rFonts w:ascii="Times New Roman" w:hAnsi="Times New Roman" w:cs="Times New Roman"/>
                <w:shd w:val="clear" w:color="auto" w:fill="FFFFFF"/>
              </w:rPr>
              <w:t>морфемики</w:t>
            </w:r>
            <w:proofErr w:type="spellEnd"/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 и словообразования в практике правописания, а также при проведении грамматического и лексического анализа слов.</w:t>
            </w:r>
            <w:r w:rsidRPr="00AB40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Образование форм слов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Основа слова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CC0B68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Корень слова и однокоренные слова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Суффиксы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DE6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AB409A" w:rsidRDefault="00084DE6" w:rsidP="00815B92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Приставки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DE6" w:rsidRPr="00AB409A" w:rsidRDefault="00084DE6" w:rsidP="00815B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E6" w:rsidRPr="00AB409A" w:rsidRDefault="00084DE6" w:rsidP="0081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6B0F9C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6" w:rsidRPr="00CC0B68" w:rsidRDefault="00084DE6" w:rsidP="00815B92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Варианты морфем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409A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</w:p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Образование слов с помощью приставок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CC0B68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68" w:rsidRPr="00CC0B68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>Образование слов с помощью суффиксов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Образование слов способом сложения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CC0B68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68" w:rsidRPr="00CC0B68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Морфемный разбор слова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ПРАВОПИСАНИЕ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Корни с чередованием букв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а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о</w:t>
            </w:r>
            <w:proofErr w:type="gramEnd"/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Корни </w:t>
            </w:r>
            <w:proofErr w:type="gramStart"/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ар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/-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зор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-,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гар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/-гор-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Осознавать разные условия выбора орфограмм в корнях с чередованием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букв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а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и 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о</w:t>
            </w:r>
            <w:proofErr w:type="gramEnd"/>
            <w:r w:rsidRPr="00AB409A">
              <w:rPr>
                <w:rFonts w:ascii="Times New Roman" w:hAnsi="Times New Roman" w:cs="Times New Roman"/>
                <w:bCs/>
              </w:rPr>
              <w:t>.</w:t>
            </w:r>
          </w:p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Верно писать слова с корнями 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>ар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 /-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зор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-,</w:t>
            </w:r>
            <w:r w:rsidRPr="00AB409A">
              <w:rPr>
                <w:rFonts w:ascii="Times New Roman" w:hAnsi="Times New Roman" w:cs="Times New Roman"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гар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 /-гор-.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Корень </w:t>
            </w:r>
            <w:proofErr w:type="gramStart"/>
            <w:r w:rsidRPr="00AB409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-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аг- /-лож</w:t>
            </w:r>
            <w:r w:rsidRPr="00AB409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-.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Корень</w:t>
            </w:r>
            <w:r w:rsidRPr="00AB409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-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рос- / 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раст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/ 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ращ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-.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Корень </w:t>
            </w:r>
            <w:r w:rsidRPr="00AB409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скак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-/-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скоч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B409A">
              <w:rPr>
                <w:rFonts w:ascii="Times New Roman" w:hAnsi="Times New Roman" w:cs="Times New Roman"/>
              </w:rPr>
              <w:t xml:space="preserve">Верно писать слова с корнями </w:t>
            </w:r>
            <w:proofErr w:type="gramStart"/>
            <w:r w:rsidRPr="00AB409A">
              <w:rPr>
                <w:rFonts w:ascii="Times New Roman" w:hAnsi="Times New Roman" w:cs="Times New Roman"/>
                <w:bCs/>
                <w:i/>
              </w:rPr>
              <w:t>-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л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>аг- /-лож</w:t>
            </w:r>
            <w:r w:rsidRPr="00AB409A">
              <w:rPr>
                <w:rFonts w:ascii="Times New Roman" w:hAnsi="Times New Roman" w:cs="Times New Roman"/>
                <w:bCs/>
                <w:i/>
              </w:rPr>
              <w:t>-,</w:t>
            </w:r>
          </w:p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  <w:i/>
              </w:rPr>
              <w:t>-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рос- /-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раст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 / 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ращ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,  как-/-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скоч</w:t>
            </w:r>
            <w:proofErr w:type="spellEnd"/>
            <w:proofErr w:type="gramStart"/>
            <w:r w:rsidRPr="00AB409A">
              <w:rPr>
                <w:rFonts w:ascii="Times New Roman" w:hAnsi="Times New Roman" w:cs="Times New Roman"/>
                <w:b/>
                <w:bCs/>
              </w:rPr>
              <w:t>-.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 Беглые гласные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в текстах такое явление, кА чередование гласных с нулём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</w:rPr>
              <w:t xml:space="preserve">Правописание приставок.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Безударные гласные в приставках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409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B409A">
              <w:rPr>
                <w:rFonts w:ascii="Times New Roman" w:hAnsi="Times New Roman" w:cs="Times New Roman"/>
              </w:rPr>
              <w:t xml:space="preserve"> писать слова с неизменяемыми приставками.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Буквы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а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и 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о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в приставках 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ра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</w:rPr>
              <w:t>з-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 xml:space="preserve"> (рас-)</w:t>
            </w:r>
            <w:r w:rsidRPr="00AB409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>и</w:t>
            </w:r>
            <w:r w:rsidRPr="00AB409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роз- (рос-)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Верно писать слова с буквами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 xml:space="preserve"> а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и 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о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в приставках 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ра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</w:rPr>
              <w:t>з-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 xml:space="preserve"> (рас-)</w:t>
            </w:r>
            <w:r w:rsidRPr="00AB409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>и</w:t>
            </w:r>
            <w:r w:rsidRPr="00AB409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роз- (рос-).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Правописание приставок на 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-з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/-с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Верно писать слова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 приставками на 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-з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/-с.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Строение текста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Выделять </w:t>
            </w:r>
            <w:proofErr w:type="spellStart"/>
            <w:r w:rsidRPr="00AB409A">
              <w:rPr>
                <w:rFonts w:ascii="Times New Roman" w:hAnsi="Times New Roman" w:cs="Times New Roman"/>
                <w:shd w:val="clear" w:color="auto" w:fill="FFFFFF"/>
              </w:rPr>
              <w:t>микротемы</w:t>
            </w:r>
            <w:proofErr w:type="spellEnd"/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 текста, делить его на абзацы; знать композиционные элементы абзаца и целого </w:t>
            </w:r>
          </w:p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текста (зачин, основная часть, концовка); озаглавливать текст, аргументируя свое предложение.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7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План текста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Делить текст на смысловые части, осуществлять информационную переработку текста, передавая его содержание в виде простого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КУЛЬТУРА.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Речевой этикет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Иметь представление об особенностях русского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обращений; уместно использовать правила речевого поведения в собственной речевой практике.</w:t>
            </w:r>
            <w:r w:rsidRPr="00AB409A">
              <w:rPr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Комплексное повторение материала главы 3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Применять знания и умения, полученные в результате изучения главы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/>
              </w:rPr>
              <w:t>Контрольная  работа. Диктант с грамматическими заданиями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Анализ к/р. Работа над ошибками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4.В ЧЁМ ЗАКЛЮЧАЕТСЯ БОГАТСТВО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Разновидности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 о разновидностях русского языка (литературный язык, диалект, жаргон)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Стили литературного языка (общее понятие)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iCs/>
                <w:shd w:val="clear" w:color="auto" w:fill="FFFFFF"/>
              </w:rPr>
              <w:t>Иметь общее представление о функциональных разновидностях русского языка, различать</w:t>
            </w:r>
            <w:r w:rsidRPr="00AB409A">
              <w:rPr>
                <w:rFonts w:ascii="Times New Roman" w:hAnsi="Times New Roman" w:cs="Times New Roman"/>
              </w:rPr>
              <w:t xml:space="preserve"> </w:t>
            </w:r>
            <w:r w:rsidRPr="00AB409A">
              <w:rPr>
                <w:rFonts w:ascii="Times New Roman" w:hAnsi="Times New Roman" w:cs="Times New Roman"/>
                <w:iCs/>
                <w:shd w:val="clear" w:color="auto" w:fill="FFFFFF"/>
              </w:rPr>
              <w:t>тексты разных функциональных стилей литературного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СИСТЕМА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Лексикология</w:t>
            </w:r>
          </w:p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Слово – основная единица лексикологии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Понимать роль слова в формировании и выражении мыслей, чувств, эмоций; расширять</w:t>
            </w:r>
            <w:r w:rsidRPr="00AB409A">
              <w:rPr>
                <w:rFonts w:ascii="Times New Roman" w:hAnsi="Times New Roman" w:cs="Times New Roman"/>
              </w:rPr>
              <w:t xml:space="preserve"> </w:t>
            </w:r>
            <w:r w:rsidRPr="00AB409A">
              <w:rPr>
                <w:rFonts w:ascii="Times New Roman" w:hAnsi="Times New Roman" w:cs="Times New Roman"/>
                <w:shd w:val="clear" w:color="auto" w:fill="FFFFFF"/>
              </w:rPr>
              <w:t>свой лексикон.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Способы толкования слова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color w:val="010202"/>
              </w:rPr>
              <w:t>Толковать лексическое значение слова различными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Однозначные и многозначные слова</w:t>
            </w:r>
          </w:p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Прямое и переносное значения слова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Различать однозначные и многозначные слова.</w:t>
            </w:r>
          </w:p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Различать прямое и переносное значения слова.</w:t>
            </w:r>
            <w:r w:rsidRPr="00AB409A">
              <w:rPr>
                <w:shd w:val="clear" w:color="auto" w:fill="FFFFFF"/>
              </w:rPr>
              <w:t xml:space="preserve"> </w:t>
            </w:r>
            <w:r w:rsidRPr="00AB409A">
              <w:rPr>
                <w:rFonts w:ascii="Times New Roman" w:hAnsi="Times New Roman" w:cs="Times New Roman"/>
                <w:shd w:val="clear" w:color="auto" w:fill="FFFFFF"/>
              </w:rPr>
              <w:t>Сопоставлять прямое и переносное значения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Тематические группы слов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Группировать слова по тематическим группам.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Омонимы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color w:val="010202"/>
              </w:rPr>
              <w:t>Иметь представление о признаках разных видов омонимов. Уметь сопоставлять значение, строение, написание разных видов омонимов.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627B7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Синонимы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color w:val="010202"/>
              </w:rPr>
              <w:t>Опознавать синонимы.</w:t>
            </w: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 Наблюдать за использованием синонимов и в художественных и учебно-научных текстах. Использовать в собственной речи синонимы.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Антонимы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color w:val="010202"/>
              </w:rPr>
              <w:t>Опознавать антонимы.</w:t>
            </w: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 Наблюдать за использованием антонимов и в художественных и учебно-научных текстах. Использовать в собственной речи антонимы.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Фразеология</w:t>
            </w:r>
          </w:p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Фразеологизмы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>Опознавать фразеологические обороты. Уместно использовать фразеологические обороты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Фразеологизмы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Словари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Извлекать необходимую информацию из лингвистических словарей различных типов (толкового словаря, словарей синонимов, антонимов, фразеологического словаря) и использовать её в различных видах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ПРАВОПИСАНИЕ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Буквы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о</w:t>
            </w:r>
            <w:r w:rsidRPr="00AB409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ё</w:t>
            </w:r>
            <w:r w:rsidRPr="00AB409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после шипящих в корне</w:t>
            </w:r>
            <w:r w:rsidRPr="00AB40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409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B409A">
              <w:rPr>
                <w:rFonts w:ascii="Times New Roman" w:hAnsi="Times New Roman" w:cs="Times New Roman"/>
              </w:rPr>
              <w:t xml:space="preserve"> писать слова с буквами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 xml:space="preserve"> о</w:t>
            </w:r>
            <w:r w:rsidRPr="00AB409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ё</w:t>
            </w:r>
            <w:r w:rsidRPr="00AB409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iCs/>
              </w:rPr>
              <w:t>после шипящих в корне.</w:t>
            </w:r>
            <w:r w:rsidRPr="00AB409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Буквы 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и</w:t>
            </w:r>
            <w:r w:rsidRPr="00AB409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B409A"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proofErr w:type="gramEnd"/>
            <w:r w:rsidRPr="00AB409A">
              <w:rPr>
                <w:rFonts w:ascii="Times New Roman" w:hAnsi="Times New Roman" w:cs="Times New Roman"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ы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в корне после приставок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Верно писать слова с буквами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 xml:space="preserve"> и</w:t>
            </w:r>
            <w:r w:rsidRPr="00AB409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B409A"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proofErr w:type="gramEnd"/>
            <w:r w:rsidRPr="00AB409A">
              <w:rPr>
                <w:rFonts w:ascii="Times New Roman" w:hAnsi="Times New Roman" w:cs="Times New Roman"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ы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в корне после приставок.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Типы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 типах речи: описание, повествование, рассуждение.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Изложение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Излагать в письменной форме содержание прочитанного текста (подробно) в форме ученического изложения.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КУЛЬТУРА.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Лексическое богатство русского языка и культура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Осознавать важность овладения лексическим богатством и разнообразием литературного русского языка для формирования собственной речевой культуры.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Комплексное повторение материала главы 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Применять знания и умения, полученные в результате изучения главы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/>
              </w:rPr>
              <w:t>Контрольная  работа. Диктант с грамматическими заданиями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5.КАК В ЯЗЫКЕ ВЫРАЖАЮТСЯ ОТНОШЕНИЯ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Диалогическая и монологическая речь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диалогической и монологической речи,</w:t>
            </w: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 о нормах речевого поведения в типичных ситуациях общения</w:t>
            </w:r>
            <w:r w:rsidRPr="00AB409A">
              <w:rPr>
                <w:rFonts w:ascii="Times New Roman" w:hAnsi="Times New Roman" w:cs="Times New Roman"/>
              </w:rPr>
              <w:t>. Различать образцы диалогической и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СИСТЕМА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Синтаксис</w:t>
            </w:r>
          </w:p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Словосочетание и предложение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Осознавать роль синтаксиса в формировании и выражении мысли, различие словосочетания и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Синтаксический разбор словосочетания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pStyle w:val="af2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Выполнять синтаксический разбор словосочетания.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Виды предложений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виды предложений по цели высказывания и эмоциональной окраске.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Распространённые и нераспространённые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Выделять грамматическую основу предложения.  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 xml:space="preserve">Распознавать главные и второстепенные члены предложения. Разграничивать предложения распространенные и нераспространенные.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Выделять грамматическую основу предложения.</w:t>
            </w:r>
            <w:r w:rsidRPr="00AB409A">
              <w:rPr>
                <w:rFonts w:ascii="Times New Roman" w:hAnsi="Times New Roman" w:cs="Times New Roman"/>
                <w:color w:val="010202"/>
              </w:rPr>
              <w:t xml:space="preserve"> Знать способы выражения подлежащего и сказуемого.</w:t>
            </w:r>
            <w:r w:rsidRPr="00AB409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главные и второстепенные члены предложения (дополнение, определение, обстоятельство).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Предложения с однородными членами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409A">
              <w:rPr>
                <w:rFonts w:ascii="Times New Roman" w:hAnsi="Times New Roman" w:cs="Times New Roman"/>
                <w:shd w:val="clear" w:color="auto" w:fill="FFFFFF"/>
              </w:rPr>
              <w:t xml:space="preserve">Опознавать предложения с однородными членами, правильно интонировать их, употреблять в устной и письменной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Предложения с вводными словами и обращениями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вводные конструкции в речи. Опознавать и правильно интонировать предложения с вводными словами, словосочетаниями.</w:t>
            </w:r>
          </w:p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Опознавать и правильно интонировать предложения с обращениями. Моделировать и употреблять в речи предложения с различными формами обращений в соответствии со сферой и ситуацией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Синтаксический разбор простого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pStyle w:val="af2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Выполнять синтаксический разбор  простого предложения</w:t>
            </w:r>
            <w:proofErr w:type="gramStart"/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Сложное предложение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 сложном предложении и о средствах связи его частей.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Способы передачи чужой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 способах передачи чужой речи: предложения с прямой и косвенной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ПРАВОПИСАНИЕ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об условиях постановки тире между подлежащим и сказуемым и применять соответствующие правила на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Знаки препинания в предложениях с однородными членами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Обосновывать выбор знаков препинания в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предложениях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Знаки препинания в предложениях с обращениями и вводными словами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Обосновывать выбор знаков препинания в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предложениях с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>обращениями и вводными словами.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Знаки препинания в сложном предложении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 знаков препинания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в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Знаки препинания в предложениях с прямой речью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 знаков препинания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в предложениях с прямой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Повествование: рассказ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 жанре повествования – рассказе, о его композиции.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КУЛЬТУРА.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Формы обращения и речевой этикет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 формах обращения.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Уместно использовать правила речевого поведения в собственной речевой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Комплексное повторение материала главы 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Применять знания и умения, полученные в результате изучения главы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/>
              </w:rPr>
              <w:t>Контрольная  работа. Диктант с грамматическими заданиями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6.ЧЕМ РАЗЛИЧАЮТСЯ УСТНАЯ И ПИСЬМЕННАЯ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Речь устная и письменная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Иметь представление об основных особенностях устной и письменной речи. Различать образцы устной и </w:t>
            </w:r>
            <w:r w:rsidRPr="00AB409A">
              <w:rPr>
                <w:rFonts w:ascii="Times New Roman" w:hAnsi="Times New Roman" w:cs="Times New Roman"/>
              </w:rPr>
              <w:lastRenderedPageBreak/>
              <w:t>письменной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lastRenderedPageBreak/>
              <w:t>СИСТЕМА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Морфология</w:t>
            </w:r>
          </w:p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Части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Овладевать основными понятиями морфологии.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Распознавать изученные самостоятельные (знаменательные) части речи и их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существительное</w:t>
            </w:r>
          </w:p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Имя существительное как часть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Анализировать и характеризовать </w:t>
            </w:r>
            <w:proofErr w:type="spellStart"/>
            <w:r w:rsidRPr="00AB409A">
              <w:rPr>
                <w:rFonts w:ascii="Times New Roman" w:hAnsi="Times New Roman" w:cs="Times New Roman"/>
              </w:rPr>
              <w:t>общекатегориальное</w:t>
            </w:r>
            <w:proofErr w:type="spellEnd"/>
            <w:r w:rsidRPr="00AB409A">
              <w:rPr>
                <w:rFonts w:ascii="Times New Roman" w:hAnsi="Times New Roman" w:cs="Times New Roman"/>
              </w:rPr>
              <w:t xml:space="preserve"> значение, морфологические признаки имени существительного, его синтаксическую 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Разряды имён существительных по значению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собственные и нарицательные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Одушевлённые и неодушевлённые существительные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Распознавать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одушевлённые и неодушевлённые </w:t>
            </w:r>
            <w:r w:rsidRPr="00AB409A">
              <w:rPr>
                <w:rFonts w:ascii="Times New Roman" w:hAnsi="Times New Roman" w:cs="Times New Roman"/>
              </w:rPr>
              <w:t>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Род имён существительных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Знать способ определения рода имён существительных. Научиться использовать различные словари в случае сомнений в определении рода имён существительных. Образовывать и правильно употреблять в речи существительные общего рода. Знать, как определяется род несклоняемых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Род несклоняемых существительных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Знать, как определяется род несклоняемых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Склонение имён существительных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Определять тип склонения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Число – непостоянный признак имён существительных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 значении форм числа имени существительного.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Падеж – непостоянный признак имён существительных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Определять падеж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Морфологический разбор имени существительного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Проводить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морфологический анализ имени существительного.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ПРАВОПИСАНИЕ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Прописная буква в именах собственных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 прописной буквы в именах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Мягкий знак после шипящих на конце имён существительных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409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B409A">
              <w:rPr>
                <w:rFonts w:ascii="Times New Roman" w:hAnsi="Times New Roman" w:cs="Times New Roman"/>
              </w:rPr>
              <w:t xml:space="preserve"> писать слова с </w:t>
            </w:r>
            <w:r w:rsidRPr="00AB409A">
              <w:rPr>
                <w:rFonts w:ascii="Times New Roman" w:hAnsi="Times New Roman" w:cs="Times New Roman"/>
                <w:b/>
                <w:i/>
              </w:rPr>
              <w:t xml:space="preserve">ь </w:t>
            </w:r>
            <w:r w:rsidRPr="00AB409A">
              <w:rPr>
                <w:rFonts w:ascii="Times New Roman" w:hAnsi="Times New Roman" w:cs="Times New Roman"/>
              </w:rPr>
              <w:t>после шипящих на конце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Правописание безударных падежных окончаний имён существительных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 гласных букв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в безударных падежных окончаниях имён существительных в единственном и множественном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Гласные в суффиксах имён существительных </w:t>
            </w:r>
            <w:proofErr w:type="gramStart"/>
            <w:r w:rsidRPr="00AB409A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>к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и 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ик</w:t>
            </w:r>
            <w:proofErr w:type="spellEnd"/>
            <w:r w:rsidRPr="00AB409A">
              <w:rPr>
                <w:rFonts w:ascii="Times New Roman" w:hAnsi="Times New Roman" w:cs="Times New Roman"/>
                <w:bCs/>
                <w:i/>
              </w:rPr>
              <w:t xml:space="preserve">-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Верно писать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гласные в суффиксах имён существительных 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>к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-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ик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-</w:t>
            </w:r>
            <w:r w:rsidRPr="00AB409A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Гласные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о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е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после шипящих 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ц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>в суффиксах и окончаниях имён существительных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409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B409A">
              <w:rPr>
                <w:rFonts w:ascii="Times New Roman" w:hAnsi="Times New Roman" w:cs="Times New Roman"/>
              </w:rPr>
              <w:t xml:space="preserve"> писать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гласные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о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е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после шипящих 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ц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в суффиксах и окончаниях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Правописание существительных с суффиксами  </w:t>
            </w:r>
            <w:proofErr w:type="gramStart"/>
            <w:r w:rsidRPr="00AB409A">
              <w:rPr>
                <w:rFonts w:ascii="Times New Roman" w:hAnsi="Times New Roman" w:cs="Times New Roman"/>
                <w:bCs/>
              </w:rPr>
              <w:t>-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>ик-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и 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щик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</w:rPr>
              <w:t xml:space="preserve">Образовывать существительные с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суффиксами  </w:t>
            </w:r>
          </w:p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-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чи</w:t>
            </w:r>
            <w:proofErr w:type="gramStart"/>
            <w:r w:rsidRPr="00AB409A">
              <w:rPr>
                <w:rFonts w:ascii="Times New Roman" w:hAnsi="Times New Roman" w:cs="Times New Roman"/>
                <w:b/>
                <w:bCs/>
              </w:rPr>
              <w:t>к-</w:t>
            </w:r>
            <w:proofErr w:type="gramEnd"/>
            <w:r w:rsidRPr="00AB409A">
              <w:rPr>
                <w:rFonts w:ascii="Times New Roman" w:hAnsi="Times New Roman" w:cs="Times New Roman"/>
                <w:bCs/>
              </w:rPr>
              <w:t xml:space="preserve"> и 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щик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</w:t>
            </w:r>
            <w:r w:rsidRPr="00AB409A">
              <w:rPr>
                <w:rFonts w:ascii="Times New Roman" w:hAnsi="Times New Roman" w:cs="Times New Roman"/>
              </w:rPr>
              <w:t xml:space="preserve"> и правильно писать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Слитное и раздельное написание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не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 существительными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слитного или раздельного написания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не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 существительными.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Тип речи: рассуждение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Иметь представление о тексте-рассуждении и о его композиции.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Сочинение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Создавать текст-рассуждение по данному началу.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КУЛЬТУРА.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</w:rPr>
              <w:t>Что такое грамматические нормы?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Употреблять имена существительные в соответствии с грамматическими и нормами.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Комплексное повторение материала главы 6.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Применять знания и умения, полученные в результате изучения главы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/>
              </w:rPr>
              <w:t>Контрольная  работа. Диктант с грамматическими заданиями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7.ЧТО ТАКОЕ СОВРЕМЕННЫЙ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Современный русский литературный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 современном русском литературном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СИСТЕМА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Имя прилагательное</w:t>
            </w:r>
          </w:p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Имя прилагательное как часть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Анализировать и характеризовать </w:t>
            </w:r>
            <w:proofErr w:type="spellStart"/>
            <w:r w:rsidRPr="00AB409A">
              <w:rPr>
                <w:rFonts w:ascii="Times New Roman" w:hAnsi="Times New Roman" w:cs="Times New Roman"/>
              </w:rPr>
              <w:t>общекатегориальное</w:t>
            </w:r>
            <w:proofErr w:type="spellEnd"/>
            <w:r w:rsidRPr="00AB409A">
              <w:rPr>
                <w:rFonts w:ascii="Times New Roman" w:hAnsi="Times New Roman" w:cs="Times New Roman"/>
              </w:rPr>
              <w:t xml:space="preserve"> значение, морфологические признаки имени прилагательного, определять его синтаксическую 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8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Разряды по значению: качественные, относительные, притяжательные прилагательные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Распознавать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разряды прилагательных  по значению: качественные, относительные, притяжательные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Полная и краткая форма качественных прилагательных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Осознавать особенности полной и краткой формы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Формы степеней сравнения качественных прилагательных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pStyle w:val="af2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Образовывать формы степеней сравнения качественных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Склонение качественных и относительных прилагательных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об особенностях склонения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качественных и относительных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Склонение притяжательных имён прилагательных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об особенностях склонения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притяжательных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Морфологический разбор имени прилагательного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Проводить 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морфологический анализ имени прилагательного.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ПРАВОПИСАНИЕ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Слитное и раздельное написание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не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с прилагательными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слитного или раздельного написания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не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 прилагательными.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Буквы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о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е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после шипящих и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ц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в суффиксах и окончаниях имён прилагательных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букв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о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е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после шипящих и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ц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>в суффиксах и окончаниях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Правописание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н</w:t>
            </w: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нн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в прилагательных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 xml:space="preserve"> н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нн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409A">
              <w:rPr>
                <w:rFonts w:ascii="Times New Roman" w:hAnsi="Times New Roman" w:cs="Times New Roman"/>
                <w:bCs/>
              </w:rPr>
              <w:t>в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Правописание суффикса </w:t>
            </w:r>
            <w:proofErr w:type="gramStart"/>
            <w:r w:rsidRPr="00AB409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AB409A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Pr="00AB409A">
              <w:rPr>
                <w:rFonts w:ascii="Times New Roman" w:hAnsi="Times New Roman" w:cs="Times New Roman"/>
                <w:b/>
              </w:rPr>
              <w:t>-//-к-</w:t>
            </w:r>
            <w:r w:rsidRPr="00AB409A">
              <w:rPr>
                <w:rFonts w:ascii="Times New Roman" w:hAnsi="Times New Roman" w:cs="Times New Roman"/>
              </w:rPr>
              <w:t xml:space="preserve"> в именах прилагательных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Верно писать прилагательные с  суффиксом  </w:t>
            </w:r>
            <w:proofErr w:type="gramStart"/>
            <w:r w:rsidRPr="00AB409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AB409A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Pr="00AB409A">
              <w:rPr>
                <w:rFonts w:ascii="Times New Roman" w:hAnsi="Times New Roman" w:cs="Times New Roman"/>
                <w:b/>
              </w:rPr>
              <w:t>-//-к-.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Типы речи: описание предмета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об особенностях текста-описания.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 Сочинение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Создавать текст-описание.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КУЛЬТУРА.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Употребление имени прилагательного в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Употреблять имена прилагательные в речи в соответствии с языковыми нормами.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Комплексное повторение материала главы 7.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Применять знания и умения, полученные в результате изучения главы 7.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Контрольная  работа. Диктант с грамматическими заданиями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8.КАК ЯЗЫК ОБЪЕДИНЯЕТ НАРОДЫ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9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О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Русский язык – государственный язык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 русском языке как о государственном языке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lastRenderedPageBreak/>
              <w:t>СИСТЕМА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Глагол</w:t>
            </w:r>
          </w:p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Глагол как часть речи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Анализировать и характеризовать </w:t>
            </w:r>
            <w:proofErr w:type="spellStart"/>
            <w:r w:rsidRPr="00AB409A">
              <w:rPr>
                <w:rFonts w:ascii="Times New Roman" w:hAnsi="Times New Roman" w:cs="Times New Roman"/>
              </w:rPr>
              <w:t>общекатегориальное</w:t>
            </w:r>
            <w:proofErr w:type="spellEnd"/>
            <w:r w:rsidRPr="00AB409A">
              <w:rPr>
                <w:rFonts w:ascii="Times New Roman" w:hAnsi="Times New Roman" w:cs="Times New Roman"/>
              </w:rPr>
              <w:t xml:space="preserve"> значение, морфологические признаки глагола, определять его синтаксическую функцию.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Инфинитив (неопределённая форма глагола)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об инфинитиве, о формообразующих суффиксах.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Вид  глагола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вид глагола: совершенный, несовершенный.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Переходные и непереходные глаголы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переходные и непереходные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Возвратные и невозвратные глаголы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Распознавать 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возвратные и невозвратные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типа спряжения глаголов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Определять тип спряжения глаголов, соотносить личные формы глагола с инфинитивом.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627B7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глаголов по наклонениям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Распознавать  смысловые отличия и особенности изменения глаголов в разных наклонениях.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глаголов по временам в изъявительном наклонении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 xml:space="preserve">Распознавать времена глаголов в 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изъявительном наклонении.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глаголов по лицам и числам в настоящем и будущем времени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Осознавать особенности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изменения глаголов по лицам и числам в настоящем и будущем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глаголов по родам и числам в прошедшем времени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Осознавать особенности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изменения глаголов по родам и числам в прошедшем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и изменение форм условного наклонения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Образовывать глаголы условного наклонения; </w:t>
            </w:r>
            <w:r w:rsidRPr="00AB409A">
              <w:rPr>
                <w:rFonts w:ascii="Times New Roman" w:hAnsi="Times New Roman" w:cs="Times New Roman"/>
              </w:rPr>
              <w:t xml:space="preserve"> осознавать особенности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изменения их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>Образование и изменение форм повелительного наклонения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Образовывать глаголы повелительного наклонения; </w:t>
            </w:r>
            <w:r w:rsidRPr="00AB409A">
              <w:rPr>
                <w:rFonts w:ascii="Times New Roman" w:hAnsi="Times New Roman" w:cs="Times New Roman"/>
              </w:rPr>
              <w:t xml:space="preserve"> осознавать особенности</w:t>
            </w:r>
            <w:r w:rsidRPr="00AB409A">
              <w:t xml:space="preserve"> </w:t>
            </w:r>
            <w:r w:rsidRPr="00AB409A">
              <w:rPr>
                <w:rFonts w:ascii="Times New Roman" w:hAnsi="Times New Roman" w:cs="Times New Roman"/>
              </w:rPr>
              <w:t>изменения их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Безличные глаголы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об особенностях безличных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Cs/>
              </w:rPr>
              <w:t xml:space="preserve">Морфологический разбор глагола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Проводить морфологический анализ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ПРАВОПИСАНИЕ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Слитное и раздельное написание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не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глаголами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Обосновывать выбор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слитного или раздельного написания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не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 глаголами.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Гласные  </w:t>
            </w:r>
            <w:r w:rsidRPr="00AB409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AB409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proofErr w:type="spellEnd"/>
            <w:proofErr w:type="gramEnd"/>
            <w:r w:rsidRPr="00AB40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>в корнях с чередованием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pStyle w:val="af2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>Обосновывать выбор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гласных  </w:t>
            </w:r>
            <w:r w:rsidRPr="00AB409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AB409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proofErr w:type="spellEnd"/>
            <w:proofErr w:type="gramEnd"/>
            <w:r w:rsidRPr="00AB40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B409A">
              <w:rPr>
                <w:rFonts w:ascii="Times New Roman" w:hAnsi="Times New Roman" w:cs="Times New Roman"/>
                <w:sz w:val="22"/>
                <w:szCs w:val="22"/>
              </w:rPr>
              <w:t>в корнях с чередованием.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Суффиксы глаголов </w:t>
            </w:r>
            <w:proofErr w:type="gramStart"/>
            <w:r w:rsidRPr="00AB409A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>ва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 (-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ева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)-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и -</w:t>
            </w:r>
            <w:r w:rsidRPr="00AB409A">
              <w:rPr>
                <w:rFonts w:ascii="Times New Roman" w:hAnsi="Times New Roman" w:cs="Times New Roman"/>
                <w:b/>
                <w:bCs/>
              </w:rPr>
              <w:t xml:space="preserve">ива- </w:t>
            </w:r>
          </w:p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/>
                <w:bCs/>
              </w:rPr>
              <w:t>(-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ыва</w:t>
            </w:r>
            <w:proofErr w:type="spellEnd"/>
            <w:proofErr w:type="gramStart"/>
            <w:r w:rsidRPr="00AB409A">
              <w:rPr>
                <w:rFonts w:ascii="Times New Roman" w:hAnsi="Times New Roman" w:cs="Times New Roman"/>
                <w:b/>
                <w:bCs/>
              </w:rPr>
              <w:t>-)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409A">
              <w:rPr>
                <w:rFonts w:ascii="Times New Roman" w:hAnsi="Times New Roman" w:cs="Times New Roman"/>
              </w:rPr>
              <w:t xml:space="preserve">Верно писать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суффиксы глаголов </w:t>
            </w:r>
            <w:proofErr w:type="gramStart"/>
            <w:r w:rsidRPr="00AB409A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AB409A">
              <w:rPr>
                <w:rFonts w:ascii="Times New Roman" w:hAnsi="Times New Roman" w:cs="Times New Roman"/>
                <w:b/>
                <w:bCs/>
              </w:rPr>
              <w:t>ва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 (-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ева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 xml:space="preserve">)-  </w:t>
            </w:r>
            <w:r w:rsidRPr="00AB409A">
              <w:rPr>
                <w:rFonts w:ascii="Times New Roman" w:hAnsi="Times New Roman" w:cs="Times New Roman"/>
                <w:bCs/>
              </w:rPr>
              <w:t>и   -</w:t>
            </w:r>
            <w:r w:rsidRPr="00AB409A">
              <w:rPr>
                <w:rFonts w:ascii="Times New Roman" w:hAnsi="Times New Roman" w:cs="Times New Roman"/>
                <w:b/>
                <w:bCs/>
              </w:rPr>
              <w:t>ива- (-</w:t>
            </w:r>
            <w:proofErr w:type="spellStart"/>
            <w:r w:rsidRPr="00AB409A">
              <w:rPr>
                <w:rFonts w:ascii="Times New Roman" w:hAnsi="Times New Roman" w:cs="Times New Roman"/>
                <w:b/>
                <w:bCs/>
              </w:rPr>
              <w:t>ыва</w:t>
            </w:r>
            <w:proofErr w:type="spellEnd"/>
            <w:r w:rsidRPr="00AB409A">
              <w:rPr>
                <w:rFonts w:ascii="Times New Roman" w:hAnsi="Times New Roman" w:cs="Times New Roman"/>
                <w:b/>
                <w:bCs/>
              </w:rPr>
              <w:t>-).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pStyle w:val="af2"/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Буква </w:t>
            </w:r>
            <w:r w:rsidRPr="00AB409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ь </w:t>
            </w:r>
            <w:r w:rsidRPr="00AB409A">
              <w:rPr>
                <w:rFonts w:ascii="Times New Roman" w:hAnsi="Times New Roman" w:cs="Times New Roman"/>
                <w:bCs/>
                <w:sz w:val="22"/>
                <w:szCs w:val="22"/>
              </w:rPr>
              <w:t>после шипящих в глаголах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409A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B409A">
              <w:rPr>
                <w:rFonts w:ascii="Times New Roman" w:hAnsi="Times New Roman" w:cs="Times New Roman"/>
              </w:rPr>
              <w:t xml:space="preserve"> писать 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глаголы с </w:t>
            </w:r>
            <w:r w:rsidRPr="00AB409A">
              <w:rPr>
                <w:rFonts w:ascii="Times New Roman" w:hAnsi="Times New Roman" w:cs="Times New Roman"/>
                <w:b/>
                <w:bCs/>
                <w:i/>
              </w:rPr>
              <w:t>ь</w:t>
            </w:r>
            <w:r w:rsidRPr="00AB409A">
              <w:rPr>
                <w:rFonts w:ascii="Times New Roman" w:hAnsi="Times New Roman" w:cs="Times New Roman"/>
                <w:bCs/>
              </w:rPr>
              <w:t xml:space="preserve"> после шипящих.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Типы речи: описание состояния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Иметь представление об особенностях текста-описания 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B68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CC0B68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CC0B68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bCs/>
              </w:rPr>
              <w:t>ЯЗЫК И КУЛЬТУРА.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409A">
              <w:rPr>
                <w:rFonts w:ascii="Times New Roman" w:hAnsi="Times New Roman" w:cs="Times New Roman"/>
                <w:bCs/>
              </w:rPr>
              <w:t>Употребление глаголов в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Употреблять глаголы в речи в соответствии с языковыми нормами.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DD5CB5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CB5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B409A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DD5CB5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68" w:rsidRPr="00AB409A" w:rsidTr="00815B9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Комплексное повторение материала главы 8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Применять знания и умения,</w:t>
            </w:r>
            <w:bookmarkStart w:id="0" w:name="_GoBack"/>
            <w:bookmarkEnd w:id="0"/>
            <w:r w:rsidRPr="00AB409A">
              <w:rPr>
                <w:rFonts w:ascii="Times New Roman" w:hAnsi="Times New Roman" w:cs="Times New Roman"/>
              </w:rPr>
              <w:t xml:space="preserve"> полученные в результате изучения главы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DD5CB5" w:rsidRDefault="00DD5CB5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CB5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  <w:b/>
              </w:rPr>
              <w:t xml:space="preserve"> Контрольная работа. Диктант с грамматическими заданиями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Подведение итогов года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0B68" w:rsidRPr="00AB409A" w:rsidTr="00815B92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widowControl w:val="0"/>
              <w:numPr>
                <w:ilvl w:val="0"/>
                <w:numId w:val="46"/>
              </w:numPr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Подведение итогов года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68" w:rsidRPr="00AB409A" w:rsidRDefault="00CC0B68" w:rsidP="00CC0B6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24A03" w:rsidRPr="00AB409A" w:rsidRDefault="00024A03" w:rsidP="00AB409A">
      <w:pPr>
        <w:tabs>
          <w:tab w:val="left" w:pos="4860"/>
          <w:tab w:val="left" w:pos="918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3009E2" w:rsidRPr="00AB409A" w:rsidRDefault="003009E2" w:rsidP="00AB409A">
      <w:pPr>
        <w:tabs>
          <w:tab w:val="left" w:pos="4860"/>
          <w:tab w:val="left" w:pos="918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234967" w:rsidRPr="00AB409A" w:rsidRDefault="00234967" w:rsidP="00AB409A">
      <w:pPr>
        <w:tabs>
          <w:tab w:val="left" w:pos="4860"/>
          <w:tab w:val="left" w:pos="918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024A03" w:rsidRPr="00AB409A" w:rsidRDefault="00024A03" w:rsidP="00AB409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</w:p>
    <w:p w:rsidR="004D3AEC" w:rsidRPr="00AB409A" w:rsidRDefault="004D3AEC" w:rsidP="00AB409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</w:p>
    <w:p w:rsidR="004D3AEC" w:rsidRPr="00AB409A" w:rsidRDefault="004D3AEC" w:rsidP="00AB409A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b/>
          <w:bCs/>
          <w:lang w:eastAsia="ru-RU"/>
        </w:rPr>
      </w:pPr>
    </w:p>
    <w:p w:rsidR="004D3AEC" w:rsidRDefault="004D3AEC" w:rsidP="00024A03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4D3AEC" w:rsidRDefault="004D3AEC" w:rsidP="00024A03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1C6A5C" w:rsidRPr="003F7442" w:rsidRDefault="001C6A5C" w:rsidP="003F744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sectPr w:rsidR="001C6A5C" w:rsidRPr="003F7442" w:rsidSect="00C1668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24A03" w:rsidRPr="003F7442" w:rsidRDefault="00024A03" w:rsidP="003F744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F744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024A03" w:rsidRPr="00A803AA" w:rsidRDefault="00024A03" w:rsidP="002D0F7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D0F71" w:rsidRPr="002D0F71" w:rsidRDefault="002D0F71" w:rsidP="003F7442">
      <w:pPr>
        <w:spacing w:after="0"/>
        <w:ind w:left="1440" w:hanging="144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Основная литература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Шмелёв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А.Д. и др. Русский язык: 5 класс. М.: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-Граф, 2012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  Савчук  Л.О., 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Аверьева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М.В. 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Аудиоприложение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к  учебнику «Русский  язык: 5 </w:t>
      </w:r>
    </w:p>
    <w:p w:rsidR="00A803AA" w:rsidRDefault="002D0F71" w:rsidP="00A803A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класс» под ред. А.Д.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Шмелёва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A803AA" w:rsidRPr="00A803AA" w:rsidRDefault="00A803AA" w:rsidP="00A803A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Учебник отражает оригинальный авторский  подход  к  структурированию  учебно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  материала,  к  определению </w:t>
      </w: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последовательности его обучения и организации учебной деятельности учащихся. </w:t>
      </w:r>
    </w:p>
    <w:p w:rsidR="00A803AA" w:rsidRPr="00A803AA" w:rsidRDefault="00A803AA" w:rsidP="00A803A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Учебники  строятся  по  модульному  принципу. Модуль –  единица  организации  учебного  материала,  направленная  на  комплексное  достижение  </w:t>
      </w:r>
      <w:proofErr w:type="spellStart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метапредметных</w:t>
      </w:r>
      <w:proofErr w:type="spellEnd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и предметных целей обучения на отдельном этапе. </w:t>
      </w:r>
    </w:p>
    <w:p w:rsidR="00A803AA" w:rsidRPr="00A803AA" w:rsidRDefault="00A803AA" w:rsidP="00A803A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модулях-главах по единому принципу повторяются разделы, отражающие три основные содержательные линии программы.       </w:t>
      </w:r>
    </w:p>
    <w:p w:rsidR="00A803AA" w:rsidRPr="00A803AA" w:rsidRDefault="00A803AA" w:rsidP="00611A4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Два  раздела  каждого  модуля –  «Язык  и  речь»   и «Текст» –  посвящены сознательному  формированию  коммуникативных  навыков  речевого  общения.  Они включают  теоретические  сведения,  материалы  для  наблюдения,  тренировочные  и коммуникативные  задания.  Особенностью  учебников  линии  является  значительное внимание  к  устной  форме  речи  на  всех  этапах  работы,  что  обеспечивается </w:t>
      </w:r>
      <w:proofErr w:type="spellStart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аудиоприложением</w:t>
      </w:r>
      <w:proofErr w:type="spellEnd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учебнику, </w:t>
      </w:r>
      <w:proofErr w:type="gramStart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включающем</w:t>
      </w:r>
      <w:proofErr w:type="gramEnd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материалы к разным типам заданиям.  </w:t>
      </w:r>
    </w:p>
    <w:p w:rsidR="00A803AA" w:rsidRPr="00A803AA" w:rsidRDefault="00A803AA" w:rsidP="00611A4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Разделы «Система  языка»  и «Правописание»  формируют  языковую  и лингвистическую компетенцию на основе коммуникативно-</w:t>
      </w:r>
      <w:proofErr w:type="spellStart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подхода. </w:t>
      </w:r>
    </w:p>
    <w:p w:rsidR="00A803AA" w:rsidRPr="00A803AA" w:rsidRDefault="00A803AA" w:rsidP="00611A4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 разделе «Язык  и  культура.  Культура  речи»   ставится  задача  формирования функциональной  грамотности  учащихся  через  достижение  </w:t>
      </w:r>
      <w:proofErr w:type="spellStart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культуроведческой</w:t>
      </w:r>
      <w:proofErr w:type="spellEnd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компетенции. В  учебниках  линии  сделан  акце</w:t>
      </w:r>
      <w:r w:rsidR="00611A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нт  на  национально-культурной </w:t>
      </w: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специфике русского языка, его функциях в современной России и в мире.  </w:t>
      </w:r>
    </w:p>
    <w:p w:rsidR="00A803AA" w:rsidRPr="00A803AA" w:rsidRDefault="00A803AA" w:rsidP="00611A4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Значительное внимание уделяется воспитанию речевой культуры, необходимой для овладения языком как эффективным средством общения, что способствует  адаптации учащихся  в обществе. Наличие </w:t>
      </w:r>
      <w:proofErr w:type="spellStart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аудиоприложения</w:t>
      </w:r>
      <w:proofErr w:type="spellEnd"/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позволяет демонстрировать учащимся образцовую речь, что очень важно в условиях  быстрого изменения литературного языка под воздействием общей тенденции к снижению литературной нормы.   </w:t>
      </w:r>
    </w:p>
    <w:p w:rsidR="00A803AA" w:rsidRPr="00A803AA" w:rsidRDefault="00A803AA" w:rsidP="00611A4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Завершается  каждый  модуль  учебника  блоком  повторения,  где  в интегрированном  и  взаимосвязанном  виде  обобщают</w:t>
      </w:r>
      <w:r w:rsidR="00611A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ся  материалы  всех  разделов, </w:t>
      </w: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есть </w:t>
      </w:r>
    </w:p>
    <w:p w:rsidR="00A803AA" w:rsidRPr="00A803AA" w:rsidRDefault="00A803AA" w:rsidP="00A803A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лингвистические задания игрового характера. </w:t>
      </w:r>
    </w:p>
    <w:p w:rsidR="002D0F71" w:rsidRPr="002D0F71" w:rsidRDefault="00A803AA" w:rsidP="00611A4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3AA">
        <w:rPr>
          <w:rFonts w:ascii="Times New Roman" w:eastAsia="SimSun" w:hAnsi="Times New Roman" w:cs="Times New Roman"/>
          <w:sz w:val="24"/>
          <w:szCs w:val="24"/>
          <w:lang w:eastAsia="zh-CN"/>
        </w:rPr>
        <w:t>В  учебник  включены  задания,  дифференцированные  по  уровням  сложности,  а также проектные задания, предусмотрена работа в парах и группах.</w:t>
      </w:r>
    </w:p>
    <w:p w:rsidR="002D0F71" w:rsidRDefault="002D0F71" w:rsidP="002D0F71">
      <w:pPr>
        <w:spacing w:after="0"/>
        <w:ind w:left="144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D0F71" w:rsidRPr="002D0F71" w:rsidRDefault="002D0F71" w:rsidP="003F7442">
      <w:pPr>
        <w:spacing w:after="0"/>
        <w:ind w:left="1440" w:hanging="144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Дополнительная литература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Александрова Г.В. Занимательный русский язык. </w:t>
      </w:r>
      <w:proofErr w:type="gram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С-Пб</w:t>
      </w:r>
      <w:proofErr w:type="gram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., 1998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Антонова  С.В., 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Гулякова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Т.И.  Русский  язык.  Контрольные  работы  тестовой  формы. 5 класс. М.: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-Граф, 2010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Гольдин З.Д. Русский язык в таблицах 5-11 классы. М., 2007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Львова С.И. Русский язык. Обучение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морфемике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словообразованию в основной школе. 5-9 классы. М.: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-Граф, 2011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Панов М.В. Занимательная орфография. – М.: Образ, 2004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Рик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Т.Г. Здравствуйте, Имя Существительное! – М.: Самовар, 2001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Рик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Т.Г. Здравствуй, дядюшка Глагол! – М.: Самовар, 2001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Рик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Т.Г. Доброе утро, Имя Прилагательное!  – М.: Самовар, 2001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Селезнёва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Л.Б.  Русский  язык.  Пунктуация. Школьный  курс  за 100  часов. М.: 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-Граф, 2007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10.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Селезнёва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Л.Б. Русский  язык. Орфография. Школьный курс  за 100 часов. М.: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-Граф, 2007 </w:t>
      </w:r>
    </w:p>
    <w:p w:rsidR="002D0F71" w:rsidRPr="002D0F71" w:rsidRDefault="002D0F71" w:rsidP="002D0F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11. </w:t>
      </w:r>
      <w:proofErr w:type="spellStart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Францман</w:t>
      </w:r>
      <w:proofErr w:type="spellEnd"/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Е.К. Сборник  диктантов  по  русскому  языку: 5-9  классы М.:  Просвещение. 2006 </w:t>
      </w:r>
    </w:p>
    <w:p w:rsidR="002D0F71" w:rsidRDefault="002D0F71" w:rsidP="002D0F7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D0F71">
        <w:rPr>
          <w:rFonts w:ascii="Times New Roman" w:eastAsia="SimSun" w:hAnsi="Times New Roman" w:cs="Times New Roman"/>
          <w:sz w:val="24"/>
          <w:szCs w:val="24"/>
          <w:lang w:eastAsia="zh-CN"/>
        </w:rPr>
        <w:t>12. Шапиро Н.А. Учимся понимать и строить текст: 5-9 классы. – М.: Сентябрь, 2000</w:t>
      </w:r>
      <w:r w:rsidRPr="002D0F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</w:t>
      </w:r>
    </w:p>
    <w:p w:rsidR="002D0F71" w:rsidRDefault="002D0F71" w:rsidP="002D0F7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D0F71" w:rsidRPr="002D0F71" w:rsidRDefault="002D0F71" w:rsidP="003F7442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F71">
        <w:rPr>
          <w:rFonts w:ascii="Times New Roman" w:hAnsi="Times New Roman" w:cs="Times New Roman"/>
          <w:b/>
          <w:sz w:val="24"/>
          <w:szCs w:val="24"/>
        </w:rPr>
        <w:t>Справочные пособия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1. Иванов В.В., </w:t>
      </w:r>
      <w:proofErr w:type="spellStart"/>
      <w:r w:rsidRPr="002D0F71">
        <w:rPr>
          <w:rFonts w:ascii="Times New Roman" w:hAnsi="Times New Roman" w:cs="Times New Roman"/>
          <w:sz w:val="24"/>
          <w:szCs w:val="24"/>
        </w:rPr>
        <w:t>Потиха</w:t>
      </w:r>
      <w:proofErr w:type="spellEnd"/>
      <w:r w:rsidRPr="002D0F71">
        <w:rPr>
          <w:rFonts w:ascii="Times New Roman" w:hAnsi="Times New Roman" w:cs="Times New Roman"/>
          <w:sz w:val="24"/>
          <w:szCs w:val="24"/>
        </w:rPr>
        <w:t xml:space="preserve"> З.А. Исторический комментарий к занятиям по русскому языку </w:t>
      </w:r>
      <w:proofErr w:type="gramStart"/>
      <w:r w:rsidRPr="002D0F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средней школе. – М.: Просвещение, 1985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D0F71">
        <w:rPr>
          <w:rFonts w:ascii="Times New Roman" w:hAnsi="Times New Roman" w:cs="Times New Roman"/>
          <w:sz w:val="24"/>
          <w:szCs w:val="24"/>
        </w:rPr>
        <w:t>Истрин</w:t>
      </w:r>
      <w:proofErr w:type="spellEnd"/>
      <w:r w:rsidRPr="002D0F71">
        <w:rPr>
          <w:rFonts w:ascii="Times New Roman" w:hAnsi="Times New Roman" w:cs="Times New Roman"/>
          <w:sz w:val="24"/>
          <w:szCs w:val="24"/>
        </w:rPr>
        <w:t xml:space="preserve"> В.А. 1100 лет славянской азбуки. - М., 1963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3. Крысин  Л.П.  Толковый  словарь  иноязычных  слов. – М.: Просвещение,  1998 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4. Крысин  Л.П.  Школьный  словарь  иностранных  слов. – М.: Просвещение, 1997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5. Ожегов  С. </w:t>
      </w:r>
      <w:proofErr w:type="spellStart"/>
      <w:r w:rsidRPr="002D0F71">
        <w:rPr>
          <w:rFonts w:ascii="Times New Roman" w:hAnsi="Times New Roman" w:cs="Times New Roman"/>
          <w:sz w:val="24"/>
          <w:szCs w:val="24"/>
        </w:rPr>
        <w:t>И.Толковый</w:t>
      </w:r>
      <w:proofErr w:type="spellEnd"/>
      <w:r w:rsidRPr="002D0F71">
        <w:rPr>
          <w:rFonts w:ascii="Times New Roman" w:hAnsi="Times New Roman" w:cs="Times New Roman"/>
          <w:sz w:val="24"/>
          <w:szCs w:val="24"/>
        </w:rPr>
        <w:t xml:space="preserve"> словарь русского языка.- М.: Просвещение, 2000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6.   Розенталь Д.Э., Голуб И.Б., Теленкова М.А.  Современный русский язык.– М.:  </w:t>
      </w:r>
    </w:p>
    <w:p w:rsidR="002D0F71" w:rsidRPr="002D0F71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отношения, 1994 </w:t>
      </w:r>
      <w:r w:rsidR="002D0F71" w:rsidRPr="002D0F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D0F71">
        <w:rPr>
          <w:rFonts w:ascii="Times New Roman" w:hAnsi="Times New Roman" w:cs="Times New Roman"/>
          <w:sz w:val="24"/>
          <w:szCs w:val="24"/>
        </w:rPr>
        <w:t>Стронская</w:t>
      </w:r>
      <w:proofErr w:type="spellEnd"/>
      <w:r w:rsidRPr="002D0F71">
        <w:rPr>
          <w:rFonts w:ascii="Times New Roman" w:hAnsi="Times New Roman" w:cs="Times New Roman"/>
          <w:sz w:val="24"/>
          <w:szCs w:val="24"/>
        </w:rPr>
        <w:t xml:space="preserve"> И.М. Все части речи русского язык</w:t>
      </w:r>
      <w:r w:rsidR="00F06D4B">
        <w:rPr>
          <w:rFonts w:ascii="Times New Roman" w:hAnsi="Times New Roman" w:cs="Times New Roman"/>
          <w:sz w:val="24"/>
          <w:szCs w:val="24"/>
        </w:rPr>
        <w:t>а в таблицах и схемах. – Санкт-</w:t>
      </w:r>
      <w:r w:rsidRPr="002D0F71">
        <w:rPr>
          <w:rFonts w:ascii="Times New Roman" w:hAnsi="Times New Roman" w:cs="Times New Roman"/>
          <w:sz w:val="24"/>
          <w:szCs w:val="24"/>
        </w:rPr>
        <w:t xml:space="preserve"> Петербург: Литера, 2006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8. Энциклопедия  для  детей,   том 10: Языкознание. Русский  язык. – М.:  </w:t>
      </w:r>
      <w:proofErr w:type="spellStart"/>
      <w:r w:rsidRPr="002D0F7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D0F71">
        <w:rPr>
          <w:rFonts w:ascii="Times New Roman" w:hAnsi="Times New Roman" w:cs="Times New Roman"/>
          <w:sz w:val="24"/>
          <w:szCs w:val="24"/>
        </w:rPr>
        <w:t xml:space="preserve">+, 1998  </w:t>
      </w:r>
    </w:p>
    <w:p w:rsidR="002D0F71" w:rsidRP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 xml:space="preserve">9. Фасмер М. Этимологический словарь русского языка. В 4-х томах. – М.: </w:t>
      </w:r>
      <w:proofErr w:type="spellStart"/>
      <w:r w:rsidRPr="002D0F7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D0F71">
        <w:rPr>
          <w:rFonts w:ascii="Times New Roman" w:hAnsi="Times New Roman" w:cs="Times New Roman"/>
          <w:sz w:val="24"/>
          <w:szCs w:val="24"/>
        </w:rPr>
        <w:t xml:space="preserve">. АСТ, </w:t>
      </w:r>
    </w:p>
    <w:p w:rsidR="002D0F71" w:rsidRDefault="002D0F71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71">
        <w:rPr>
          <w:rFonts w:ascii="Times New Roman" w:hAnsi="Times New Roman" w:cs="Times New Roman"/>
          <w:sz w:val="24"/>
          <w:szCs w:val="24"/>
        </w:rPr>
        <w:t>2004</w:t>
      </w:r>
    </w:p>
    <w:p w:rsid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D4B" w:rsidRPr="00F06D4B" w:rsidRDefault="00F06D4B" w:rsidP="003F7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4B">
        <w:rPr>
          <w:rFonts w:ascii="Times New Roman" w:hAnsi="Times New Roman" w:cs="Times New Roman"/>
          <w:b/>
          <w:sz w:val="24"/>
          <w:szCs w:val="24"/>
        </w:rPr>
        <w:t>Мультимедийные пособия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1. Диск «Виртуальная  школа  Кирилла  и  </w:t>
      </w:r>
      <w:proofErr w:type="spellStart"/>
      <w:r w:rsidRPr="00F06D4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06D4B">
        <w:rPr>
          <w:rFonts w:ascii="Times New Roman" w:hAnsi="Times New Roman" w:cs="Times New Roman"/>
          <w:sz w:val="24"/>
          <w:szCs w:val="24"/>
        </w:rPr>
        <w:t xml:space="preserve">.  Уроки  русского  языка  Кирилла  и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4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06D4B">
        <w:rPr>
          <w:rFonts w:ascii="Times New Roman" w:hAnsi="Times New Roman" w:cs="Times New Roman"/>
          <w:sz w:val="24"/>
          <w:szCs w:val="24"/>
        </w:rPr>
        <w:t xml:space="preserve">: 5 класс.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2. Диск «Основы построения текста. Как писать сочинения и изложения: 5 класс».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3. Диск «Полный  мультимедийный  курс  по  русскому  языку  для 5–6  классов, 40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интерактивных уроков. Кирилл и Мефодий».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4. Диск «Русские  словари:  Толковый,   Иностранных  слов,  Толковый  словарь  В.  Даля,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Географические наименования, Синонимы, Антонимы и Паронимы.  240 000 терминов».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5. Диск «Репетитор по русскому языку Кирилла и </w:t>
      </w:r>
      <w:proofErr w:type="spellStart"/>
      <w:r w:rsidRPr="00F06D4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06D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6. Диск «Русский язык. Средняя школа. 5 класс. Обучающая программа (1С)».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7. Диск «Страна </w:t>
      </w:r>
      <w:proofErr w:type="spellStart"/>
      <w:r w:rsidRPr="00F06D4B">
        <w:rPr>
          <w:rFonts w:ascii="Times New Roman" w:hAnsi="Times New Roman" w:cs="Times New Roman"/>
          <w:sz w:val="24"/>
          <w:szCs w:val="24"/>
        </w:rPr>
        <w:t>Лингвиния</w:t>
      </w:r>
      <w:proofErr w:type="spellEnd"/>
      <w:r w:rsidRPr="00F06D4B">
        <w:rPr>
          <w:rFonts w:ascii="Times New Roman" w:hAnsi="Times New Roman" w:cs="Times New Roman"/>
          <w:sz w:val="24"/>
          <w:szCs w:val="24"/>
        </w:rPr>
        <w:t xml:space="preserve">. Мультимедийная книжка»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8. Диск «Страна </w:t>
      </w:r>
      <w:proofErr w:type="spellStart"/>
      <w:r w:rsidRPr="00F06D4B">
        <w:rPr>
          <w:rFonts w:ascii="Times New Roman" w:hAnsi="Times New Roman" w:cs="Times New Roman"/>
          <w:sz w:val="24"/>
          <w:szCs w:val="24"/>
        </w:rPr>
        <w:t>Лингвиния</w:t>
      </w:r>
      <w:proofErr w:type="spellEnd"/>
      <w:r w:rsidRPr="00F06D4B">
        <w:rPr>
          <w:rFonts w:ascii="Times New Roman" w:hAnsi="Times New Roman" w:cs="Times New Roman"/>
          <w:sz w:val="24"/>
          <w:szCs w:val="24"/>
        </w:rPr>
        <w:t xml:space="preserve">. Орфографический диктант. Часть 1. Гласные и безгласные».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9. Диск «Страна </w:t>
      </w:r>
      <w:proofErr w:type="spellStart"/>
      <w:r w:rsidRPr="00F06D4B">
        <w:rPr>
          <w:rFonts w:ascii="Times New Roman" w:hAnsi="Times New Roman" w:cs="Times New Roman"/>
          <w:sz w:val="24"/>
          <w:szCs w:val="24"/>
        </w:rPr>
        <w:t>Лингвиния</w:t>
      </w:r>
      <w:proofErr w:type="spellEnd"/>
      <w:r w:rsidRPr="00F06D4B">
        <w:rPr>
          <w:rFonts w:ascii="Times New Roman" w:hAnsi="Times New Roman" w:cs="Times New Roman"/>
          <w:sz w:val="24"/>
          <w:szCs w:val="24"/>
        </w:rPr>
        <w:t xml:space="preserve">. Орфографический диктант. Часть 3. Части и запчасти».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10. Диск «Тестирующая программа для школьников и абитуриентов.  Кирилл и Мефодий».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11. Диск « Тесты по орфографии. Обучающая программа для учащихся 5-11 классов».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12. Диск « Тесты по пунктуации. Обучающая программа для учащихся 5-11 классов». </w:t>
      </w:r>
    </w:p>
    <w:p w:rsidR="00F06D4B" w:rsidRPr="00F06D4B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13. Диск «Уроки русского языка Кирилла и </w:t>
      </w:r>
      <w:proofErr w:type="spellStart"/>
      <w:r w:rsidRPr="00F06D4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06D4B">
        <w:rPr>
          <w:rFonts w:ascii="Times New Roman" w:hAnsi="Times New Roman" w:cs="Times New Roman"/>
          <w:sz w:val="24"/>
          <w:szCs w:val="24"/>
        </w:rPr>
        <w:t xml:space="preserve"> 5-6 класс».   </w:t>
      </w:r>
    </w:p>
    <w:p w:rsidR="00F06D4B" w:rsidRPr="002D0F71" w:rsidRDefault="00F06D4B" w:rsidP="00F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>14. Диск «Учим правило по алгоритму 5 класс».</w:t>
      </w:r>
    </w:p>
    <w:p w:rsidR="00F06D4B" w:rsidRDefault="00F06D4B" w:rsidP="00F06D4B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F06D4B" w:rsidRPr="00F06D4B" w:rsidRDefault="00F06D4B" w:rsidP="003F7442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4B">
        <w:rPr>
          <w:rFonts w:ascii="Times New Roman" w:hAnsi="Times New Roman" w:cs="Times New Roman"/>
          <w:b/>
          <w:sz w:val="24"/>
          <w:szCs w:val="24"/>
        </w:rPr>
        <w:t>Образовательные электронные ресурсы</w:t>
      </w:r>
    </w:p>
    <w:p w:rsidR="00F06D4B" w:rsidRPr="00F06D4B" w:rsidRDefault="00F06D4B" w:rsidP="00F06D4B">
      <w:pPr>
        <w:pStyle w:val="af5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http://repetitor.1c.ru/ - Серия учебных компьютерных программ '1С: Репетитор' </w:t>
      </w:r>
      <w:r w:rsidRPr="00F06D4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русскому </w:t>
      </w:r>
      <w:r w:rsidRPr="00F06D4B">
        <w:rPr>
          <w:rFonts w:ascii="Times New Roman" w:hAnsi="Times New Roman" w:cs="Times New Roman"/>
          <w:sz w:val="24"/>
          <w:szCs w:val="24"/>
        </w:rPr>
        <w:t>языку</w:t>
      </w:r>
      <w:r>
        <w:rPr>
          <w:rFonts w:ascii="Times New Roman" w:hAnsi="Times New Roman" w:cs="Times New Roman"/>
          <w:sz w:val="24"/>
          <w:szCs w:val="24"/>
        </w:rPr>
        <w:t xml:space="preserve">, Контрольно-диагностические системы серии 'Репетитор. Тесты </w:t>
      </w:r>
      <w:r w:rsidRPr="00F06D4B">
        <w:rPr>
          <w:rFonts w:ascii="Times New Roman" w:hAnsi="Times New Roman" w:cs="Times New Roman"/>
          <w:sz w:val="24"/>
          <w:szCs w:val="24"/>
        </w:rPr>
        <w:t xml:space="preserve">по пунктуации, орфографии и др. </w:t>
      </w:r>
    </w:p>
    <w:p w:rsidR="00F06D4B" w:rsidRPr="00F06D4B" w:rsidRDefault="00F06D4B" w:rsidP="00F06D4B">
      <w:pPr>
        <w:pStyle w:val="af5"/>
        <w:numPr>
          <w:ilvl w:val="1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http://www.gramota.ru/- Все о русском языке на страницах </w:t>
      </w:r>
      <w:r w:rsidRPr="00F06D4B">
        <w:rPr>
          <w:rFonts w:ascii="Times New Roman" w:hAnsi="Times New Roman" w:cs="Times New Roman"/>
          <w:sz w:val="24"/>
          <w:szCs w:val="24"/>
        </w:rPr>
        <w:t xml:space="preserve">справочно-информационного </w:t>
      </w:r>
      <w:r>
        <w:rPr>
          <w:rFonts w:ascii="Times New Roman" w:hAnsi="Times New Roman" w:cs="Times New Roman"/>
          <w:sz w:val="24"/>
          <w:szCs w:val="24"/>
        </w:rPr>
        <w:t xml:space="preserve">портала. Словари онлайн. Ответы на вопросы в справочном бюро. </w:t>
      </w:r>
      <w:r w:rsidRPr="00F06D4B">
        <w:rPr>
          <w:rFonts w:ascii="Times New Roman" w:hAnsi="Times New Roman" w:cs="Times New Roman"/>
          <w:sz w:val="24"/>
          <w:szCs w:val="24"/>
        </w:rPr>
        <w:t xml:space="preserve">Официальные документы, связанные с языковой политикой. Статьи, освещающие актуальные проблемы русистики и лингвистики. </w:t>
      </w:r>
    </w:p>
    <w:p w:rsidR="00F06D4B" w:rsidRPr="00F06D4B" w:rsidRDefault="00F06D4B" w:rsidP="00F06D4B">
      <w:pPr>
        <w:pStyle w:val="af5"/>
        <w:numPr>
          <w:ilvl w:val="1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http://www.gramma.ru/ - Пишем и говорим правильно: </w:t>
      </w:r>
      <w:r w:rsidRPr="00F06D4B">
        <w:rPr>
          <w:rFonts w:ascii="Times New Roman" w:hAnsi="Times New Roman" w:cs="Times New Roman"/>
          <w:sz w:val="24"/>
          <w:szCs w:val="24"/>
        </w:rPr>
        <w:t xml:space="preserve">нормы </w:t>
      </w:r>
      <w:r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F06D4B">
        <w:rPr>
          <w:rFonts w:ascii="Times New Roman" w:hAnsi="Times New Roman" w:cs="Times New Roman"/>
          <w:sz w:val="24"/>
          <w:szCs w:val="24"/>
        </w:rPr>
        <w:t xml:space="preserve">русского </w:t>
      </w:r>
      <w:r>
        <w:rPr>
          <w:rFonts w:ascii="Times New Roman" w:hAnsi="Times New Roman" w:cs="Times New Roman"/>
          <w:sz w:val="24"/>
          <w:szCs w:val="24"/>
        </w:rPr>
        <w:t xml:space="preserve">языка. Помощь школьникам и абитуриентам. Деловые бумаги - правила </w:t>
      </w:r>
      <w:r w:rsidRPr="00F06D4B">
        <w:rPr>
          <w:rFonts w:ascii="Times New Roman" w:hAnsi="Times New Roman" w:cs="Times New Roman"/>
          <w:sz w:val="24"/>
          <w:szCs w:val="24"/>
        </w:rPr>
        <w:t xml:space="preserve">оформления. Консультации по русскому языку и литературе, ответы на вопросы. </w:t>
      </w:r>
    </w:p>
    <w:p w:rsidR="00F06D4B" w:rsidRPr="00F06D4B" w:rsidRDefault="00F06D4B" w:rsidP="00F06D4B">
      <w:pPr>
        <w:pStyle w:val="af5"/>
        <w:numPr>
          <w:ilvl w:val="1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http://www.school.edu.ru/ -Российский образовательный портал </w:t>
      </w:r>
    </w:p>
    <w:p w:rsidR="00F06D4B" w:rsidRPr="00F06D4B" w:rsidRDefault="00F06D4B" w:rsidP="00F06D4B">
      <w:pPr>
        <w:pStyle w:val="af5"/>
        <w:numPr>
          <w:ilvl w:val="1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 xml:space="preserve">http://www.1september.ru/ru/ - газета «Первое сентября» </w:t>
      </w:r>
    </w:p>
    <w:p w:rsidR="002D0F71" w:rsidRPr="00F06D4B" w:rsidRDefault="00F06D4B" w:rsidP="00F06D4B">
      <w:pPr>
        <w:pStyle w:val="af5"/>
        <w:numPr>
          <w:ilvl w:val="1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F06D4B">
        <w:rPr>
          <w:rFonts w:ascii="Times New Roman" w:hAnsi="Times New Roman" w:cs="Times New Roman"/>
          <w:sz w:val="24"/>
          <w:szCs w:val="24"/>
        </w:rPr>
        <w:t>http://all.edu.ru/ - Все образование Интернета</w:t>
      </w:r>
    </w:p>
    <w:p w:rsidR="002D0F71" w:rsidRPr="00F06D4B" w:rsidRDefault="002D0F71" w:rsidP="00F06D4B">
      <w:pPr>
        <w:spacing w:after="0"/>
        <w:ind w:left="1418" w:hanging="720"/>
        <w:rPr>
          <w:rFonts w:ascii="Times New Roman" w:hAnsi="Times New Roman" w:cs="Times New Roman"/>
          <w:sz w:val="24"/>
          <w:szCs w:val="24"/>
        </w:rPr>
      </w:pPr>
    </w:p>
    <w:p w:rsidR="009F425E" w:rsidRDefault="009F425E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D17C7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7C75" w:rsidRDefault="00D17C75" w:rsidP="00D17C7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0F71" w:rsidRDefault="002D0F71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803AA" w:rsidRDefault="00A803AA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1A4D" w:rsidRDefault="00611A4D" w:rsidP="00024A03">
      <w:pPr>
        <w:spacing w:after="0" w:line="240" w:lineRule="auto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783D" w:rsidRPr="00611A4D" w:rsidRDefault="009F425E" w:rsidP="003F7442">
      <w:pPr>
        <w:pStyle w:val="af5"/>
        <w:spacing w:after="0" w:line="240" w:lineRule="auto"/>
        <w:ind w:left="144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11A4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П</w:t>
      </w:r>
      <w:r w:rsidR="009F783D" w:rsidRPr="00611A4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ланир</w:t>
      </w:r>
      <w:r w:rsidRPr="00611A4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уемые результаты изучения учебного предмета</w:t>
      </w:r>
    </w:p>
    <w:p w:rsidR="009F425E" w:rsidRDefault="009F425E" w:rsidP="00C71A74">
      <w:pPr>
        <w:pStyle w:val="af5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sz w:val="24"/>
          <w:szCs w:val="24"/>
        </w:rPr>
      </w:pPr>
      <w:r w:rsidRPr="00C71A74">
        <w:rPr>
          <w:b/>
          <w:bCs/>
          <w:sz w:val="24"/>
          <w:szCs w:val="24"/>
        </w:rPr>
        <w:t>Речь и речевое общение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нормам речевого поведения в типичных ситуациях общения;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предупреждать коммуникативные неудачи в процессе речевого общения.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участвовать в коллективном обсуждении проблем, аргументировать и доказывать собственную позицию;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понимать основные причины коммуникативных неудач и объяснять их.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sz w:val="24"/>
          <w:szCs w:val="24"/>
        </w:rPr>
      </w:pPr>
      <w:r w:rsidRPr="00C71A74">
        <w:rPr>
          <w:b/>
          <w:bCs/>
          <w:sz w:val="24"/>
          <w:szCs w:val="24"/>
        </w:rPr>
        <w:t>Речевая деятельность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i/>
          <w:sz w:val="24"/>
          <w:szCs w:val="24"/>
        </w:rPr>
      </w:pPr>
      <w:proofErr w:type="spellStart"/>
      <w:r w:rsidRPr="00C71A74">
        <w:rPr>
          <w:b/>
          <w:i/>
          <w:sz w:val="24"/>
          <w:szCs w:val="24"/>
        </w:rPr>
        <w:t>Аудирование</w:t>
      </w:r>
      <w:proofErr w:type="spellEnd"/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 xml:space="preserve">различным видам </w:t>
      </w:r>
      <w:proofErr w:type="spellStart"/>
      <w:r w:rsidRPr="00C71A74">
        <w:rPr>
          <w:sz w:val="24"/>
          <w:szCs w:val="24"/>
        </w:rPr>
        <w:t>аудирования</w:t>
      </w:r>
      <w:proofErr w:type="spellEnd"/>
      <w:r w:rsidRPr="00C71A74">
        <w:rPr>
          <w:sz w:val="24"/>
          <w:szCs w:val="24"/>
        </w:rPr>
        <w:t xml:space="preserve"> (с полным пониманием </w:t>
      </w:r>
      <w:proofErr w:type="spellStart"/>
      <w:r w:rsidRPr="00C71A74">
        <w:rPr>
          <w:sz w:val="24"/>
          <w:szCs w:val="24"/>
        </w:rPr>
        <w:t>аудиотекста</w:t>
      </w:r>
      <w:proofErr w:type="spellEnd"/>
      <w:r w:rsidRPr="00C71A74">
        <w:rPr>
          <w:sz w:val="24"/>
          <w:szCs w:val="24"/>
        </w:rPr>
        <w:t xml:space="preserve">, с пониманием основного содержания, с выборочным извлечением информации) и передаче содержания </w:t>
      </w:r>
      <w:proofErr w:type="spellStart"/>
      <w:r w:rsidRPr="00C71A74">
        <w:rPr>
          <w:sz w:val="24"/>
          <w:szCs w:val="24"/>
        </w:rPr>
        <w:t>аудиотекста</w:t>
      </w:r>
      <w:proofErr w:type="spellEnd"/>
      <w:r w:rsidRPr="00C71A74">
        <w:rPr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C71A74">
        <w:rPr>
          <w:sz w:val="24"/>
          <w:szCs w:val="24"/>
        </w:rPr>
        <w:t>аудиотекстов</w:t>
      </w:r>
      <w:proofErr w:type="spellEnd"/>
      <w:r w:rsidRPr="00C71A74">
        <w:rPr>
          <w:sz w:val="24"/>
          <w:szCs w:val="24"/>
        </w:rPr>
        <w:t>, распознавать в них основную и дополнительную информацию, комментировать ее в устной форме;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proofErr w:type="gramStart"/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C71A74">
        <w:rPr>
          <w:sz w:val="24"/>
          <w:szCs w:val="24"/>
        </w:rPr>
        <w:t>аудиотекстов</w:t>
      </w:r>
      <w:proofErr w:type="spellEnd"/>
      <w:r w:rsidRPr="00C71A74">
        <w:rPr>
          <w:sz w:val="24"/>
          <w:szCs w:val="24"/>
        </w:rPr>
        <w:t xml:space="preserve"> в форме: плана, тезисов, изложения (подробного, выборочного, сжатого).</w:t>
      </w:r>
      <w:proofErr w:type="gramEnd"/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понимать явную и скрытую (подтекстовую) информацию публицистического текста (в том числе в средствах массовой информации (СМИ)), анализировать и комментировать ее в устной форме.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i/>
          <w:sz w:val="24"/>
          <w:szCs w:val="24"/>
        </w:rPr>
      </w:pPr>
      <w:r w:rsidRPr="00C71A74">
        <w:rPr>
          <w:b/>
          <w:i/>
          <w:sz w:val="24"/>
          <w:szCs w:val="24"/>
        </w:rPr>
        <w:t>Чтение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понимать содержание прочитанных учебно-научных, публицистических текстов (информационных и аналитических жанров, художественно-публицистического жанра),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lastRenderedPageBreak/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proofErr w:type="gramStart"/>
      <w:r w:rsidRPr="00C71A74">
        <w:rPr>
          <w:i/>
          <w:sz w:val="24"/>
          <w:szCs w:val="24"/>
        </w:rPr>
        <w:t>• извлекать информацию по заданной проблеме из различных источников: учебно-научных текстов, текстов СМИ, в том числе представленных в электронном виде на различных информационных носителях, официально-деловых текстов.</w:t>
      </w:r>
      <w:proofErr w:type="gramEnd"/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i/>
          <w:sz w:val="24"/>
          <w:szCs w:val="24"/>
        </w:rPr>
      </w:pPr>
      <w:r w:rsidRPr="00C71A74">
        <w:rPr>
          <w:b/>
          <w:i/>
          <w:sz w:val="24"/>
          <w:szCs w:val="24"/>
        </w:rPr>
        <w:t>Говорение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создавать устные монологические и диалогические высказывания (в том числе оценочного характера)  на актуальные социально-культурные, нравственно-этические, бытовые, учебные темы  (в том числе связанные с содержанием других изучаемых  предметов)   разной коммуникативной направленности;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обсуждать и четко формулировать цели, план совместной групповой учебной деятельности, распределение частей работы;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языка, стилистически корректно использовать лексику и фразеологию, правила речевого этикета.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 xml:space="preserve">• создавать устные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C71A74">
        <w:rPr>
          <w:i/>
          <w:sz w:val="24"/>
          <w:szCs w:val="24"/>
        </w:rPr>
        <w:t>сферах</w:t>
      </w:r>
      <w:proofErr w:type="gramEnd"/>
      <w:r w:rsidRPr="00C71A74">
        <w:rPr>
          <w:i/>
          <w:sz w:val="24"/>
          <w:szCs w:val="24"/>
        </w:rPr>
        <w:t xml:space="preserve"> общения;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выступать перед аудиторией с докладом; публично защищать проект, реферат;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участвовать в дискуссии на учебно-научные темы, соблюдая нормы учебно-научного общения;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анализировать</w:t>
      </w:r>
      <w:r w:rsidRPr="00C71A74">
        <w:rPr>
          <w:sz w:val="24"/>
          <w:szCs w:val="24"/>
        </w:rPr>
        <w:t xml:space="preserve"> </w:t>
      </w:r>
      <w:r w:rsidRPr="00C71A74">
        <w:rPr>
          <w:i/>
          <w:sz w:val="24"/>
          <w:szCs w:val="24"/>
        </w:rPr>
        <w:t>и оценивать речевые высказывания с точки зрения их успешности в достижении прогнозируемого результата.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i/>
          <w:sz w:val="24"/>
          <w:szCs w:val="24"/>
        </w:rPr>
      </w:pPr>
      <w:r w:rsidRPr="00C71A74">
        <w:rPr>
          <w:b/>
          <w:i/>
          <w:sz w:val="24"/>
          <w:szCs w:val="24"/>
        </w:rPr>
        <w:t xml:space="preserve">Письмо 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писать рецензии, рефераты;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составлять аннотации, тезисы выступления, конспекты</w:t>
      </w:r>
      <w:r w:rsidRPr="00C71A74">
        <w:rPr>
          <w:sz w:val="24"/>
          <w:szCs w:val="24"/>
        </w:rPr>
        <w:t>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писать резюме, деловые письма, объявления</w:t>
      </w:r>
      <w:r w:rsidRPr="00C71A74">
        <w:rPr>
          <w:sz w:val="24"/>
          <w:szCs w:val="24"/>
        </w:rPr>
        <w:t xml:space="preserve"> </w:t>
      </w:r>
      <w:r w:rsidRPr="00C71A74">
        <w:rPr>
          <w:i/>
          <w:sz w:val="24"/>
          <w:szCs w:val="24"/>
        </w:rPr>
        <w:t>с учетом внеязыковых требований, предъявляемых к ним, и в соответствии со спецификой употребления языковых средств.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bCs/>
          <w:i/>
          <w:sz w:val="24"/>
          <w:szCs w:val="24"/>
        </w:rPr>
      </w:pPr>
      <w:r w:rsidRPr="00C71A74">
        <w:rPr>
          <w:b/>
          <w:bCs/>
          <w:i/>
          <w:sz w:val="24"/>
          <w:szCs w:val="24"/>
        </w:rPr>
        <w:t>Текст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сложного), тезисов, схемы, таблицы и т. п.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создавать и редактировать собственные тексты различных типов речи, стилей, жанров с учетом требований к построению связного текста.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lastRenderedPageBreak/>
        <w:t>• создавать в устной и письменной форме учебно-научные тексты (аннотация, рецензия, реферат, тезисы, конспект), участвовать  в дискуссии; создавать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bCs/>
          <w:sz w:val="24"/>
          <w:szCs w:val="24"/>
        </w:rPr>
      </w:pPr>
      <w:r w:rsidRPr="00C71A74">
        <w:rPr>
          <w:b/>
          <w:bCs/>
          <w:sz w:val="24"/>
          <w:szCs w:val="24"/>
        </w:rPr>
        <w:t>Функциональные разновидности языка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(выделять их 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различать и анализировать тексты разных жанров: научного, публицистического, официально-делового, разговорной речи;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создавать устные и письменные высказывания разных стилей, жанров и типов речи;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исправлять речевые недостатки, редактировать текст;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C71A74">
        <w:rPr>
          <w:sz w:val="24"/>
          <w:szCs w:val="24"/>
        </w:rPr>
        <w:t xml:space="preserve"> </w:t>
      </w:r>
      <w:r w:rsidRPr="00C71A74">
        <w:rPr>
          <w:i/>
          <w:sz w:val="24"/>
          <w:szCs w:val="24"/>
        </w:rPr>
        <w:t>с</w:t>
      </w:r>
      <w:r w:rsidRPr="00C71A74">
        <w:rPr>
          <w:sz w:val="24"/>
          <w:szCs w:val="24"/>
        </w:rPr>
        <w:t xml:space="preserve"> </w:t>
      </w:r>
      <w:r w:rsidRPr="00C71A74">
        <w:rPr>
          <w:i/>
          <w:sz w:val="24"/>
          <w:szCs w:val="24"/>
        </w:rPr>
        <w:t>точки зрения специфики использования в них лексических, морфологических, синтаксических средств;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учетом внеязыковых требований, предъявляемых к ним, и в соответствии со спецификой употребления языковых средств;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анализировать образцы публичной речи с точки зрения ее композиции, аргументации, языкового оформления, достижения поставленных коммуникативных задач;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bCs/>
          <w:sz w:val="24"/>
          <w:szCs w:val="24"/>
        </w:rPr>
      </w:pPr>
      <w:r w:rsidRPr="00C71A74">
        <w:rPr>
          <w:b/>
          <w:bCs/>
          <w:sz w:val="24"/>
          <w:szCs w:val="24"/>
        </w:rPr>
        <w:t>Общие сведения о языке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различия.</w:t>
      </w:r>
    </w:p>
    <w:p w:rsidR="00C71A74" w:rsidRPr="00C71A74" w:rsidRDefault="00C71A74" w:rsidP="00C71A74">
      <w:pPr>
        <w:pStyle w:val="af6"/>
        <w:spacing w:line="240" w:lineRule="auto"/>
        <w:ind w:firstLine="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bCs/>
          <w:sz w:val="24"/>
          <w:szCs w:val="24"/>
        </w:rPr>
      </w:pPr>
      <w:r w:rsidRPr="00C71A74">
        <w:rPr>
          <w:b/>
          <w:bCs/>
          <w:sz w:val="24"/>
          <w:szCs w:val="24"/>
        </w:rPr>
        <w:t>Фонетика и орфоэпия. Графика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Cs/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проводить фонетический анализ слова;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извлекать необходимую информацию из орфоэпических словарей и справочников; использовать ее в различных видах деятельности.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опознавать основные выразительные средства фонетики (звукопись);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lastRenderedPageBreak/>
        <w:t>• выразительно читать прозаические и поэтические тексты;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извлекать необходимую информацию из мультимедийных орфоэпических словарей и справочников; использовать ее в различных видах деятельности.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sz w:val="24"/>
          <w:szCs w:val="24"/>
        </w:rPr>
      </w:pPr>
      <w:proofErr w:type="spellStart"/>
      <w:r w:rsidRPr="00C71A74">
        <w:rPr>
          <w:b/>
          <w:sz w:val="24"/>
          <w:szCs w:val="24"/>
        </w:rPr>
        <w:t>Морфемика</w:t>
      </w:r>
      <w:proofErr w:type="spellEnd"/>
      <w:r w:rsidRPr="00C71A74">
        <w:rPr>
          <w:b/>
          <w:sz w:val="24"/>
          <w:szCs w:val="24"/>
        </w:rPr>
        <w:t xml:space="preserve"> и словообразование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различать изученные способы словообразования;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 xml:space="preserve">применять знания и умения по </w:t>
      </w:r>
      <w:proofErr w:type="spellStart"/>
      <w:r w:rsidRPr="00C71A74">
        <w:rPr>
          <w:sz w:val="24"/>
          <w:szCs w:val="24"/>
        </w:rPr>
        <w:t>морфемике</w:t>
      </w:r>
      <w:proofErr w:type="spellEnd"/>
      <w:r w:rsidRPr="00C71A74">
        <w:rPr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характеризовать словообразовательные цепочки и словообразовательные гнезда, устанавливая смысловую и структурную связь однокоренных слов;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извлекать необходимую информацию</w:t>
      </w:r>
      <w:r w:rsidRPr="00C71A74">
        <w:rPr>
          <w:sz w:val="24"/>
          <w:szCs w:val="24"/>
        </w:rPr>
        <w:t xml:space="preserve"> </w:t>
      </w:r>
      <w:r w:rsidRPr="00C71A74">
        <w:rPr>
          <w:i/>
          <w:sz w:val="24"/>
          <w:szCs w:val="24"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использовать этимологическую справку для объяснения правописания и лексического значения слова.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sz w:val="24"/>
          <w:szCs w:val="24"/>
        </w:rPr>
      </w:pPr>
      <w:r w:rsidRPr="00C71A74">
        <w:rPr>
          <w:b/>
          <w:bCs/>
          <w:sz w:val="24"/>
          <w:szCs w:val="24"/>
        </w:rPr>
        <w:t>Лексикология и фразеология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 xml:space="preserve">проводить лексический анализ слова, характеризуя лексическое значение, принадлежность слова к группе </w:t>
      </w:r>
      <w:proofErr w:type="gramStart"/>
      <w:r w:rsidRPr="00C71A74">
        <w:rPr>
          <w:sz w:val="24"/>
          <w:szCs w:val="24"/>
        </w:rPr>
        <w:t>однозначных</w:t>
      </w:r>
      <w:proofErr w:type="gramEnd"/>
      <w:r w:rsidRPr="00C71A74">
        <w:rPr>
          <w:sz w:val="24"/>
          <w:szCs w:val="24"/>
        </w:rPr>
        <w:t xml:space="preserve"> или многозначных, указывая прямое и переносное значение слова, его  принадлежность к активной или пассивной лексике, а также  сферу употребления и стилистическую окраску;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группировать слова по тематическим группам;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подбирать к словам синонимы, антонимы;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опознавать фразеологические обороты;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соблюдать лексические нормы в устных и письменных высказываниях;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пользоваться различными видами лексических словарей (толковым словарем, словарем синонимов, антонимов, фразеологическим словарем и др.) и использовать полученную информацию в различных видах деятельности.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опознавать омонимы разных видов;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C71A74">
        <w:rPr>
          <w:i/>
          <w:sz w:val="24"/>
          <w:szCs w:val="24"/>
        </w:rPr>
        <w:t>дств в т</w:t>
      </w:r>
      <w:proofErr w:type="gramEnd"/>
      <w:r w:rsidRPr="00C71A74">
        <w:rPr>
          <w:i/>
          <w:sz w:val="24"/>
          <w:szCs w:val="24"/>
        </w:rPr>
        <w:t>екстах научного и официально-делового стилей речи;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извлекать необходимую информацию</w:t>
      </w:r>
      <w:r w:rsidRPr="00C71A74">
        <w:rPr>
          <w:sz w:val="24"/>
          <w:szCs w:val="24"/>
        </w:rPr>
        <w:t xml:space="preserve"> </w:t>
      </w:r>
      <w:r w:rsidRPr="00C71A74">
        <w:rPr>
          <w:i/>
          <w:sz w:val="24"/>
          <w:szCs w:val="24"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C71A74">
        <w:rPr>
          <w:sz w:val="24"/>
          <w:szCs w:val="24"/>
        </w:rPr>
        <w:t xml:space="preserve"> </w:t>
      </w:r>
      <w:r w:rsidRPr="00C71A74">
        <w:rPr>
          <w:i/>
          <w:sz w:val="24"/>
          <w:szCs w:val="24"/>
        </w:rPr>
        <w:t>и справочников, в том числе мультимедийных; использовать эту информацию в различных видах деятельности.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sz w:val="24"/>
          <w:szCs w:val="24"/>
        </w:rPr>
      </w:pPr>
      <w:r w:rsidRPr="00C71A74">
        <w:rPr>
          <w:b/>
          <w:sz w:val="24"/>
          <w:szCs w:val="24"/>
        </w:rPr>
        <w:t>Морфология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lastRenderedPageBreak/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опознавать самостоятельные (знаменательные) части речи и их формы; служебные части речи;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анализировать синонимические средства морфологии;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различать грамматические омонимы;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C71A74">
        <w:rPr>
          <w:i/>
          <w:sz w:val="24"/>
          <w:szCs w:val="24"/>
        </w:rPr>
        <w:t>дств в т</w:t>
      </w:r>
      <w:proofErr w:type="gramEnd"/>
      <w:r w:rsidRPr="00C71A74">
        <w:rPr>
          <w:i/>
          <w:sz w:val="24"/>
          <w:szCs w:val="24"/>
        </w:rPr>
        <w:t>екстах научного и официально-делового стилей речи;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извлекать необходимую информацию</w:t>
      </w:r>
      <w:r w:rsidRPr="00C71A74">
        <w:rPr>
          <w:sz w:val="24"/>
          <w:szCs w:val="24"/>
        </w:rPr>
        <w:t xml:space="preserve"> </w:t>
      </w:r>
      <w:r w:rsidRPr="00C71A74">
        <w:rPr>
          <w:i/>
          <w:sz w:val="24"/>
          <w:szCs w:val="24"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sz w:val="24"/>
          <w:szCs w:val="24"/>
        </w:rPr>
      </w:pPr>
      <w:r w:rsidRPr="00C71A74">
        <w:rPr>
          <w:b/>
          <w:sz w:val="24"/>
          <w:szCs w:val="24"/>
        </w:rPr>
        <w:t>Синтаксис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употреблять синтаксические единицы в соответствии с нормами современного русского литературного языка;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использовать разнообразные синонимические синтаксические конструкции в собственной речевой практике;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анализировать синонимические средства синтаксиса;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sz w:val="24"/>
          <w:szCs w:val="24"/>
        </w:rPr>
      </w:pPr>
      <w:r w:rsidRPr="00C71A74">
        <w:rPr>
          <w:b/>
          <w:sz w:val="24"/>
          <w:szCs w:val="24"/>
        </w:rPr>
        <w:t>Правописание: орфография и пунктуация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обнаруживать и исправлять орфографические и пунктуационные ошибки;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b/>
          <w:sz w:val="24"/>
          <w:szCs w:val="24"/>
        </w:rPr>
      </w:pPr>
      <w:r w:rsidRPr="00C71A74">
        <w:rPr>
          <w:b/>
          <w:sz w:val="24"/>
          <w:szCs w:val="24"/>
        </w:rPr>
        <w:t>Язык и культура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sz w:val="24"/>
          <w:szCs w:val="24"/>
        </w:rPr>
        <w:t>Выпускник научится: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lastRenderedPageBreak/>
        <w:t>• </w:t>
      </w:r>
      <w:r w:rsidRPr="00C71A74">
        <w:rPr>
          <w:sz w:val="24"/>
          <w:szCs w:val="24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• </w:t>
      </w:r>
      <w:r w:rsidRPr="00C71A74">
        <w:rPr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sz w:val="24"/>
          <w:szCs w:val="24"/>
        </w:rPr>
      </w:pPr>
      <w:r w:rsidRPr="00C71A74">
        <w:rPr>
          <w:i/>
          <w:sz w:val="24"/>
          <w:szCs w:val="24"/>
        </w:rPr>
        <w:t>Выпускник получит возможность научиться: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характеризовать на отдельных примерах взаимосвязь языка, культуры и истории народа — носителя языка;</w:t>
      </w:r>
    </w:p>
    <w:p w:rsidR="00C71A74" w:rsidRPr="00C71A74" w:rsidRDefault="00C71A74" w:rsidP="00C71A74">
      <w:pPr>
        <w:pStyle w:val="af6"/>
        <w:spacing w:line="240" w:lineRule="auto"/>
        <w:ind w:left="-540"/>
        <w:rPr>
          <w:i/>
          <w:sz w:val="24"/>
          <w:szCs w:val="24"/>
        </w:rPr>
      </w:pPr>
      <w:r w:rsidRPr="00C71A74">
        <w:rPr>
          <w:i/>
          <w:sz w:val="24"/>
          <w:szCs w:val="24"/>
        </w:rPr>
        <w:t>• анализировать русский речевой этикет и сравнивать его с речевым этикетом отдельных народов России и мира.</w:t>
      </w:r>
    </w:p>
    <w:p w:rsidR="00C71A74" w:rsidRPr="009F425E" w:rsidRDefault="00C71A74" w:rsidP="00C71A74">
      <w:pPr>
        <w:pStyle w:val="af5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B1151" w:rsidRPr="00024A03" w:rsidRDefault="001B1151">
      <w:pPr>
        <w:rPr>
          <w:rFonts w:ascii="Times New Roman" w:hAnsi="Times New Roman" w:cs="Times New Roman"/>
          <w:sz w:val="24"/>
          <w:szCs w:val="24"/>
        </w:rPr>
      </w:pPr>
    </w:p>
    <w:sectPr w:rsidR="001B1151" w:rsidRPr="00024A03" w:rsidSect="001C6A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9C" w:rsidRDefault="006B0F9C" w:rsidP="00024A03">
      <w:pPr>
        <w:spacing w:after="0" w:line="240" w:lineRule="auto"/>
      </w:pPr>
      <w:r>
        <w:separator/>
      </w:r>
    </w:p>
  </w:endnote>
  <w:endnote w:type="continuationSeparator" w:id="0">
    <w:p w:rsidR="006B0F9C" w:rsidRDefault="006B0F9C" w:rsidP="0002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9C" w:rsidRDefault="006B0F9C" w:rsidP="00024A0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5CB5">
      <w:rPr>
        <w:rStyle w:val="a8"/>
        <w:noProof/>
      </w:rPr>
      <w:t>24</w:t>
    </w:r>
    <w:r>
      <w:rPr>
        <w:rStyle w:val="a8"/>
      </w:rPr>
      <w:fldChar w:fldCharType="end"/>
    </w:r>
  </w:p>
  <w:p w:rsidR="006B0F9C" w:rsidRDefault="006B0F9C" w:rsidP="00024A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9C" w:rsidRDefault="006B0F9C" w:rsidP="00024A03">
      <w:pPr>
        <w:spacing w:after="0" w:line="240" w:lineRule="auto"/>
      </w:pPr>
      <w:r>
        <w:separator/>
      </w:r>
    </w:p>
  </w:footnote>
  <w:footnote w:type="continuationSeparator" w:id="0">
    <w:p w:rsidR="006B0F9C" w:rsidRDefault="006B0F9C" w:rsidP="0002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F85A5D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0000000E"/>
    <w:lvl w:ilvl="0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21"/>
    <w:multiLevelType w:val="multilevel"/>
    <w:tmpl w:val="B6127F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0000002B"/>
    <w:multiLevelType w:val="multilevel"/>
    <w:tmpl w:val="0000002A"/>
    <w:lvl w:ilvl="0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>
    <w:nsid w:val="0000002D"/>
    <w:multiLevelType w:val="multilevel"/>
    <w:tmpl w:val="624C93A0"/>
    <w:lvl w:ilvl="0">
      <w:start w:val="6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0000003D"/>
    <w:multiLevelType w:val="multilevel"/>
    <w:tmpl w:val="0000003C"/>
    <w:lvl w:ilvl="0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>
    <w:nsid w:val="0000003F"/>
    <w:multiLevelType w:val="multilevel"/>
    <w:tmpl w:val="0000003E"/>
    <w:lvl w:ilvl="0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>
    <w:nsid w:val="06510D7C"/>
    <w:multiLevelType w:val="hybridMultilevel"/>
    <w:tmpl w:val="504E22FE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>
    <w:nsid w:val="08C232E8"/>
    <w:multiLevelType w:val="hybridMultilevel"/>
    <w:tmpl w:val="36441FBE"/>
    <w:lvl w:ilvl="0" w:tplc="ED9E6462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B754616"/>
    <w:multiLevelType w:val="hybridMultilevel"/>
    <w:tmpl w:val="55EA8E34"/>
    <w:lvl w:ilvl="0" w:tplc="24DEB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D45B73"/>
    <w:multiLevelType w:val="hybridMultilevel"/>
    <w:tmpl w:val="F0A0CA76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7">
    <w:nsid w:val="238E4377"/>
    <w:multiLevelType w:val="hybridMultilevel"/>
    <w:tmpl w:val="A7D06D00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cs="Wingdings" w:hint="default"/>
      </w:rPr>
    </w:lvl>
  </w:abstractNum>
  <w:abstractNum w:abstractNumId="28">
    <w:nsid w:val="27547309"/>
    <w:multiLevelType w:val="hybridMultilevel"/>
    <w:tmpl w:val="CD943414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cs="Wingdings" w:hint="default"/>
      </w:rPr>
    </w:lvl>
  </w:abstractNum>
  <w:abstractNum w:abstractNumId="29">
    <w:nsid w:val="289E5EA2"/>
    <w:multiLevelType w:val="hybridMultilevel"/>
    <w:tmpl w:val="2CFC4F66"/>
    <w:lvl w:ilvl="0" w:tplc="B6AC7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774AC6"/>
    <w:multiLevelType w:val="hybridMultilevel"/>
    <w:tmpl w:val="A3521C06"/>
    <w:lvl w:ilvl="0" w:tplc="722431C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ED67BDD"/>
    <w:multiLevelType w:val="hybridMultilevel"/>
    <w:tmpl w:val="463CB738"/>
    <w:lvl w:ilvl="0" w:tplc="7CA2B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E51A79"/>
    <w:multiLevelType w:val="hybridMultilevel"/>
    <w:tmpl w:val="69902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035083"/>
    <w:multiLevelType w:val="hybridMultilevel"/>
    <w:tmpl w:val="312A819C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4">
    <w:nsid w:val="3CFE279D"/>
    <w:multiLevelType w:val="hybridMultilevel"/>
    <w:tmpl w:val="B4827678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cs="Wingdings" w:hint="default"/>
      </w:rPr>
    </w:lvl>
  </w:abstractNum>
  <w:abstractNum w:abstractNumId="35">
    <w:nsid w:val="40CF1683"/>
    <w:multiLevelType w:val="hybridMultilevel"/>
    <w:tmpl w:val="F0F23076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6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374BE6"/>
    <w:multiLevelType w:val="hybridMultilevel"/>
    <w:tmpl w:val="1DBABEA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46847B43"/>
    <w:multiLevelType w:val="hybridMultilevel"/>
    <w:tmpl w:val="F82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BA4288"/>
    <w:multiLevelType w:val="hybridMultilevel"/>
    <w:tmpl w:val="52D4F816"/>
    <w:lvl w:ilvl="0" w:tplc="7CA2B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A415B9B"/>
    <w:multiLevelType w:val="hybridMultilevel"/>
    <w:tmpl w:val="02C4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14F1073"/>
    <w:multiLevelType w:val="hybridMultilevel"/>
    <w:tmpl w:val="150A8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396501"/>
    <w:multiLevelType w:val="hybridMultilevel"/>
    <w:tmpl w:val="3FC84EDA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3">
    <w:nsid w:val="5E5A7743"/>
    <w:multiLevelType w:val="hybridMultilevel"/>
    <w:tmpl w:val="0B143C0A"/>
    <w:lvl w:ilvl="0" w:tplc="7CA2B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B42993"/>
    <w:multiLevelType w:val="hybridMultilevel"/>
    <w:tmpl w:val="5ED47F34"/>
    <w:lvl w:ilvl="0" w:tplc="7CA2B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C579B8"/>
    <w:multiLevelType w:val="hybridMultilevel"/>
    <w:tmpl w:val="FE2A1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4473B1"/>
    <w:multiLevelType w:val="hybridMultilevel"/>
    <w:tmpl w:val="5D2490A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cs="Wingdings" w:hint="default"/>
      </w:rPr>
    </w:lvl>
  </w:abstractNum>
  <w:abstractNum w:abstractNumId="47">
    <w:nsid w:val="78D13BA7"/>
    <w:multiLevelType w:val="hybridMultilevel"/>
    <w:tmpl w:val="7F067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E8C2189"/>
    <w:multiLevelType w:val="hybridMultilevel"/>
    <w:tmpl w:val="C2C0C28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28"/>
  </w:num>
  <w:num w:numId="4">
    <w:abstractNumId w:val="46"/>
  </w:num>
  <w:num w:numId="5">
    <w:abstractNumId w:val="26"/>
  </w:num>
  <w:num w:numId="6">
    <w:abstractNumId w:val="37"/>
  </w:num>
  <w:num w:numId="7">
    <w:abstractNumId w:val="34"/>
  </w:num>
  <w:num w:numId="8">
    <w:abstractNumId w:val="27"/>
  </w:num>
  <w:num w:numId="9">
    <w:abstractNumId w:val="47"/>
  </w:num>
  <w:num w:numId="10">
    <w:abstractNumId w:val="35"/>
  </w:num>
  <w:num w:numId="11">
    <w:abstractNumId w:val="33"/>
  </w:num>
  <w:num w:numId="12">
    <w:abstractNumId w:val="48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3"/>
  </w:num>
  <w:num w:numId="31">
    <w:abstractNumId w:val="24"/>
  </w:num>
  <w:num w:numId="32">
    <w:abstractNumId w:val="42"/>
  </w:num>
  <w:num w:numId="33">
    <w:abstractNumId w:val="21"/>
  </w:num>
  <w:num w:numId="34">
    <w:abstractNumId w:val="22"/>
  </w:num>
  <w:num w:numId="35">
    <w:abstractNumId w:val="7"/>
  </w:num>
  <w:num w:numId="36">
    <w:abstractNumId w:val="45"/>
  </w:num>
  <w:num w:numId="37">
    <w:abstractNumId w:val="32"/>
  </w:num>
  <w:num w:numId="38">
    <w:abstractNumId w:val="41"/>
  </w:num>
  <w:num w:numId="39">
    <w:abstractNumId w:val="43"/>
  </w:num>
  <w:num w:numId="40">
    <w:abstractNumId w:val="44"/>
  </w:num>
  <w:num w:numId="41">
    <w:abstractNumId w:val="31"/>
  </w:num>
  <w:num w:numId="42">
    <w:abstractNumId w:val="39"/>
  </w:num>
  <w:num w:numId="43">
    <w:abstractNumId w:val="0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A03"/>
    <w:rsid w:val="00024A03"/>
    <w:rsid w:val="00026737"/>
    <w:rsid w:val="00042D2C"/>
    <w:rsid w:val="000603D3"/>
    <w:rsid w:val="00060770"/>
    <w:rsid w:val="00083C21"/>
    <w:rsid w:val="00084DE6"/>
    <w:rsid w:val="000932CB"/>
    <w:rsid w:val="000A4753"/>
    <w:rsid w:val="000B336D"/>
    <w:rsid w:val="000D3128"/>
    <w:rsid w:val="000E6006"/>
    <w:rsid w:val="001130D1"/>
    <w:rsid w:val="00123E7F"/>
    <w:rsid w:val="00166299"/>
    <w:rsid w:val="001703E4"/>
    <w:rsid w:val="001B1151"/>
    <w:rsid w:val="001C6A5C"/>
    <w:rsid w:val="002022A4"/>
    <w:rsid w:val="0021747A"/>
    <w:rsid w:val="00234967"/>
    <w:rsid w:val="002848CD"/>
    <w:rsid w:val="002B6495"/>
    <w:rsid w:val="002D0F71"/>
    <w:rsid w:val="002F0808"/>
    <w:rsid w:val="003009E2"/>
    <w:rsid w:val="00320F9B"/>
    <w:rsid w:val="00357793"/>
    <w:rsid w:val="00364C0C"/>
    <w:rsid w:val="00365039"/>
    <w:rsid w:val="003E63BA"/>
    <w:rsid w:val="003F1632"/>
    <w:rsid w:val="003F7442"/>
    <w:rsid w:val="0046156E"/>
    <w:rsid w:val="0046687D"/>
    <w:rsid w:val="00493FBB"/>
    <w:rsid w:val="004A7E9C"/>
    <w:rsid w:val="004B4E22"/>
    <w:rsid w:val="004D3AEC"/>
    <w:rsid w:val="004E4DD4"/>
    <w:rsid w:val="004F288C"/>
    <w:rsid w:val="005030B3"/>
    <w:rsid w:val="00510ED6"/>
    <w:rsid w:val="00545288"/>
    <w:rsid w:val="005464B1"/>
    <w:rsid w:val="0054689A"/>
    <w:rsid w:val="00557DF4"/>
    <w:rsid w:val="00561921"/>
    <w:rsid w:val="00566FA2"/>
    <w:rsid w:val="005B0F05"/>
    <w:rsid w:val="005D451D"/>
    <w:rsid w:val="005E7BE1"/>
    <w:rsid w:val="0060361E"/>
    <w:rsid w:val="00611A4D"/>
    <w:rsid w:val="00627B78"/>
    <w:rsid w:val="00635564"/>
    <w:rsid w:val="00660526"/>
    <w:rsid w:val="00694090"/>
    <w:rsid w:val="006A784A"/>
    <w:rsid w:val="006B0F9C"/>
    <w:rsid w:val="006B2E04"/>
    <w:rsid w:val="006C47EA"/>
    <w:rsid w:val="006D0EC6"/>
    <w:rsid w:val="00734ABB"/>
    <w:rsid w:val="00785A00"/>
    <w:rsid w:val="007921D0"/>
    <w:rsid w:val="007A31AA"/>
    <w:rsid w:val="007C3762"/>
    <w:rsid w:val="007F0245"/>
    <w:rsid w:val="007F18F0"/>
    <w:rsid w:val="00815B92"/>
    <w:rsid w:val="00820743"/>
    <w:rsid w:val="00830002"/>
    <w:rsid w:val="00833394"/>
    <w:rsid w:val="008810FD"/>
    <w:rsid w:val="0088466E"/>
    <w:rsid w:val="00895DF2"/>
    <w:rsid w:val="008C2ADA"/>
    <w:rsid w:val="008E5FED"/>
    <w:rsid w:val="0090264D"/>
    <w:rsid w:val="00933602"/>
    <w:rsid w:val="00946CF3"/>
    <w:rsid w:val="0098513F"/>
    <w:rsid w:val="009B122F"/>
    <w:rsid w:val="009C2A87"/>
    <w:rsid w:val="009E02B1"/>
    <w:rsid w:val="009F425E"/>
    <w:rsid w:val="009F783D"/>
    <w:rsid w:val="00A22825"/>
    <w:rsid w:val="00A61908"/>
    <w:rsid w:val="00A63CFE"/>
    <w:rsid w:val="00A803AA"/>
    <w:rsid w:val="00A825A0"/>
    <w:rsid w:val="00AB409A"/>
    <w:rsid w:val="00AD5C76"/>
    <w:rsid w:val="00AE5FDD"/>
    <w:rsid w:val="00B165B5"/>
    <w:rsid w:val="00B242E1"/>
    <w:rsid w:val="00B33D52"/>
    <w:rsid w:val="00B52A45"/>
    <w:rsid w:val="00B57D1C"/>
    <w:rsid w:val="00BA1183"/>
    <w:rsid w:val="00BD45D1"/>
    <w:rsid w:val="00BE10F5"/>
    <w:rsid w:val="00BE2E96"/>
    <w:rsid w:val="00C16680"/>
    <w:rsid w:val="00C17E2B"/>
    <w:rsid w:val="00C3549F"/>
    <w:rsid w:val="00C719F3"/>
    <w:rsid w:val="00C71A74"/>
    <w:rsid w:val="00C9353C"/>
    <w:rsid w:val="00C94C4D"/>
    <w:rsid w:val="00CB596F"/>
    <w:rsid w:val="00CC0B68"/>
    <w:rsid w:val="00D17C75"/>
    <w:rsid w:val="00D728C4"/>
    <w:rsid w:val="00D865F4"/>
    <w:rsid w:val="00DA0E04"/>
    <w:rsid w:val="00DC19EB"/>
    <w:rsid w:val="00DD41B7"/>
    <w:rsid w:val="00DD5CB5"/>
    <w:rsid w:val="00E0755F"/>
    <w:rsid w:val="00E41EC1"/>
    <w:rsid w:val="00E63B99"/>
    <w:rsid w:val="00E845E5"/>
    <w:rsid w:val="00EA2305"/>
    <w:rsid w:val="00EA2FC6"/>
    <w:rsid w:val="00EF5044"/>
    <w:rsid w:val="00F04085"/>
    <w:rsid w:val="00F06D4B"/>
    <w:rsid w:val="00F1703D"/>
    <w:rsid w:val="00F55964"/>
    <w:rsid w:val="00FB37B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51"/>
  </w:style>
  <w:style w:type="paragraph" w:styleId="1">
    <w:name w:val="heading 1"/>
    <w:basedOn w:val="a"/>
    <w:next w:val="a"/>
    <w:link w:val="10"/>
    <w:uiPriority w:val="9"/>
    <w:qFormat/>
    <w:rsid w:val="00F04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24A03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4A03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4A03"/>
  </w:style>
  <w:style w:type="character" w:customStyle="1" w:styleId="Heading3Char">
    <w:name w:val="Heading 3 Char"/>
    <w:basedOn w:val="a0"/>
    <w:uiPriority w:val="99"/>
    <w:semiHidden/>
    <w:locked/>
    <w:rsid w:val="00024A03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024A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24A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24A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24A03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uiPriority w:val="99"/>
    <w:rsid w:val="00024A03"/>
    <w:rPr>
      <w:rFonts w:ascii="Arial" w:hAnsi="Arial" w:cs="Arial"/>
      <w:b/>
      <w:bCs/>
      <w:sz w:val="26"/>
      <w:szCs w:val="26"/>
      <w:u w:val="none"/>
      <w:effect w:val="none"/>
    </w:rPr>
  </w:style>
  <w:style w:type="paragraph" w:styleId="a3">
    <w:name w:val="Normal (Web)"/>
    <w:basedOn w:val="a"/>
    <w:rsid w:val="00024A03"/>
    <w:pPr>
      <w:spacing w:before="100" w:beforeAutospacing="1" w:after="100" w:afterAutospacing="1" w:line="240" w:lineRule="auto"/>
    </w:pPr>
    <w:rPr>
      <w:rFonts w:ascii="Verdana" w:eastAsia="SimSun" w:hAnsi="Verdana" w:cs="Verdana"/>
      <w:sz w:val="17"/>
      <w:szCs w:val="17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024A03"/>
    <w:rPr>
      <w:shd w:val="clear" w:color="auto" w:fill="FFFFFF"/>
    </w:rPr>
  </w:style>
  <w:style w:type="character" w:customStyle="1" w:styleId="61">
    <w:name w:val="Основной текст (6) + Полужирный1"/>
    <w:basedOn w:val="6"/>
    <w:uiPriority w:val="99"/>
    <w:rsid w:val="00024A03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24A03"/>
    <w:pPr>
      <w:shd w:val="clear" w:color="auto" w:fill="FFFFFF"/>
      <w:spacing w:before="1320" w:after="0" w:line="240" w:lineRule="atLeast"/>
    </w:pPr>
  </w:style>
  <w:style w:type="paragraph" w:styleId="a4">
    <w:name w:val="Balloon Text"/>
    <w:basedOn w:val="a"/>
    <w:link w:val="a5"/>
    <w:uiPriority w:val="99"/>
    <w:semiHidden/>
    <w:rsid w:val="00024A03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024A03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a0"/>
    <w:uiPriority w:val="99"/>
    <w:semiHidden/>
    <w:locked/>
    <w:rsid w:val="00024A03"/>
    <w:rPr>
      <w:sz w:val="2"/>
      <w:szCs w:val="2"/>
      <w:lang w:eastAsia="zh-CN"/>
    </w:rPr>
  </w:style>
  <w:style w:type="paragraph" w:styleId="a6">
    <w:name w:val="footer"/>
    <w:basedOn w:val="a"/>
    <w:link w:val="a7"/>
    <w:uiPriority w:val="99"/>
    <w:rsid w:val="00024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024A0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a0"/>
    <w:uiPriority w:val="99"/>
    <w:semiHidden/>
    <w:locked/>
    <w:rsid w:val="00024A03"/>
    <w:rPr>
      <w:sz w:val="24"/>
      <w:szCs w:val="24"/>
      <w:lang w:eastAsia="zh-CN"/>
    </w:rPr>
  </w:style>
  <w:style w:type="character" w:styleId="a8">
    <w:name w:val="page number"/>
    <w:basedOn w:val="a0"/>
    <w:uiPriority w:val="99"/>
    <w:rsid w:val="00024A03"/>
  </w:style>
  <w:style w:type="character" w:customStyle="1" w:styleId="63">
    <w:name w:val="Основной текст (6) + Курсив3"/>
    <w:basedOn w:val="6"/>
    <w:uiPriority w:val="99"/>
    <w:rsid w:val="00024A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basedOn w:val="6"/>
    <w:uiPriority w:val="99"/>
    <w:rsid w:val="00024A03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basedOn w:val="a"/>
    <w:link w:val="aa"/>
    <w:uiPriority w:val="99"/>
    <w:semiHidden/>
    <w:rsid w:val="00024A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024A03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a0"/>
    <w:uiPriority w:val="99"/>
    <w:semiHidden/>
    <w:locked/>
    <w:rsid w:val="00024A03"/>
    <w:rPr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rsid w:val="00024A03"/>
    <w:rPr>
      <w:vertAlign w:val="superscript"/>
    </w:rPr>
  </w:style>
  <w:style w:type="table" w:styleId="ac">
    <w:name w:val="Table Grid"/>
    <w:basedOn w:val="a1"/>
    <w:uiPriority w:val="99"/>
    <w:rsid w:val="00024A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0">
    <w:name w:val="Основной текст (6) + Полужирный2"/>
    <w:basedOn w:val="6"/>
    <w:uiPriority w:val="99"/>
    <w:rsid w:val="00024A0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024A03"/>
    <w:rPr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24A03"/>
    <w:pPr>
      <w:shd w:val="clear" w:color="auto" w:fill="FFFFFF"/>
      <w:spacing w:before="120" w:after="0" w:line="211" w:lineRule="exact"/>
      <w:ind w:firstLine="400"/>
      <w:jc w:val="both"/>
    </w:pPr>
    <w:rPr>
      <w:i/>
      <w:iCs/>
    </w:rPr>
  </w:style>
  <w:style w:type="character" w:customStyle="1" w:styleId="4">
    <w:name w:val="Заголовок №4_"/>
    <w:basedOn w:val="a0"/>
    <w:link w:val="40"/>
    <w:uiPriority w:val="99"/>
    <w:locked/>
    <w:rsid w:val="00024A03"/>
    <w:rPr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024A0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52">
    <w:name w:val="Заголовок №5 (2)_"/>
    <w:basedOn w:val="a0"/>
    <w:link w:val="520"/>
    <w:uiPriority w:val="99"/>
    <w:locked/>
    <w:rsid w:val="00024A03"/>
    <w:rPr>
      <w:b/>
      <w:bCs/>
      <w:shd w:val="clear" w:color="auto" w:fill="FFFFFF"/>
    </w:rPr>
  </w:style>
  <w:style w:type="character" w:customStyle="1" w:styleId="53">
    <w:name w:val="Заголовок №5 (3)_"/>
    <w:basedOn w:val="a0"/>
    <w:link w:val="530"/>
    <w:uiPriority w:val="99"/>
    <w:locked/>
    <w:rsid w:val="00024A03"/>
    <w:rPr>
      <w:i/>
      <w:iCs/>
      <w:shd w:val="clear" w:color="auto" w:fill="FFFFFF"/>
    </w:rPr>
  </w:style>
  <w:style w:type="character" w:customStyle="1" w:styleId="610">
    <w:name w:val="Основной текст (6) + Курсив1"/>
    <w:basedOn w:val="6"/>
    <w:uiPriority w:val="99"/>
    <w:rsid w:val="00024A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locked/>
    <w:rsid w:val="00024A03"/>
    <w:rPr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24A03"/>
    <w:pPr>
      <w:shd w:val="clear" w:color="auto" w:fill="FFFFFF"/>
      <w:spacing w:after="600" w:line="211" w:lineRule="exact"/>
      <w:jc w:val="right"/>
      <w:outlineLvl w:val="3"/>
    </w:pPr>
    <w:rPr>
      <w:b/>
      <w:bCs/>
    </w:rPr>
  </w:style>
  <w:style w:type="paragraph" w:customStyle="1" w:styleId="14">
    <w:name w:val="Заголовок №1"/>
    <w:basedOn w:val="a"/>
    <w:link w:val="13"/>
    <w:uiPriority w:val="99"/>
    <w:rsid w:val="00024A03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paragraph" w:customStyle="1" w:styleId="520">
    <w:name w:val="Заголовок №5 (2)"/>
    <w:basedOn w:val="a"/>
    <w:link w:val="52"/>
    <w:uiPriority w:val="99"/>
    <w:rsid w:val="00024A03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bCs/>
    </w:rPr>
  </w:style>
  <w:style w:type="paragraph" w:customStyle="1" w:styleId="530">
    <w:name w:val="Заголовок №5 (3)"/>
    <w:basedOn w:val="a"/>
    <w:link w:val="53"/>
    <w:uiPriority w:val="99"/>
    <w:rsid w:val="00024A03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iCs/>
    </w:rPr>
  </w:style>
  <w:style w:type="paragraph" w:customStyle="1" w:styleId="420">
    <w:name w:val="Заголовок №4 (2)"/>
    <w:basedOn w:val="a"/>
    <w:link w:val="42"/>
    <w:uiPriority w:val="99"/>
    <w:rsid w:val="00024A03"/>
    <w:pPr>
      <w:shd w:val="clear" w:color="auto" w:fill="FFFFFF"/>
      <w:spacing w:before="120" w:after="120" w:line="216" w:lineRule="exact"/>
      <w:ind w:firstLine="420"/>
      <w:outlineLvl w:val="3"/>
    </w:pPr>
    <w:rPr>
      <w:i/>
      <w:iCs/>
    </w:rPr>
  </w:style>
  <w:style w:type="character" w:customStyle="1" w:styleId="dash041e0431044b0447043d044b0439char1">
    <w:name w:val="dash041e_0431_044b_0447_043d_044b_0439__char1"/>
    <w:basedOn w:val="a0"/>
    <w:uiPriority w:val="99"/>
    <w:rsid w:val="00024A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024A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4A0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basedOn w:val="aa"/>
    <w:uiPriority w:val="99"/>
    <w:rsid w:val="00024A03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basedOn w:val="aa"/>
    <w:uiPriority w:val="99"/>
    <w:rsid w:val="00024A03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d">
    <w:name w:val="Body Text"/>
    <w:basedOn w:val="a"/>
    <w:link w:val="ae"/>
    <w:uiPriority w:val="99"/>
    <w:rsid w:val="00024A03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24A03"/>
    <w:rPr>
      <w:rFonts w:ascii="Sylfaen" w:eastAsia="SimSun" w:hAnsi="Sylfaen" w:cs="Sylfaen"/>
      <w:noProof/>
      <w:sz w:val="24"/>
      <w:szCs w:val="24"/>
      <w:shd w:val="clear" w:color="auto" w:fill="FFFFFF"/>
      <w:lang w:val="ru-RU" w:eastAsia="ru-RU"/>
    </w:rPr>
  </w:style>
  <w:style w:type="character" w:customStyle="1" w:styleId="BodyTextChar">
    <w:name w:val="Body Text Char"/>
    <w:basedOn w:val="a0"/>
    <w:uiPriority w:val="99"/>
    <w:semiHidden/>
    <w:locked/>
    <w:rsid w:val="00024A03"/>
    <w:rPr>
      <w:sz w:val="24"/>
      <w:szCs w:val="24"/>
      <w:lang w:eastAsia="zh-CN"/>
    </w:rPr>
  </w:style>
  <w:style w:type="character" w:customStyle="1" w:styleId="af">
    <w:name w:val="Колонтитул_"/>
    <w:basedOn w:val="a0"/>
    <w:link w:val="af0"/>
    <w:uiPriority w:val="99"/>
    <w:locked/>
    <w:rsid w:val="00024A03"/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basedOn w:val="af"/>
    <w:uiPriority w:val="99"/>
    <w:rsid w:val="00024A03"/>
    <w:rPr>
      <w:rFonts w:ascii="Sylfaen" w:hAnsi="Sylfaen" w:cs="Sylfaen"/>
      <w:noProof/>
      <w:sz w:val="21"/>
      <w:szCs w:val="21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024A03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024A03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24A03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basedOn w:val="a0"/>
    <w:link w:val="101"/>
    <w:uiPriority w:val="99"/>
    <w:locked/>
    <w:rsid w:val="00024A03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24A03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1">
    <w:name w:val="Основной текст + Полужирный"/>
    <w:basedOn w:val="ae"/>
    <w:uiPriority w:val="99"/>
    <w:rsid w:val="00024A03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basedOn w:val="ae"/>
    <w:uiPriority w:val="99"/>
    <w:rsid w:val="00024A03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basedOn w:val="ae"/>
    <w:uiPriority w:val="99"/>
    <w:rsid w:val="00024A03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basedOn w:val="ae"/>
    <w:uiPriority w:val="99"/>
    <w:rsid w:val="00024A03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basedOn w:val="a0"/>
    <w:link w:val="51"/>
    <w:uiPriority w:val="99"/>
    <w:locked/>
    <w:rsid w:val="00024A03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024A03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basedOn w:val="ae"/>
    <w:uiPriority w:val="99"/>
    <w:rsid w:val="00024A03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basedOn w:val="ae"/>
    <w:uiPriority w:val="99"/>
    <w:rsid w:val="00024A03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">
    <w:name w:val="Основной текст + Полужирный2"/>
    <w:basedOn w:val="ae"/>
    <w:uiPriority w:val="99"/>
    <w:rsid w:val="00024A03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rsid w:val="00024A03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rsid w:val="00024A03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a0"/>
    <w:uiPriority w:val="99"/>
    <w:semiHidden/>
    <w:rsid w:val="00024A03"/>
    <w:rPr>
      <w:rFonts w:ascii="Courier New" w:hAnsi="Courier New" w:cs="Courier New"/>
      <w:sz w:val="20"/>
      <w:szCs w:val="20"/>
      <w:lang w:eastAsia="zh-CN"/>
    </w:rPr>
  </w:style>
  <w:style w:type="character" w:customStyle="1" w:styleId="ArialUnicodeMS3">
    <w:name w:val="Основной текст + Arial Unicode MS3"/>
    <w:aliases w:val="8,5 pt3,Курсив3,Интервал 0 pt"/>
    <w:basedOn w:val="ae"/>
    <w:uiPriority w:val="99"/>
    <w:rsid w:val="00024A03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basedOn w:val="ae"/>
    <w:uiPriority w:val="99"/>
    <w:rsid w:val="00024A03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basedOn w:val="ae"/>
    <w:uiPriority w:val="99"/>
    <w:rsid w:val="00024A03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basedOn w:val="ae"/>
    <w:uiPriority w:val="99"/>
    <w:rsid w:val="00024A03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basedOn w:val="ae"/>
    <w:uiPriority w:val="99"/>
    <w:rsid w:val="00024A03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basedOn w:val="6"/>
    <w:uiPriority w:val="99"/>
    <w:rsid w:val="00024A0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024A03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024A03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4">
    <w:name w:val="Hyperlink"/>
    <w:basedOn w:val="a0"/>
    <w:uiPriority w:val="99"/>
    <w:rsid w:val="00024A03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24A03"/>
    <w:pPr>
      <w:ind w:left="720"/>
      <w:contextualSpacing/>
    </w:pPr>
  </w:style>
  <w:style w:type="paragraph" w:customStyle="1" w:styleId="af6">
    <w:name w:val="А_основной"/>
    <w:basedOn w:val="a"/>
    <w:link w:val="af7"/>
    <w:qFormat/>
    <w:rsid w:val="00C71A7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А_основной Знак"/>
    <w:basedOn w:val="a0"/>
    <w:link w:val="af6"/>
    <w:rsid w:val="00C71A74"/>
    <w:rPr>
      <w:rFonts w:ascii="Times New Roman" w:eastAsia="Calibri" w:hAnsi="Times New Roman" w:cs="Times New Roman"/>
      <w:sz w:val="28"/>
      <w:szCs w:val="28"/>
    </w:rPr>
  </w:style>
  <w:style w:type="paragraph" w:styleId="af8">
    <w:name w:val="Title"/>
    <w:basedOn w:val="a"/>
    <w:link w:val="af9"/>
    <w:qFormat/>
    <w:rsid w:val="004D3A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4D3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F040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4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F545-0827-4C47-99EB-384CE523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32</Pages>
  <Words>11284</Words>
  <Characters>64324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16</cp:revision>
  <cp:lastPrinted>2014-09-14T15:52:00Z</cp:lastPrinted>
  <dcterms:created xsi:type="dcterms:W3CDTF">2012-12-02T17:50:00Z</dcterms:created>
  <dcterms:modified xsi:type="dcterms:W3CDTF">2014-09-21T09:12:00Z</dcterms:modified>
</cp:coreProperties>
</file>