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F0" w:rsidRDefault="000E77DD" w:rsidP="008F07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024A43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«ГИМНАЗИЯ №12» ГОРОДА БЕЛГОРОДА ИМ. Ф.С. ХИХЛУШКИ </w:t>
      </w: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723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УРОКА ПРАВОСЛАВНОЙ КУЛЬТУРЫ ПО ТЕМЕ </w:t>
      </w:r>
    </w:p>
    <w:p w:rsidR="000E77DD" w:rsidRPr="0072398F" w:rsidRDefault="00380727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«СОБОРЫ</w:t>
      </w:r>
      <w:r w:rsidR="000E77DD" w:rsidRPr="0072398F">
        <w:rPr>
          <w:rFonts w:ascii="Times New Roman" w:hAnsi="Times New Roman" w:cs="Times New Roman"/>
          <w:sz w:val="28"/>
          <w:szCs w:val="28"/>
        </w:rPr>
        <w:t xml:space="preserve"> МОСКОВСКОГО КРЕМЛЯ» </w:t>
      </w: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723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РАЗРАБОТАЛ: УЧИТЕЛЬ ПРАВОСЛАВНОЙ КУЛЬТУРЫ </w:t>
      </w:r>
    </w:p>
    <w:p w:rsidR="000E77DD" w:rsidRPr="0072398F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239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398F">
        <w:rPr>
          <w:rFonts w:ascii="Times New Roman" w:hAnsi="Times New Roman" w:cs="Times New Roman"/>
          <w:sz w:val="28"/>
          <w:szCs w:val="28"/>
        </w:rPr>
        <w:t xml:space="preserve"> ГРИЩЕНКО СЕРГЕЙ АНАТОЛЬЕВИЧ </w:t>
      </w:r>
    </w:p>
    <w:p w:rsidR="000E77DD" w:rsidRPr="0072398F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723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ГОРОД БЕЛГОРОД </w:t>
      </w:r>
    </w:p>
    <w:p w:rsidR="000E77DD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lastRenderedPageBreak/>
        <w:t xml:space="preserve">АНОТАЦИЯ </w:t>
      </w:r>
    </w:p>
    <w:p w:rsidR="00620AB6" w:rsidRPr="0072398F" w:rsidRDefault="00620AB6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092AC7" w:rsidRPr="0072398F">
        <w:rPr>
          <w:rFonts w:ascii="Times New Roman" w:hAnsi="Times New Roman" w:cs="Times New Roman"/>
          <w:sz w:val="28"/>
          <w:szCs w:val="28"/>
        </w:rPr>
        <w:t>посвящена теме урока православной культуры в 9 классе, «Соборы Московского Кремля». Сложность заключается в том, что на данную тему выделяется всего один час, а учебного материала достаточно много. В связи с этим необходимо рациональное распределение учебного вр</w:t>
      </w:r>
      <w:r w:rsidR="00092AC7" w:rsidRPr="0072398F">
        <w:rPr>
          <w:rFonts w:ascii="Times New Roman" w:hAnsi="Times New Roman" w:cs="Times New Roman"/>
          <w:sz w:val="28"/>
          <w:szCs w:val="28"/>
        </w:rPr>
        <w:t>е</w:t>
      </w:r>
      <w:r w:rsidR="00092AC7" w:rsidRPr="0072398F">
        <w:rPr>
          <w:rFonts w:ascii="Times New Roman" w:hAnsi="Times New Roman" w:cs="Times New Roman"/>
          <w:sz w:val="28"/>
          <w:szCs w:val="28"/>
        </w:rPr>
        <w:t>мени  и при этом постараться не упустить важные моменты. Разработка может быть полезна для</w:t>
      </w:r>
      <w:r w:rsidR="005E3669" w:rsidRPr="0072398F">
        <w:rPr>
          <w:rFonts w:ascii="Times New Roman" w:hAnsi="Times New Roman" w:cs="Times New Roman"/>
          <w:sz w:val="28"/>
          <w:szCs w:val="28"/>
        </w:rPr>
        <w:t xml:space="preserve"> учителей православной культуры,</w:t>
      </w:r>
      <w:r w:rsidR="007B7492">
        <w:rPr>
          <w:rFonts w:ascii="Times New Roman" w:hAnsi="Times New Roman" w:cs="Times New Roman"/>
          <w:sz w:val="28"/>
          <w:szCs w:val="28"/>
        </w:rPr>
        <w:t xml:space="preserve"> истории,</w:t>
      </w:r>
      <w:r w:rsidR="005E3669" w:rsidRPr="0072398F">
        <w:rPr>
          <w:rFonts w:ascii="Times New Roman" w:hAnsi="Times New Roman" w:cs="Times New Roman"/>
          <w:sz w:val="28"/>
          <w:szCs w:val="28"/>
        </w:rPr>
        <w:t xml:space="preserve"> ОРКСЭ, МХК и классным руководителям при проведении внеклассных мероприятий. </w:t>
      </w:r>
    </w:p>
    <w:p w:rsidR="00092AC7" w:rsidRPr="0072398F" w:rsidRDefault="00092AC7" w:rsidP="000E77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C7" w:rsidRPr="0072398F" w:rsidRDefault="00092AC7" w:rsidP="00092AC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092AC7" w:rsidRPr="0072398F" w:rsidRDefault="00092AC7" w:rsidP="00092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092AC7" w:rsidRPr="00B912F1" w:rsidRDefault="00092AC7" w:rsidP="00B91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Pr="00B912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2AC7" w:rsidRPr="0072398F" w:rsidRDefault="00092AC7" w:rsidP="00092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E3669" w:rsidRPr="0072398F" w:rsidRDefault="005E3669" w:rsidP="005E3669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5E3669" w:rsidRDefault="005E3669" w:rsidP="005E3669">
      <w:pPr>
        <w:pStyle w:val="a3"/>
        <w:ind w:left="1211"/>
        <w:jc w:val="center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620AB6" w:rsidRPr="0072398F" w:rsidRDefault="00620AB6" w:rsidP="005E3669">
      <w:pPr>
        <w:pStyle w:val="a3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72398F" w:rsidRPr="0072398F" w:rsidRDefault="005E3669" w:rsidP="005E36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>Тема «</w:t>
      </w:r>
      <w:r w:rsidR="00380727">
        <w:rPr>
          <w:rFonts w:ascii="Times New Roman" w:hAnsi="Times New Roman" w:cs="Times New Roman"/>
          <w:sz w:val="28"/>
          <w:szCs w:val="28"/>
        </w:rPr>
        <w:t>Собор</w:t>
      </w:r>
      <w:r w:rsidRPr="0072398F">
        <w:rPr>
          <w:rFonts w:ascii="Times New Roman" w:hAnsi="Times New Roman" w:cs="Times New Roman"/>
          <w:sz w:val="28"/>
          <w:szCs w:val="28"/>
        </w:rPr>
        <w:t>ы Московского Кремля» встречается не однократно на пр</w:t>
      </w:r>
      <w:r w:rsidRPr="0072398F">
        <w:rPr>
          <w:rFonts w:ascii="Times New Roman" w:hAnsi="Times New Roman" w:cs="Times New Roman"/>
          <w:sz w:val="28"/>
          <w:szCs w:val="28"/>
        </w:rPr>
        <w:t>о</w:t>
      </w:r>
      <w:r w:rsidRPr="0072398F">
        <w:rPr>
          <w:rFonts w:ascii="Times New Roman" w:hAnsi="Times New Roman" w:cs="Times New Roman"/>
          <w:sz w:val="28"/>
          <w:szCs w:val="28"/>
        </w:rPr>
        <w:t>тяжении курса предмета православная культура и в начальной,</w:t>
      </w:r>
      <w:r w:rsidR="000975F9" w:rsidRPr="0072398F">
        <w:rPr>
          <w:rFonts w:ascii="Times New Roman" w:hAnsi="Times New Roman" w:cs="Times New Roman"/>
          <w:sz w:val="28"/>
          <w:szCs w:val="28"/>
        </w:rPr>
        <w:t xml:space="preserve"> и</w:t>
      </w:r>
      <w:r w:rsidRPr="0072398F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0975F9" w:rsidRPr="0072398F">
        <w:rPr>
          <w:rFonts w:ascii="Times New Roman" w:hAnsi="Times New Roman" w:cs="Times New Roman"/>
          <w:sz w:val="28"/>
          <w:szCs w:val="28"/>
        </w:rPr>
        <w:t>,</w:t>
      </w:r>
      <w:r w:rsidRPr="0072398F">
        <w:rPr>
          <w:rFonts w:ascii="Times New Roman" w:hAnsi="Times New Roman" w:cs="Times New Roman"/>
          <w:sz w:val="28"/>
          <w:szCs w:val="28"/>
        </w:rPr>
        <w:t xml:space="preserve"> и старшей ступенях образования, так же на уроках истории и художественной культуры России. С данными соборами связаны многие ключевые моменты нашей Родины. </w:t>
      </w:r>
      <w:r w:rsidR="000975F9" w:rsidRPr="0072398F">
        <w:rPr>
          <w:rFonts w:ascii="Times New Roman" w:hAnsi="Times New Roman" w:cs="Times New Roman"/>
          <w:sz w:val="28"/>
          <w:szCs w:val="28"/>
        </w:rPr>
        <w:t>С этого места практически началась история Московской Руси, поэтому каждому человеку необходимо знать историю этих уникальных хр</w:t>
      </w:r>
      <w:r w:rsidR="000975F9" w:rsidRPr="0072398F">
        <w:rPr>
          <w:rFonts w:ascii="Times New Roman" w:hAnsi="Times New Roman" w:cs="Times New Roman"/>
          <w:sz w:val="28"/>
          <w:szCs w:val="28"/>
        </w:rPr>
        <w:t>а</w:t>
      </w:r>
      <w:r w:rsidR="000975F9" w:rsidRPr="0072398F">
        <w:rPr>
          <w:rFonts w:ascii="Times New Roman" w:hAnsi="Times New Roman" w:cs="Times New Roman"/>
          <w:sz w:val="28"/>
          <w:szCs w:val="28"/>
        </w:rPr>
        <w:t xml:space="preserve">мов. </w:t>
      </w:r>
    </w:p>
    <w:p w:rsidR="005E3669" w:rsidRPr="0072398F" w:rsidRDefault="000975F9" w:rsidP="005E36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>Актуальность заключается в том, что бы популяризировать культурное и духовное наследие нашей страны, находить морально-нравственные истоки н</w:t>
      </w:r>
      <w:r w:rsidRPr="0072398F">
        <w:rPr>
          <w:rFonts w:ascii="Times New Roman" w:hAnsi="Times New Roman" w:cs="Times New Roman"/>
          <w:sz w:val="28"/>
          <w:szCs w:val="28"/>
        </w:rPr>
        <w:t>а</w:t>
      </w:r>
      <w:r w:rsidRPr="0072398F">
        <w:rPr>
          <w:rFonts w:ascii="Times New Roman" w:hAnsi="Times New Roman" w:cs="Times New Roman"/>
          <w:sz w:val="28"/>
          <w:szCs w:val="28"/>
        </w:rPr>
        <w:t>рода, к которому мы себя относим. Многие философы неоднократно говорили о том, что без прошлого у человека нет будущего. Ведь не у каждого есть во</w:t>
      </w:r>
      <w:r w:rsidRPr="0072398F">
        <w:rPr>
          <w:rFonts w:ascii="Times New Roman" w:hAnsi="Times New Roman" w:cs="Times New Roman"/>
          <w:sz w:val="28"/>
          <w:szCs w:val="28"/>
        </w:rPr>
        <w:t>з</w:t>
      </w:r>
      <w:r w:rsidRPr="0072398F">
        <w:rPr>
          <w:rFonts w:ascii="Times New Roman" w:hAnsi="Times New Roman" w:cs="Times New Roman"/>
          <w:sz w:val="28"/>
          <w:szCs w:val="28"/>
        </w:rPr>
        <w:t xml:space="preserve">можность воочию увидеть шедевры каменного зодчества, живописные работы известнейших иконописцев Руси (Андрей Рублёв, Феофан Грек, </w:t>
      </w:r>
      <w:proofErr w:type="spellStart"/>
      <w:r w:rsidRPr="0072398F"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 w:rsidRPr="0072398F">
        <w:rPr>
          <w:rFonts w:ascii="Times New Roman" w:hAnsi="Times New Roman" w:cs="Times New Roman"/>
          <w:sz w:val="28"/>
          <w:szCs w:val="28"/>
        </w:rPr>
        <w:t xml:space="preserve"> Уш</w:t>
      </w:r>
      <w:r w:rsidRPr="0072398F">
        <w:rPr>
          <w:rFonts w:ascii="Times New Roman" w:hAnsi="Times New Roman" w:cs="Times New Roman"/>
          <w:sz w:val="28"/>
          <w:szCs w:val="28"/>
        </w:rPr>
        <w:t>а</w:t>
      </w:r>
      <w:r w:rsidRPr="0072398F">
        <w:rPr>
          <w:rFonts w:ascii="Times New Roman" w:hAnsi="Times New Roman" w:cs="Times New Roman"/>
          <w:sz w:val="28"/>
          <w:szCs w:val="28"/>
        </w:rPr>
        <w:t>ков</w:t>
      </w:r>
      <w:r w:rsidR="007B7492">
        <w:rPr>
          <w:rFonts w:ascii="Times New Roman" w:hAnsi="Times New Roman" w:cs="Times New Roman"/>
          <w:sz w:val="28"/>
          <w:szCs w:val="28"/>
        </w:rPr>
        <w:t>, Дионисий</w:t>
      </w:r>
      <w:r w:rsidRPr="0072398F">
        <w:rPr>
          <w:rFonts w:ascii="Times New Roman" w:hAnsi="Times New Roman" w:cs="Times New Roman"/>
          <w:sz w:val="28"/>
          <w:szCs w:val="28"/>
        </w:rPr>
        <w:t xml:space="preserve">)  данного культурного комплекса, поэтому наша задача как можно реальнее донести детям о них. </w:t>
      </w:r>
      <w:r w:rsidR="0072398F" w:rsidRPr="0072398F">
        <w:rPr>
          <w:rFonts w:ascii="Times New Roman" w:hAnsi="Times New Roman" w:cs="Times New Roman"/>
          <w:sz w:val="28"/>
          <w:szCs w:val="28"/>
        </w:rPr>
        <w:t>Благо, что теперь с развитием ИКТ у уч</w:t>
      </w:r>
      <w:r w:rsidR="0072398F" w:rsidRPr="0072398F">
        <w:rPr>
          <w:rFonts w:ascii="Times New Roman" w:hAnsi="Times New Roman" w:cs="Times New Roman"/>
          <w:sz w:val="28"/>
          <w:szCs w:val="28"/>
        </w:rPr>
        <w:t>и</w:t>
      </w:r>
      <w:r w:rsidR="0072398F" w:rsidRPr="0072398F">
        <w:rPr>
          <w:rFonts w:ascii="Times New Roman" w:hAnsi="Times New Roman" w:cs="Times New Roman"/>
          <w:sz w:val="28"/>
          <w:szCs w:val="28"/>
        </w:rPr>
        <w:t>теля появилось больше возможностей реализовать свои творческие возможн</w:t>
      </w:r>
      <w:r w:rsidR="0072398F" w:rsidRPr="0072398F">
        <w:rPr>
          <w:rFonts w:ascii="Times New Roman" w:hAnsi="Times New Roman" w:cs="Times New Roman"/>
          <w:sz w:val="28"/>
          <w:szCs w:val="28"/>
        </w:rPr>
        <w:t>о</w:t>
      </w:r>
      <w:r w:rsidR="0072398F" w:rsidRPr="0072398F">
        <w:rPr>
          <w:rFonts w:ascii="Times New Roman" w:hAnsi="Times New Roman" w:cs="Times New Roman"/>
          <w:sz w:val="28"/>
          <w:szCs w:val="28"/>
        </w:rPr>
        <w:t xml:space="preserve">сти и сделать учебное занятие более насыщенным и интересным. </w:t>
      </w:r>
    </w:p>
    <w:p w:rsidR="0072398F" w:rsidRDefault="0072398F" w:rsidP="005E36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методической разработке поставлена </w:t>
      </w:r>
      <w:r w:rsidRPr="0072398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детального знакомства обучающихся с архитектурой, иконописью и историей соборов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сковского Кремля</w:t>
      </w:r>
      <w:r w:rsidR="00AB0D36">
        <w:rPr>
          <w:rFonts w:ascii="Times New Roman" w:hAnsi="Times New Roman" w:cs="Times New Roman"/>
          <w:sz w:val="28"/>
          <w:szCs w:val="28"/>
        </w:rPr>
        <w:t>, их исторической, культурной и духовной ценностью</w:t>
      </w:r>
      <w:r>
        <w:rPr>
          <w:rFonts w:ascii="Times New Roman" w:hAnsi="Times New Roman" w:cs="Times New Roman"/>
          <w:sz w:val="28"/>
          <w:szCs w:val="28"/>
        </w:rPr>
        <w:t xml:space="preserve">. Для этого были поставлены следующие задачи: </w:t>
      </w:r>
    </w:p>
    <w:p w:rsidR="0072398F" w:rsidRDefault="0072398F" w:rsidP="007239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архитектурой и зодчими соборов;</w:t>
      </w:r>
    </w:p>
    <w:p w:rsidR="0072398F" w:rsidRDefault="0072398F" w:rsidP="007239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иконописные шедевры соборов; </w:t>
      </w:r>
    </w:p>
    <w:p w:rsidR="0072398F" w:rsidRDefault="0072398F" w:rsidP="007239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историческое</w:t>
      </w:r>
      <w:r w:rsidR="00AB0D36">
        <w:rPr>
          <w:rFonts w:ascii="Times New Roman" w:hAnsi="Times New Roman" w:cs="Times New Roman"/>
          <w:sz w:val="28"/>
          <w:szCs w:val="28"/>
        </w:rPr>
        <w:t>, культурное и духовное</w:t>
      </w:r>
      <w:r>
        <w:rPr>
          <w:rFonts w:ascii="Times New Roman" w:hAnsi="Times New Roman" w:cs="Times New Roman"/>
          <w:sz w:val="28"/>
          <w:szCs w:val="28"/>
        </w:rPr>
        <w:t xml:space="preserve"> значение соборов для России. </w:t>
      </w:r>
    </w:p>
    <w:p w:rsidR="0072398F" w:rsidRDefault="0072398F" w:rsidP="007239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и решен</w:t>
      </w:r>
      <w:r w:rsidR="00A128D7">
        <w:rPr>
          <w:rFonts w:ascii="Times New Roman" w:hAnsi="Times New Roman" w:cs="Times New Roman"/>
          <w:sz w:val="28"/>
          <w:szCs w:val="28"/>
        </w:rPr>
        <w:t>ия задач были выбраны следующие мет</w:t>
      </w:r>
      <w:r w:rsidR="00A128D7">
        <w:rPr>
          <w:rFonts w:ascii="Times New Roman" w:hAnsi="Times New Roman" w:cs="Times New Roman"/>
          <w:sz w:val="28"/>
          <w:szCs w:val="28"/>
        </w:rPr>
        <w:t>о</w:t>
      </w:r>
      <w:r w:rsidR="00A128D7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8D7">
        <w:rPr>
          <w:rFonts w:ascii="Times New Roman" w:hAnsi="Times New Roman" w:cs="Times New Roman"/>
          <w:sz w:val="28"/>
          <w:szCs w:val="28"/>
        </w:rPr>
        <w:t>обучения: частично-</w:t>
      </w:r>
      <w:r>
        <w:rPr>
          <w:rFonts w:ascii="Times New Roman" w:hAnsi="Times New Roman" w:cs="Times New Roman"/>
          <w:sz w:val="28"/>
          <w:szCs w:val="28"/>
        </w:rPr>
        <w:t xml:space="preserve">поисковый, </w:t>
      </w:r>
      <w:r w:rsidR="00A128D7">
        <w:rPr>
          <w:rFonts w:ascii="Times New Roman" w:hAnsi="Times New Roman" w:cs="Times New Roman"/>
          <w:sz w:val="28"/>
          <w:szCs w:val="28"/>
        </w:rPr>
        <w:t>проблемный. Использовалась парная и ко</w:t>
      </w:r>
      <w:r w:rsidR="00A128D7">
        <w:rPr>
          <w:rFonts w:ascii="Times New Roman" w:hAnsi="Times New Roman" w:cs="Times New Roman"/>
          <w:sz w:val="28"/>
          <w:szCs w:val="28"/>
        </w:rPr>
        <w:t>л</w:t>
      </w:r>
      <w:r w:rsidR="00A128D7">
        <w:rPr>
          <w:rFonts w:ascii="Times New Roman" w:hAnsi="Times New Roman" w:cs="Times New Roman"/>
          <w:sz w:val="28"/>
          <w:szCs w:val="28"/>
        </w:rPr>
        <w:t xml:space="preserve">лективная организация деятельности </w:t>
      </w:r>
      <w:proofErr w:type="gramStart"/>
      <w:r w:rsidR="00A128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128D7">
        <w:rPr>
          <w:rFonts w:ascii="Times New Roman" w:hAnsi="Times New Roman" w:cs="Times New Roman"/>
          <w:sz w:val="28"/>
          <w:szCs w:val="28"/>
        </w:rPr>
        <w:t>. Формой совместной де</w:t>
      </w:r>
      <w:r w:rsidR="00A128D7">
        <w:rPr>
          <w:rFonts w:ascii="Times New Roman" w:hAnsi="Times New Roman" w:cs="Times New Roman"/>
          <w:sz w:val="28"/>
          <w:szCs w:val="28"/>
        </w:rPr>
        <w:t>я</w:t>
      </w:r>
      <w:r w:rsidR="00A128D7">
        <w:rPr>
          <w:rFonts w:ascii="Times New Roman" w:hAnsi="Times New Roman" w:cs="Times New Roman"/>
          <w:sz w:val="28"/>
          <w:szCs w:val="28"/>
        </w:rPr>
        <w:lastRenderedPageBreak/>
        <w:t>тельности учителя и учеников была выбра</w:t>
      </w:r>
      <w:r w:rsidR="007B7492">
        <w:rPr>
          <w:rFonts w:ascii="Times New Roman" w:hAnsi="Times New Roman" w:cs="Times New Roman"/>
          <w:sz w:val="28"/>
          <w:szCs w:val="28"/>
        </w:rPr>
        <w:t>на урок-экскурсия. Применялись сл</w:t>
      </w:r>
      <w:r w:rsidR="007B7492">
        <w:rPr>
          <w:rFonts w:ascii="Times New Roman" w:hAnsi="Times New Roman" w:cs="Times New Roman"/>
          <w:sz w:val="28"/>
          <w:szCs w:val="28"/>
        </w:rPr>
        <w:t>е</w:t>
      </w:r>
      <w:r w:rsidR="007B7492">
        <w:rPr>
          <w:rFonts w:ascii="Times New Roman" w:hAnsi="Times New Roman" w:cs="Times New Roman"/>
          <w:sz w:val="28"/>
          <w:szCs w:val="28"/>
        </w:rPr>
        <w:t>дующие формы работы: работа с печатными источниками</w:t>
      </w:r>
      <w:r w:rsidR="00A128D7">
        <w:rPr>
          <w:rFonts w:ascii="Times New Roman" w:hAnsi="Times New Roman" w:cs="Times New Roman"/>
          <w:sz w:val="28"/>
          <w:szCs w:val="28"/>
        </w:rPr>
        <w:t>, ресурсами Интерн</w:t>
      </w:r>
      <w:r w:rsidR="00A128D7">
        <w:rPr>
          <w:rFonts w:ascii="Times New Roman" w:hAnsi="Times New Roman" w:cs="Times New Roman"/>
          <w:sz w:val="28"/>
          <w:szCs w:val="28"/>
        </w:rPr>
        <w:t>е</w:t>
      </w:r>
      <w:r w:rsidR="00A128D7">
        <w:rPr>
          <w:rFonts w:ascii="Times New Roman" w:hAnsi="Times New Roman" w:cs="Times New Roman"/>
          <w:sz w:val="28"/>
          <w:szCs w:val="28"/>
        </w:rPr>
        <w:t xml:space="preserve">та, фотографиями, просмотр видеофильма. </w:t>
      </w:r>
    </w:p>
    <w:p w:rsidR="00A128D7" w:rsidRDefault="00A128D7" w:rsidP="007239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28D7" w:rsidRDefault="00A128D7" w:rsidP="00A128D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УРОКА </w:t>
      </w:r>
    </w:p>
    <w:p w:rsidR="00620AB6" w:rsidRDefault="00620AB6" w:rsidP="00A128D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128D7" w:rsidRDefault="00A128D7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программы: Храмовое зодчество Руси.</w:t>
      </w:r>
    </w:p>
    <w:p w:rsidR="00A128D7" w:rsidRDefault="002A08EF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Соборы</w:t>
      </w:r>
      <w:r w:rsidR="00A128D7">
        <w:rPr>
          <w:rFonts w:ascii="Times New Roman" w:hAnsi="Times New Roman" w:cs="Times New Roman"/>
          <w:sz w:val="28"/>
          <w:szCs w:val="28"/>
        </w:rPr>
        <w:t xml:space="preserve"> Московского Кремля. </w:t>
      </w:r>
    </w:p>
    <w:p w:rsidR="00A128D7" w:rsidRDefault="00A128D7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A128D7" w:rsidRDefault="00A128D7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урока: урок-экскурсия.</w:t>
      </w:r>
    </w:p>
    <w:p w:rsidR="00A128D7" w:rsidRDefault="00620AB6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методическая: создание условий для формирования знаний о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турном наследии Московского Кремля; </w:t>
      </w:r>
    </w:p>
    <w:p w:rsidR="00620AB6" w:rsidRDefault="00620AB6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и умений определения архитектурных и иконописных особе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ностей храмового зодчества Московской Руси 15-16 веков;</w:t>
      </w:r>
    </w:p>
    <w:p w:rsidR="00620AB6" w:rsidRDefault="00620AB6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патриотических чувств и своего национального самосозн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620AB6" w:rsidRDefault="00620AB6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образования: спосо</w:t>
      </w:r>
      <w:r w:rsidR="001F51B9">
        <w:rPr>
          <w:rFonts w:ascii="Times New Roman" w:hAnsi="Times New Roman" w:cs="Times New Roman"/>
          <w:sz w:val="28"/>
          <w:szCs w:val="28"/>
        </w:rPr>
        <w:t>бствовать формированию знаний об особенн</w:t>
      </w:r>
      <w:r w:rsidR="001F51B9">
        <w:rPr>
          <w:rFonts w:ascii="Times New Roman" w:hAnsi="Times New Roman" w:cs="Times New Roman"/>
          <w:sz w:val="28"/>
          <w:szCs w:val="28"/>
        </w:rPr>
        <w:t>о</w:t>
      </w:r>
      <w:r w:rsidR="001F51B9">
        <w:rPr>
          <w:rFonts w:ascii="Times New Roman" w:hAnsi="Times New Roman" w:cs="Times New Roman"/>
          <w:sz w:val="28"/>
          <w:szCs w:val="28"/>
        </w:rPr>
        <w:t>стях соборов Московского Кремля (Успенский, Архангельский, Благовеще</w:t>
      </w:r>
      <w:r w:rsidR="001F51B9">
        <w:rPr>
          <w:rFonts w:ascii="Times New Roman" w:hAnsi="Times New Roman" w:cs="Times New Roman"/>
          <w:sz w:val="28"/>
          <w:szCs w:val="28"/>
        </w:rPr>
        <w:t>н</w:t>
      </w:r>
      <w:r w:rsidR="001F51B9">
        <w:rPr>
          <w:rFonts w:ascii="Times New Roman" w:hAnsi="Times New Roman" w:cs="Times New Roman"/>
          <w:sz w:val="28"/>
          <w:szCs w:val="28"/>
        </w:rPr>
        <w:t>ский, Патриарший дворец, церковь Ио</w:t>
      </w:r>
      <w:r w:rsidR="00971E1E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="00971E1E">
        <w:rPr>
          <w:rFonts w:ascii="Times New Roman" w:hAnsi="Times New Roman" w:cs="Times New Roman"/>
          <w:sz w:val="28"/>
          <w:szCs w:val="28"/>
        </w:rPr>
        <w:t>Лествичника</w:t>
      </w:r>
      <w:proofErr w:type="spellEnd"/>
      <w:r w:rsidR="00971E1E">
        <w:rPr>
          <w:rFonts w:ascii="Times New Roman" w:hAnsi="Times New Roman" w:cs="Times New Roman"/>
          <w:sz w:val="28"/>
          <w:szCs w:val="28"/>
        </w:rPr>
        <w:t>), их</w:t>
      </w:r>
      <w:r w:rsidR="001F51B9">
        <w:rPr>
          <w:rFonts w:ascii="Times New Roman" w:hAnsi="Times New Roman" w:cs="Times New Roman"/>
          <w:sz w:val="28"/>
          <w:szCs w:val="28"/>
        </w:rPr>
        <w:t xml:space="preserve"> архитектуре и ж</w:t>
      </w:r>
      <w:r w:rsidR="001F51B9">
        <w:rPr>
          <w:rFonts w:ascii="Times New Roman" w:hAnsi="Times New Roman" w:cs="Times New Roman"/>
          <w:sz w:val="28"/>
          <w:szCs w:val="28"/>
        </w:rPr>
        <w:t>и</w:t>
      </w:r>
      <w:r w:rsidR="001F51B9">
        <w:rPr>
          <w:rFonts w:ascii="Times New Roman" w:hAnsi="Times New Roman" w:cs="Times New Roman"/>
          <w:sz w:val="28"/>
          <w:szCs w:val="28"/>
        </w:rPr>
        <w:t>вописи</w:t>
      </w:r>
      <w:r w:rsidR="00682C60">
        <w:rPr>
          <w:rFonts w:ascii="Times New Roman" w:hAnsi="Times New Roman" w:cs="Times New Roman"/>
          <w:sz w:val="28"/>
          <w:szCs w:val="28"/>
        </w:rPr>
        <w:t>;</w:t>
      </w:r>
      <w:r w:rsidR="001F5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1B9" w:rsidRDefault="001F51B9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духовно-нравственных качеств и </w:t>
      </w:r>
      <w:r w:rsidR="00682C60">
        <w:rPr>
          <w:rFonts w:ascii="Times New Roman" w:hAnsi="Times New Roman" w:cs="Times New Roman"/>
          <w:sz w:val="28"/>
          <w:szCs w:val="28"/>
        </w:rPr>
        <w:t>патриотических чувств личности;</w:t>
      </w:r>
    </w:p>
    <w:p w:rsidR="00682C60" w:rsidRDefault="00682C60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 к историческому и культурному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следию России, умения коллективной работы и рационального отбора учебного материала.</w:t>
      </w:r>
    </w:p>
    <w:p w:rsidR="00682C60" w:rsidRDefault="00682C60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урока: 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литературные источники,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план-карты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фотографии, рекламные буклеты и проспекты. </w:t>
      </w:r>
    </w:p>
    <w:p w:rsidR="00413BEE" w:rsidRDefault="009A7020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 тема урока связана с историей, МХК, ОРКСЭ. </w:t>
      </w:r>
    </w:p>
    <w:p w:rsidR="00884739" w:rsidRDefault="00884739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4739" w:rsidRPr="00B912F1" w:rsidRDefault="00884739" w:rsidP="00884739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912F1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9A7020" w:rsidRDefault="009A7020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242"/>
        <w:gridCol w:w="851"/>
        <w:gridCol w:w="1043"/>
        <w:gridCol w:w="2359"/>
        <w:gridCol w:w="1145"/>
        <w:gridCol w:w="981"/>
        <w:gridCol w:w="1985"/>
      </w:tblGrid>
      <w:tr w:rsidR="009A7020" w:rsidRPr="009A7020" w:rsidTr="009A7020">
        <w:trPr>
          <w:trHeight w:val="323"/>
        </w:trPr>
        <w:tc>
          <w:tcPr>
            <w:tcW w:w="1242" w:type="dxa"/>
            <w:vMerge w:val="restart"/>
          </w:tcPr>
          <w:p w:rsidR="009A7020" w:rsidRPr="009A7020" w:rsidRDefault="009A7020" w:rsidP="009A7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0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r w:rsidRPr="009A70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020">
              <w:rPr>
                <w:rFonts w:ascii="Times New Roman" w:hAnsi="Times New Roman" w:cs="Times New Roman"/>
                <w:sz w:val="24"/>
                <w:szCs w:val="24"/>
              </w:rPr>
              <w:t>ческая структура урока</w:t>
            </w:r>
          </w:p>
        </w:tc>
        <w:tc>
          <w:tcPr>
            <w:tcW w:w="6379" w:type="dxa"/>
            <w:gridSpan w:val="5"/>
          </w:tcPr>
          <w:p w:rsidR="009A7020" w:rsidRPr="009A7020" w:rsidRDefault="009A7020" w:rsidP="009A7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0">
              <w:rPr>
                <w:rFonts w:ascii="Times New Roman" w:hAnsi="Times New Roman" w:cs="Times New Roman"/>
                <w:sz w:val="24"/>
                <w:szCs w:val="24"/>
              </w:rPr>
              <w:t>Методическая подструктура урока</w:t>
            </w:r>
          </w:p>
        </w:tc>
        <w:tc>
          <w:tcPr>
            <w:tcW w:w="1985" w:type="dxa"/>
            <w:vMerge w:val="restart"/>
          </w:tcPr>
          <w:p w:rsidR="009A7020" w:rsidRPr="009A7020" w:rsidRDefault="009A7020" w:rsidP="009A7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задач</w:t>
            </w:r>
          </w:p>
        </w:tc>
      </w:tr>
      <w:tr w:rsidR="009A7020" w:rsidRPr="009A7020" w:rsidTr="009A7020">
        <w:trPr>
          <w:trHeight w:val="322"/>
        </w:trPr>
        <w:tc>
          <w:tcPr>
            <w:tcW w:w="1242" w:type="dxa"/>
            <w:vMerge/>
          </w:tcPr>
          <w:p w:rsidR="009A7020" w:rsidRPr="009A7020" w:rsidRDefault="009A7020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7020" w:rsidRPr="009A7020" w:rsidRDefault="009A7020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043" w:type="dxa"/>
          </w:tcPr>
          <w:p w:rsidR="009A7020" w:rsidRPr="009A7020" w:rsidRDefault="009A7020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359" w:type="dxa"/>
          </w:tcPr>
          <w:p w:rsidR="009A7020" w:rsidRPr="009A7020" w:rsidRDefault="009A7020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приемы и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45" w:type="dxa"/>
          </w:tcPr>
          <w:p w:rsidR="009A7020" w:rsidRPr="009A7020" w:rsidRDefault="009A7020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981" w:type="dxa"/>
          </w:tcPr>
          <w:p w:rsidR="009A7020" w:rsidRPr="009A7020" w:rsidRDefault="009A7020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985" w:type="dxa"/>
            <w:vMerge/>
          </w:tcPr>
          <w:p w:rsidR="009A7020" w:rsidRPr="009A7020" w:rsidRDefault="009A7020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20" w:rsidRPr="009A7020" w:rsidTr="009A7020">
        <w:trPr>
          <w:trHeight w:val="322"/>
        </w:trPr>
        <w:tc>
          <w:tcPr>
            <w:tcW w:w="1242" w:type="dxa"/>
          </w:tcPr>
          <w:p w:rsidR="009A7020" w:rsidRPr="009A7020" w:rsidRDefault="009A7020" w:rsidP="009A70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чала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51" w:type="dxa"/>
          </w:tcPr>
          <w:p w:rsidR="009A7020" w:rsidRDefault="00016C57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  <w:p w:rsidR="006A0C62" w:rsidRDefault="006A0C6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A7020" w:rsidRDefault="00016C57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359" w:type="dxa"/>
          </w:tcPr>
          <w:p w:rsidR="009A7020" w:rsidRDefault="00016C57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уроку. </w:t>
            </w:r>
          </w:p>
        </w:tc>
        <w:tc>
          <w:tcPr>
            <w:tcW w:w="1145" w:type="dxa"/>
          </w:tcPr>
          <w:p w:rsidR="009A7020" w:rsidRDefault="00016C57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план-карты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конспе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ты. </w:t>
            </w:r>
          </w:p>
        </w:tc>
        <w:tc>
          <w:tcPr>
            <w:tcW w:w="981" w:type="dxa"/>
          </w:tcPr>
          <w:p w:rsidR="009A7020" w:rsidRDefault="00016C57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985" w:type="dxa"/>
          </w:tcPr>
          <w:p w:rsidR="009A7020" w:rsidRPr="009A7020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A468F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468F0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="00A468F0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</w:t>
            </w:r>
            <w:r w:rsidR="00A46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68F0">
              <w:rPr>
                <w:rFonts w:ascii="Times New Roman" w:hAnsi="Times New Roman" w:cs="Times New Roman"/>
                <w:sz w:val="24"/>
                <w:szCs w:val="24"/>
              </w:rPr>
              <w:t xml:space="preserve">ются к уроку. </w:t>
            </w:r>
          </w:p>
        </w:tc>
      </w:tr>
      <w:tr w:rsidR="009A7020" w:rsidRPr="009A7020" w:rsidTr="009A7020">
        <w:trPr>
          <w:trHeight w:val="322"/>
        </w:trPr>
        <w:tc>
          <w:tcPr>
            <w:tcW w:w="1242" w:type="dxa"/>
          </w:tcPr>
          <w:p w:rsidR="009A7020" w:rsidRPr="009A7020" w:rsidRDefault="00A468F0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лизация знаний </w:t>
            </w:r>
          </w:p>
        </w:tc>
        <w:tc>
          <w:tcPr>
            <w:tcW w:w="851" w:type="dxa"/>
          </w:tcPr>
          <w:p w:rsidR="007B7492" w:rsidRDefault="007B7492" w:rsidP="00016C5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ный.</w:t>
            </w:r>
          </w:p>
          <w:p w:rsidR="009A7020" w:rsidRPr="00016C57" w:rsidRDefault="00016C57" w:rsidP="00016C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но-р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</w:t>
            </w:r>
          </w:p>
        </w:tc>
        <w:tc>
          <w:tcPr>
            <w:tcW w:w="1043" w:type="dxa"/>
          </w:tcPr>
          <w:p w:rsidR="007B7492" w:rsidRDefault="007B749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9A7020" w:rsidRDefault="009A7020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7B7492" w:rsidRDefault="007B749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стиха 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сковском кремле. Постановка вопроса о целях урока.</w:t>
            </w:r>
          </w:p>
          <w:p w:rsidR="009A7020" w:rsidRDefault="002B78BD" w:rsidP="002B7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6A0C62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6A0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0C62">
              <w:rPr>
                <w:rFonts w:ascii="Times New Roman" w:hAnsi="Times New Roman" w:cs="Times New Roman"/>
                <w:sz w:val="24"/>
                <w:szCs w:val="24"/>
              </w:rPr>
              <w:t>ников, которым б</w:t>
            </w:r>
            <w:r w:rsidR="006A0C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A0C62">
              <w:rPr>
                <w:rFonts w:ascii="Times New Roman" w:hAnsi="Times New Roman" w:cs="Times New Roman"/>
                <w:sz w:val="24"/>
                <w:szCs w:val="24"/>
              </w:rPr>
              <w:t>ло дано опережа</w:t>
            </w:r>
            <w:r w:rsidR="006A0C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A0C62">
              <w:rPr>
                <w:rFonts w:ascii="Times New Roman" w:hAnsi="Times New Roman" w:cs="Times New Roman"/>
                <w:sz w:val="24"/>
                <w:szCs w:val="24"/>
              </w:rPr>
              <w:t>щее ДЗ (изучить информацию о хр</w:t>
            </w:r>
            <w:r w:rsidR="006A0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0C62">
              <w:rPr>
                <w:rFonts w:ascii="Times New Roman" w:hAnsi="Times New Roman" w:cs="Times New Roman"/>
                <w:sz w:val="24"/>
                <w:szCs w:val="24"/>
              </w:rPr>
              <w:t xml:space="preserve">мах Московского Кремля). </w:t>
            </w:r>
          </w:p>
        </w:tc>
        <w:tc>
          <w:tcPr>
            <w:tcW w:w="1145" w:type="dxa"/>
          </w:tcPr>
          <w:p w:rsidR="007B7492" w:rsidRDefault="007B749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A7020" w:rsidRDefault="006A0C6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81" w:type="dxa"/>
          </w:tcPr>
          <w:p w:rsidR="009A7020" w:rsidRDefault="006A0C6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1985" w:type="dxa"/>
          </w:tcPr>
          <w:p w:rsidR="007B7492" w:rsidRDefault="007B749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самостоятельно ставят цели и задачи урока. </w:t>
            </w:r>
          </w:p>
          <w:p w:rsidR="009A7020" w:rsidRPr="009A7020" w:rsidRDefault="006A0C62" w:rsidP="002B7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</w:t>
            </w:r>
            <w:r w:rsidR="00DB4392">
              <w:rPr>
                <w:rFonts w:ascii="Times New Roman" w:hAnsi="Times New Roman" w:cs="Times New Roman"/>
                <w:sz w:val="24"/>
                <w:szCs w:val="24"/>
              </w:rPr>
              <w:t>веро учен</w:t>
            </w:r>
            <w:r w:rsidR="00DB43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439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8BD">
              <w:rPr>
                <w:rFonts w:ascii="Times New Roman" w:hAnsi="Times New Roman" w:cs="Times New Roman"/>
                <w:sz w:val="24"/>
                <w:szCs w:val="24"/>
              </w:rPr>
              <w:t>выступают с краткой инфо</w:t>
            </w:r>
            <w:r w:rsidR="002B78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78BD">
              <w:rPr>
                <w:rFonts w:ascii="Times New Roman" w:hAnsi="Times New Roman" w:cs="Times New Roman"/>
                <w:sz w:val="24"/>
                <w:szCs w:val="24"/>
              </w:rPr>
              <w:t>мацией.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7020" w:rsidRPr="009A7020" w:rsidTr="009A7020">
        <w:trPr>
          <w:trHeight w:val="322"/>
        </w:trPr>
        <w:tc>
          <w:tcPr>
            <w:tcW w:w="1242" w:type="dxa"/>
          </w:tcPr>
          <w:p w:rsidR="009A7020" w:rsidRPr="009A7020" w:rsidRDefault="00A468F0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риала </w:t>
            </w:r>
          </w:p>
        </w:tc>
        <w:tc>
          <w:tcPr>
            <w:tcW w:w="851" w:type="dxa"/>
          </w:tcPr>
          <w:p w:rsidR="009A7020" w:rsidRPr="0097214B" w:rsidRDefault="00DB439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9721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214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721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214B">
              <w:rPr>
                <w:rFonts w:ascii="Times New Roman" w:hAnsi="Times New Roman" w:cs="Times New Roman"/>
                <w:sz w:val="24"/>
                <w:szCs w:val="24"/>
              </w:rPr>
              <w:t>ность по алг</w:t>
            </w:r>
            <w:r w:rsidRPr="009721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14B">
              <w:rPr>
                <w:rFonts w:ascii="Times New Roman" w:hAnsi="Times New Roman" w:cs="Times New Roman"/>
                <w:sz w:val="24"/>
                <w:szCs w:val="24"/>
              </w:rPr>
              <w:t>ритму</w:t>
            </w:r>
          </w:p>
        </w:tc>
        <w:tc>
          <w:tcPr>
            <w:tcW w:w="1043" w:type="dxa"/>
          </w:tcPr>
          <w:p w:rsidR="009A7020" w:rsidRDefault="00DB4392" w:rsidP="00972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 xml:space="preserve"> заним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 одного из 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  <w:proofErr w:type="gramEnd"/>
          </w:p>
        </w:tc>
        <w:tc>
          <w:tcPr>
            <w:tcW w:w="2359" w:type="dxa"/>
          </w:tcPr>
          <w:p w:rsidR="009A7020" w:rsidRDefault="00DB439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даются материалы с описанием храмов Московского 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 xml:space="preserve"> и иллюстрации к ним, а так же техн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карта работы (пример буклета). </w:t>
            </w:r>
            <w:proofErr w:type="gramEnd"/>
          </w:p>
        </w:tc>
        <w:tc>
          <w:tcPr>
            <w:tcW w:w="1145" w:type="dxa"/>
          </w:tcPr>
          <w:p w:rsidR="009A7020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и иллюс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териал. </w:t>
            </w:r>
          </w:p>
        </w:tc>
        <w:tc>
          <w:tcPr>
            <w:tcW w:w="981" w:type="dxa"/>
          </w:tcPr>
          <w:p w:rsidR="009A7020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повой. </w:t>
            </w:r>
          </w:p>
        </w:tc>
        <w:tc>
          <w:tcPr>
            <w:tcW w:w="1985" w:type="dxa"/>
          </w:tcPr>
          <w:p w:rsidR="009A7020" w:rsidRPr="009A7020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информацию, содержащуюся в тексте и 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страциях. Запо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ческую карту (пример букл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та).  </w:t>
            </w:r>
          </w:p>
        </w:tc>
      </w:tr>
      <w:tr w:rsidR="00884739" w:rsidRPr="009A7020" w:rsidTr="009A7020">
        <w:trPr>
          <w:trHeight w:val="322"/>
        </w:trPr>
        <w:tc>
          <w:tcPr>
            <w:tcW w:w="1242" w:type="dxa"/>
          </w:tcPr>
          <w:p w:rsidR="00884739" w:rsidRPr="00220723" w:rsidRDefault="00884739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4. Дин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мическая пауза</w:t>
            </w:r>
          </w:p>
        </w:tc>
        <w:tc>
          <w:tcPr>
            <w:tcW w:w="851" w:type="dxa"/>
          </w:tcPr>
          <w:p w:rsidR="00884739" w:rsidRPr="00220723" w:rsidRDefault="00DB439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но-р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</w:t>
            </w:r>
          </w:p>
        </w:tc>
        <w:tc>
          <w:tcPr>
            <w:tcW w:w="1043" w:type="dxa"/>
          </w:tcPr>
          <w:p w:rsidR="00884739" w:rsidRPr="00220723" w:rsidRDefault="00DB439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смотр презе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 xml:space="preserve">тации. </w:t>
            </w:r>
          </w:p>
        </w:tc>
        <w:tc>
          <w:tcPr>
            <w:tcW w:w="2359" w:type="dxa"/>
          </w:tcPr>
          <w:p w:rsidR="00884739" w:rsidRPr="00220723" w:rsidRDefault="00884739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Организация ра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 xml:space="preserve">минки. </w:t>
            </w:r>
          </w:p>
        </w:tc>
        <w:tc>
          <w:tcPr>
            <w:tcW w:w="1145" w:type="dxa"/>
          </w:tcPr>
          <w:p w:rsidR="00884739" w:rsidRPr="00220723" w:rsidRDefault="00884739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 xml:space="preserve">тация </w:t>
            </w:r>
          </w:p>
        </w:tc>
        <w:tc>
          <w:tcPr>
            <w:tcW w:w="981" w:type="dxa"/>
          </w:tcPr>
          <w:p w:rsidR="00884739" w:rsidRPr="00220723" w:rsidRDefault="00884739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985" w:type="dxa"/>
          </w:tcPr>
          <w:p w:rsidR="00884739" w:rsidRPr="00220723" w:rsidRDefault="00DB439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Выполняют у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ражнения ра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 xml:space="preserve">минки. </w:t>
            </w:r>
          </w:p>
        </w:tc>
      </w:tr>
      <w:tr w:rsidR="0097214B" w:rsidRPr="009A7020" w:rsidTr="009A7020">
        <w:trPr>
          <w:trHeight w:val="322"/>
        </w:trPr>
        <w:tc>
          <w:tcPr>
            <w:tcW w:w="1242" w:type="dxa"/>
          </w:tcPr>
          <w:p w:rsidR="0097214B" w:rsidRPr="009A7020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вичное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териала </w:t>
            </w:r>
          </w:p>
        </w:tc>
        <w:tc>
          <w:tcPr>
            <w:tcW w:w="851" w:type="dxa"/>
          </w:tcPr>
          <w:p w:rsidR="0097214B" w:rsidRDefault="0097214B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но-р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</w:t>
            </w:r>
          </w:p>
        </w:tc>
        <w:tc>
          <w:tcPr>
            <w:tcW w:w="1043" w:type="dxa"/>
          </w:tcPr>
          <w:p w:rsidR="00466596" w:rsidRDefault="00B27119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загот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 букл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тов. </w:t>
            </w:r>
          </w:p>
          <w:p w:rsidR="0097214B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2359" w:type="dxa"/>
          </w:tcPr>
          <w:p w:rsidR="00B27119" w:rsidRDefault="00B27119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ставляют и комме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тируют свои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товки. </w:t>
            </w:r>
          </w:p>
          <w:p w:rsidR="0097214B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даются карточки с тестовыми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 изучаемой теме урока 5-7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1145" w:type="dxa"/>
          </w:tcPr>
          <w:p w:rsidR="00B27119" w:rsidRDefault="00B27119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летов. </w:t>
            </w:r>
          </w:p>
          <w:p w:rsidR="0097214B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дания. </w:t>
            </w:r>
          </w:p>
        </w:tc>
        <w:tc>
          <w:tcPr>
            <w:tcW w:w="981" w:type="dxa"/>
          </w:tcPr>
          <w:p w:rsidR="0097214B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1985" w:type="dxa"/>
          </w:tcPr>
          <w:p w:rsidR="00B27119" w:rsidRDefault="00B27119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сравнивают свои заготовки этал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ном.</w:t>
            </w:r>
          </w:p>
          <w:p w:rsidR="0097214B" w:rsidRPr="009A7020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товые задания.</w:t>
            </w:r>
          </w:p>
        </w:tc>
      </w:tr>
      <w:tr w:rsidR="0097214B" w:rsidRPr="009A7020" w:rsidTr="009A7020">
        <w:trPr>
          <w:trHeight w:val="322"/>
        </w:trPr>
        <w:tc>
          <w:tcPr>
            <w:tcW w:w="1242" w:type="dxa"/>
          </w:tcPr>
          <w:p w:rsidR="0097214B" w:rsidRPr="009A7020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урока </w:t>
            </w:r>
          </w:p>
        </w:tc>
        <w:tc>
          <w:tcPr>
            <w:tcW w:w="851" w:type="dxa"/>
          </w:tcPr>
          <w:p w:rsidR="0097214B" w:rsidRDefault="00386CA9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ный. </w:t>
            </w:r>
          </w:p>
        </w:tc>
        <w:tc>
          <w:tcPr>
            <w:tcW w:w="1043" w:type="dxa"/>
          </w:tcPr>
          <w:p w:rsidR="0097214B" w:rsidRDefault="00971E1E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цели и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</w:t>
            </w:r>
          </w:p>
        </w:tc>
        <w:tc>
          <w:tcPr>
            <w:tcW w:w="2359" w:type="dxa"/>
          </w:tcPr>
          <w:p w:rsidR="0097214B" w:rsidRDefault="00971E1E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лагается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 по группам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проанализировать цель и задачи урока. </w:t>
            </w:r>
          </w:p>
        </w:tc>
        <w:tc>
          <w:tcPr>
            <w:tcW w:w="1145" w:type="dxa"/>
          </w:tcPr>
          <w:p w:rsidR="0097214B" w:rsidRDefault="00971E1E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ран. </w:t>
            </w:r>
          </w:p>
        </w:tc>
        <w:tc>
          <w:tcPr>
            <w:tcW w:w="981" w:type="dxa"/>
          </w:tcPr>
          <w:p w:rsidR="0097214B" w:rsidRDefault="00971E1E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повая </w:t>
            </w:r>
          </w:p>
        </w:tc>
        <w:tc>
          <w:tcPr>
            <w:tcW w:w="1985" w:type="dxa"/>
          </w:tcPr>
          <w:p w:rsidR="0097214B" w:rsidRPr="009A7020" w:rsidRDefault="00971E1E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анализируют цель 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поставленные в начале урока и делают вывод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достижении. </w:t>
            </w:r>
          </w:p>
        </w:tc>
      </w:tr>
      <w:tr w:rsidR="00083A83" w:rsidRPr="009A7020" w:rsidTr="009A7020">
        <w:trPr>
          <w:trHeight w:val="322"/>
        </w:trPr>
        <w:tc>
          <w:tcPr>
            <w:tcW w:w="1242" w:type="dxa"/>
          </w:tcPr>
          <w:p w:rsidR="00083A83" w:rsidRDefault="00083A83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7.Рефлексия. </w:t>
            </w:r>
          </w:p>
        </w:tc>
        <w:tc>
          <w:tcPr>
            <w:tcW w:w="851" w:type="dxa"/>
          </w:tcPr>
          <w:p w:rsidR="00083A83" w:rsidRDefault="00083A83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3" w:type="dxa"/>
          </w:tcPr>
          <w:p w:rsidR="00083A83" w:rsidRDefault="00083A83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083A83" w:rsidRDefault="00083A83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83A83" w:rsidRDefault="00083A83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83A83" w:rsidRDefault="00083A83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985" w:type="dxa"/>
          </w:tcPr>
          <w:p w:rsidR="00083A83" w:rsidRDefault="00083A83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просы. </w:t>
            </w:r>
          </w:p>
        </w:tc>
      </w:tr>
      <w:tr w:rsidR="0097214B" w:rsidRPr="009A7020" w:rsidTr="009A7020">
        <w:trPr>
          <w:trHeight w:val="322"/>
        </w:trPr>
        <w:tc>
          <w:tcPr>
            <w:tcW w:w="1242" w:type="dxa"/>
          </w:tcPr>
          <w:p w:rsidR="0097214B" w:rsidRPr="009A7020" w:rsidRDefault="00083A83" w:rsidP="00A468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>.Информация о дома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>нем зад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851" w:type="dxa"/>
          </w:tcPr>
          <w:p w:rsidR="00971E1E" w:rsidRDefault="00971E1E" w:rsidP="00971E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97214B" w:rsidRDefault="0097214B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7214B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59" w:type="dxa"/>
          </w:tcPr>
          <w:p w:rsidR="0097214B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найде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 информацию о храмах Московского Кремля создать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леты с иллюстр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циями. </w:t>
            </w:r>
          </w:p>
        </w:tc>
        <w:tc>
          <w:tcPr>
            <w:tcW w:w="1145" w:type="dxa"/>
          </w:tcPr>
          <w:p w:rsidR="0097214B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ютер, конспект урока,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план-карта</w:t>
            </w:r>
            <w:proofErr w:type="spellEnd"/>
            <w:proofErr w:type="gramEnd"/>
          </w:p>
        </w:tc>
        <w:tc>
          <w:tcPr>
            <w:tcW w:w="981" w:type="dxa"/>
          </w:tcPr>
          <w:p w:rsidR="0097214B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985" w:type="dxa"/>
          </w:tcPr>
          <w:p w:rsidR="0097214B" w:rsidRPr="009A7020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буклетов о 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Кремля.</w:t>
            </w:r>
          </w:p>
        </w:tc>
      </w:tr>
    </w:tbl>
    <w:p w:rsidR="009A7020" w:rsidRDefault="009A7020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0C62" w:rsidRDefault="006A0C62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0C62" w:rsidRDefault="00EC79F2" w:rsidP="00EC79F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8F07CE" w:rsidRDefault="008F07CE" w:rsidP="00EC79F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79F2" w:rsidRDefault="00EC79F2" w:rsidP="00EC79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начала урока </w:t>
      </w:r>
    </w:p>
    <w:p w:rsidR="00BD1C5C" w:rsidRPr="00AB0D36" w:rsidRDefault="00EC79F2" w:rsidP="00BD1C5C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D1C5C">
        <w:rPr>
          <w:rFonts w:ascii="Times New Roman" w:hAnsi="Times New Roman" w:cs="Times New Roman"/>
          <w:sz w:val="28"/>
          <w:szCs w:val="28"/>
        </w:rPr>
        <w:t xml:space="preserve">Чтение стиха о </w:t>
      </w:r>
      <w:r w:rsidR="00BD1C5C" w:rsidRPr="00AB0D36">
        <w:rPr>
          <w:rFonts w:ascii="Times New Roman" w:hAnsi="Times New Roman" w:cs="Times New Roman"/>
          <w:sz w:val="28"/>
          <w:szCs w:val="28"/>
        </w:rPr>
        <w:t xml:space="preserve">Московском Кремле. </w:t>
      </w:r>
    </w:p>
    <w:p w:rsidR="00BD1C5C" w:rsidRPr="00D66CF7" w:rsidRDefault="00BD1C5C" w:rsidP="00BD1C5C">
      <w:pPr>
        <w:widowControl/>
        <w:tabs>
          <w:tab w:val="left" w:pos="9626"/>
          <w:tab w:val="left" w:pos="9632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66CF7">
        <w:rPr>
          <w:rFonts w:ascii="Times New Roman" w:hAnsi="Times New Roman" w:cs="Times New Roman"/>
          <w:sz w:val="28"/>
          <w:szCs w:val="28"/>
        </w:rPr>
        <w:t xml:space="preserve">                      Опять она, опять Москва! </w:t>
      </w:r>
    </w:p>
    <w:p w:rsidR="00BD1C5C" w:rsidRPr="00D66CF7" w:rsidRDefault="00BD1C5C" w:rsidP="00BD1C5C">
      <w:pPr>
        <w:widowControl/>
        <w:tabs>
          <w:tab w:val="left" w:pos="9626"/>
          <w:tab w:val="left" w:pos="9632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66CF7">
        <w:rPr>
          <w:rFonts w:ascii="Times New Roman" w:hAnsi="Times New Roman" w:cs="Times New Roman"/>
          <w:sz w:val="28"/>
          <w:szCs w:val="28"/>
        </w:rPr>
        <w:t xml:space="preserve">                      Редеет зыбкий пар тумана, </w:t>
      </w:r>
    </w:p>
    <w:p w:rsidR="00BD1C5C" w:rsidRPr="00D66CF7" w:rsidRDefault="00BD1C5C" w:rsidP="00BD1C5C">
      <w:pPr>
        <w:widowControl/>
        <w:tabs>
          <w:tab w:val="left" w:pos="9626"/>
          <w:tab w:val="left" w:pos="9632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66CF7">
        <w:rPr>
          <w:rFonts w:ascii="Times New Roman" w:hAnsi="Times New Roman" w:cs="Times New Roman"/>
          <w:sz w:val="28"/>
          <w:szCs w:val="28"/>
        </w:rPr>
        <w:t xml:space="preserve">                      И засияла голова </w:t>
      </w:r>
    </w:p>
    <w:p w:rsidR="00BD1C5C" w:rsidRPr="00BD1C5C" w:rsidRDefault="00BD1C5C" w:rsidP="00BD1C5C">
      <w:pPr>
        <w:widowControl/>
        <w:tabs>
          <w:tab w:val="left" w:pos="9626"/>
          <w:tab w:val="left" w:pos="9632"/>
        </w:tabs>
        <w:autoSpaceDE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  <w:r w:rsidRPr="00D66CF7">
        <w:rPr>
          <w:rFonts w:ascii="Times New Roman" w:hAnsi="Times New Roman" w:cs="Times New Roman"/>
          <w:sz w:val="28"/>
          <w:szCs w:val="28"/>
        </w:rPr>
        <w:t xml:space="preserve">                      И крест   Великого Ивана!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BD1C5C" w:rsidRPr="00D66CF7" w:rsidRDefault="00BD1C5C" w:rsidP="00BD1C5C">
      <w:pPr>
        <w:widowControl/>
        <w:tabs>
          <w:tab w:val="left" w:pos="9626"/>
          <w:tab w:val="left" w:pos="9632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 вы думаете, какова будет тема сегодняшнего урока? </w:t>
      </w:r>
      <w:r w:rsidRPr="00D66CF7">
        <w:rPr>
          <w:rFonts w:ascii="Times New Roman" w:hAnsi="Times New Roman" w:cs="Times New Roman"/>
          <w:sz w:val="28"/>
          <w:szCs w:val="28"/>
        </w:rPr>
        <w:tab/>
      </w:r>
      <w:r w:rsidRPr="00D66CF7">
        <w:rPr>
          <w:rFonts w:ascii="Times New Roman" w:hAnsi="Times New Roman" w:cs="Times New Roman"/>
          <w:sz w:val="28"/>
          <w:szCs w:val="28"/>
        </w:rPr>
        <w:tab/>
      </w:r>
    </w:p>
    <w:p w:rsidR="00BD1C5C" w:rsidRPr="00D66CF7" w:rsidRDefault="00BD1C5C" w:rsidP="00BD1C5C">
      <w:pPr>
        <w:pStyle w:val="a3"/>
        <w:ind w:left="1211"/>
        <w:rPr>
          <w:rFonts w:ascii="Times New Roman" w:hAnsi="Times New Roman" w:cs="Times New Roman"/>
          <w:color w:val="FF0000"/>
          <w:sz w:val="28"/>
          <w:szCs w:val="28"/>
        </w:rPr>
      </w:pPr>
    </w:p>
    <w:p w:rsidR="00EC79F2" w:rsidRPr="00380727" w:rsidRDefault="00BE67B3" w:rsidP="00F26D4B">
      <w:pPr>
        <w:pStyle w:val="a3"/>
        <w:ind w:left="12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C5C"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BD1C5C">
        <w:rPr>
          <w:rFonts w:ascii="Times New Roman" w:hAnsi="Times New Roman" w:cs="Times New Roman"/>
          <w:i/>
          <w:sz w:val="28"/>
          <w:szCs w:val="28"/>
        </w:rPr>
        <w:t>(слайд 2)</w:t>
      </w:r>
      <w:r w:rsidR="00BD1C5C">
        <w:rPr>
          <w:rFonts w:ascii="Times New Roman" w:hAnsi="Times New Roman" w:cs="Times New Roman"/>
          <w:sz w:val="28"/>
          <w:szCs w:val="28"/>
        </w:rPr>
        <w:t xml:space="preserve"> На сегодняшнем занятии</w:t>
      </w:r>
      <w:r w:rsidR="00EC79F2">
        <w:rPr>
          <w:rFonts w:ascii="Times New Roman" w:hAnsi="Times New Roman" w:cs="Times New Roman"/>
          <w:sz w:val="28"/>
          <w:szCs w:val="28"/>
        </w:rPr>
        <w:t xml:space="preserve"> мы с вами совершим</w:t>
      </w:r>
      <w:r w:rsidR="00AB0D36">
        <w:rPr>
          <w:rFonts w:ascii="Times New Roman" w:hAnsi="Times New Roman" w:cs="Times New Roman"/>
          <w:sz w:val="28"/>
          <w:szCs w:val="28"/>
        </w:rPr>
        <w:t xml:space="preserve"> виртуальное</w:t>
      </w:r>
      <w:r w:rsidR="00EC79F2">
        <w:rPr>
          <w:rFonts w:ascii="Times New Roman" w:hAnsi="Times New Roman" w:cs="Times New Roman"/>
          <w:sz w:val="28"/>
          <w:szCs w:val="28"/>
        </w:rPr>
        <w:t xml:space="preserve"> путешествие по соборам и храмам Московского Кремля, </w:t>
      </w:r>
      <w:r w:rsidR="00F26D4B">
        <w:rPr>
          <w:rFonts w:ascii="Times New Roman" w:hAnsi="Times New Roman" w:cs="Times New Roman"/>
          <w:sz w:val="28"/>
          <w:szCs w:val="28"/>
        </w:rPr>
        <w:t xml:space="preserve">и </w:t>
      </w:r>
      <w:r w:rsidR="00EC79F2">
        <w:rPr>
          <w:rFonts w:ascii="Times New Roman" w:hAnsi="Times New Roman" w:cs="Times New Roman"/>
          <w:sz w:val="28"/>
          <w:szCs w:val="28"/>
        </w:rPr>
        <w:t>окунёмся в их древ</w:t>
      </w:r>
      <w:r w:rsidR="00F26D4B">
        <w:rPr>
          <w:rFonts w:ascii="Times New Roman" w:hAnsi="Times New Roman" w:cs="Times New Roman"/>
          <w:sz w:val="28"/>
          <w:szCs w:val="28"/>
        </w:rPr>
        <w:t>нюю историю. На предыдущих уроках мы уже говорили, что храм был неразрывно связан с жизнью православного человека, так и да</w:t>
      </w:r>
      <w:r w:rsidR="00AB0D36">
        <w:rPr>
          <w:rFonts w:ascii="Times New Roman" w:hAnsi="Times New Roman" w:cs="Times New Roman"/>
          <w:sz w:val="28"/>
          <w:szCs w:val="28"/>
        </w:rPr>
        <w:t>нные соборы соединены общей</w:t>
      </w:r>
      <w:r w:rsidR="00F26D4B">
        <w:rPr>
          <w:rFonts w:ascii="Times New Roman" w:hAnsi="Times New Roman" w:cs="Times New Roman"/>
          <w:sz w:val="28"/>
          <w:szCs w:val="28"/>
        </w:rPr>
        <w:t xml:space="preserve"> судьбой нашего Отечества. </w:t>
      </w:r>
      <w:r w:rsidR="00AB0D36">
        <w:rPr>
          <w:rFonts w:ascii="Times New Roman" w:hAnsi="Times New Roman" w:cs="Times New Roman"/>
          <w:sz w:val="28"/>
          <w:szCs w:val="28"/>
        </w:rPr>
        <w:t xml:space="preserve">Что же нам могут поведать эти многовековые свидетели судьбы нашей Родины? </w:t>
      </w:r>
    </w:p>
    <w:p w:rsidR="00AB0D36" w:rsidRDefault="00BE67B3" w:rsidP="00F26D4B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</w:t>
      </w:r>
      <w:r w:rsidR="00AB0D36">
        <w:rPr>
          <w:rFonts w:ascii="Times New Roman" w:hAnsi="Times New Roman" w:cs="Times New Roman"/>
          <w:sz w:val="28"/>
          <w:szCs w:val="28"/>
        </w:rPr>
        <w:t>тановка цели и задач урока.</w:t>
      </w:r>
    </w:p>
    <w:p w:rsidR="00BE67B3" w:rsidRPr="00BD1C5C" w:rsidRDefault="00D66CF7" w:rsidP="00F26D4B">
      <w:pPr>
        <w:pStyle w:val="a3"/>
        <w:ind w:left="12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36">
        <w:rPr>
          <w:rFonts w:ascii="Times New Roman" w:hAnsi="Times New Roman" w:cs="Times New Roman"/>
          <w:sz w:val="28"/>
          <w:szCs w:val="28"/>
        </w:rPr>
        <w:t xml:space="preserve">Какую цель и задачи мы должны поставить перед собой, что бы раскрыть </w:t>
      </w:r>
      <w:r w:rsidR="00BE67B3">
        <w:rPr>
          <w:rFonts w:ascii="Times New Roman" w:hAnsi="Times New Roman" w:cs="Times New Roman"/>
          <w:sz w:val="28"/>
          <w:szCs w:val="28"/>
        </w:rPr>
        <w:t xml:space="preserve"> </w:t>
      </w:r>
      <w:r w:rsidR="00AB0D36">
        <w:rPr>
          <w:rFonts w:ascii="Times New Roman" w:hAnsi="Times New Roman" w:cs="Times New Roman"/>
          <w:sz w:val="28"/>
          <w:szCs w:val="28"/>
        </w:rPr>
        <w:t>тему  нашего урока</w:t>
      </w:r>
      <w:proofErr w:type="gramStart"/>
      <w:r w:rsidR="00AB0D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1C5C">
        <w:rPr>
          <w:rFonts w:ascii="Times New Roman" w:hAnsi="Times New Roman" w:cs="Times New Roman"/>
          <w:sz w:val="28"/>
          <w:szCs w:val="28"/>
        </w:rPr>
        <w:t xml:space="preserve"> </w:t>
      </w:r>
      <w:r w:rsidR="00BD1C5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D1C5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D1C5C">
        <w:rPr>
          <w:rFonts w:ascii="Times New Roman" w:hAnsi="Times New Roman" w:cs="Times New Roman"/>
          <w:i/>
          <w:sz w:val="28"/>
          <w:szCs w:val="28"/>
        </w:rPr>
        <w:t>лайд 3)</w:t>
      </w:r>
    </w:p>
    <w:p w:rsidR="00F26D4B" w:rsidRDefault="00220723" w:rsidP="00220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79F2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EC79F2" w:rsidRPr="00BD1C5C" w:rsidRDefault="00F26D4B" w:rsidP="00BD1C5C">
      <w:pPr>
        <w:pStyle w:val="a3"/>
        <w:ind w:left="121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D1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6CF7">
        <w:rPr>
          <w:rFonts w:ascii="Times New Roman" w:hAnsi="Times New Roman" w:cs="Times New Roman"/>
          <w:sz w:val="28"/>
          <w:szCs w:val="28"/>
        </w:rPr>
        <w:t>Сейчас нам ваши  одноклассники предоставят  информ</w:t>
      </w:r>
      <w:r w:rsidR="00D66CF7">
        <w:rPr>
          <w:rFonts w:ascii="Times New Roman" w:hAnsi="Times New Roman" w:cs="Times New Roman"/>
          <w:sz w:val="28"/>
          <w:szCs w:val="28"/>
        </w:rPr>
        <w:t>а</w:t>
      </w:r>
      <w:r w:rsidR="00D66CF7">
        <w:rPr>
          <w:rFonts w:ascii="Times New Roman" w:hAnsi="Times New Roman" w:cs="Times New Roman"/>
          <w:sz w:val="28"/>
          <w:szCs w:val="28"/>
        </w:rPr>
        <w:t>цию о Московском кремле</w:t>
      </w:r>
      <w:r>
        <w:rPr>
          <w:rFonts w:ascii="Times New Roman" w:hAnsi="Times New Roman" w:cs="Times New Roman"/>
          <w:sz w:val="28"/>
          <w:szCs w:val="28"/>
        </w:rPr>
        <w:t xml:space="preserve"> в своих небольших выступлениях. </w:t>
      </w:r>
    </w:p>
    <w:p w:rsidR="00F26D4B" w:rsidRDefault="00F26D4B" w:rsidP="00F26D4B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Краткие выступления учеников. </w:t>
      </w:r>
    </w:p>
    <w:p w:rsidR="00F26D4B" w:rsidRPr="00F26D4B" w:rsidRDefault="00F26D4B" w:rsidP="00F26D4B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 учен</w:t>
      </w:r>
      <w:r w:rsidRPr="00F26D4B">
        <w:rPr>
          <w:rFonts w:ascii="Times New Roman" w:hAnsi="Times New Roman" w:cs="Times New Roman"/>
          <w:i/>
          <w:iCs/>
          <w:sz w:val="28"/>
          <w:szCs w:val="28"/>
        </w:rPr>
        <w:t>ик:</w:t>
      </w:r>
      <w:r w:rsidRPr="00F26D4B">
        <w:rPr>
          <w:rFonts w:ascii="Times New Roman" w:hAnsi="Times New Roman" w:cs="Times New Roman"/>
          <w:sz w:val="28"/>
          <w:szCs w:val="28"/>
        </w:rPr>
        <w:t xml:space="preserve"> Вторая половина 15 – начало 16 века – наиболее важный этап в истории Московского Кремля. Москва становится столицей вновь образованного независимого государства, вступает в диплом</w:t>
      </w:r>
      <w:r w:rsidRPr="00F26D4B">
        <w:rPr>
          <w:rFonts w:ascii="Times New Roman" w:hAnsi="Times New Roman" w:cs="Times New Roman"/>
          <w:sz w:val="28"/>
          <w:szCs w:val="28"/>
        </w:rPr>
        <w:t>а</w:t>
      </w:r>
      <w:r w:rsidRPr="00F26D4B">
        <w:rPr>
          <w:rFonts w:ascii="Times New Roman" w:hAnsi="Times New Roman" w:cs="Times New Roman"/>
          <w:sz w:val="28"/>
          <w:szCs w:val="28"/>
        </w:rPr>
        <w:t xml:space="preserve">тические отношения со многими европейскими странами. И Кремль возводится как политический и культурный центр Руси. Московская </w:t>
      </w:r>
      <w:r w:rsidRPr="00F26D4B">
        <w:rPr>
          <w:rFonts w:ascii="Times New Roman" w:hAnsi="Times New Roman" w:cs="Times New Roman"/>
          <w:sz w:val="28"/>
          <w:szCs w:val="28"/>
        </w:rPr>
        <w:lastRenderedPageBreak/>
        <w:t>держава блеском и богатством Кремля стремилась подчеркнуть</w:t>
      </w:r>
      <w:r w:rsidR="00B912F1">
        <w:rPr>
          <w:rFonts w:ascii="Times New Roman" w:hAnsi="Times New Roman" w:cs="Times New Roman"/>
          <w:sz w:val="28"/>
          <w:szCs w:val="28"/>
        </w:rPr>
        <w:t xml:space="preserve"> свое высокое положение в мире.</w:t>
      </w:r>
      <w:r w:rsidRPr="00F26D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2 учен</w:t>
      </w:r>
      <w:r w:rsidRPr="00F26D4B">
        <w:rPr>
          <w:rFonts w:ascii="Times New Roman" w:hAnsi="Times New Roman" w:cs="Times New Roman"/>
          <w:i/>
          <w:iCs/>
          <w:sz w:val="28"/>
          <w:szCs w:val="28"/>
        </w:rPr>
        <w:t>ик:</w:t>
      </w:r>
      <w:r w:rsidRPr="00F26D4B">
        <w:rPr>
          <w:rFonts w:ascii="Times New Roman" w:hAnsi="Times New Roman" w:cs="Times New Roman"/>
          <w:sz w:val="28"/>
          <w:szCs w:val="28"/>
        </w:rPr>
        <w:t xml:space="preserve"> Многие памятники Кремля связаны с именами великих кн</w:t>
      </w:r>
      <w:r w:rsidRPr="00F26D4B">
        <w:rPr>
          <w:rFonts w:ascii="Times New Roman" w:hAnsi="Times New Roman" w:cs="Times New Roman"/>
          <w:sz w:val="28"/>
          <w:szCs w:val="28"/>
        </w:rPr>
        <w:t>я</w:t>
      </w:r>
      <w:r w:rsidRPr="00F26D4B">
        <w:rPr>
          <w:rFonts w:ascii="Times New Roman" w:hAnsi="Times New Roman" w:cs="Times New Roman"/>
          <w:sz w:val="28"/>
          <w:szCs w:val="28"/>
        </w:rPr>
        <w:t>зей, царей, духовных лиц. И это верно. И все же подлинным создат</w:t>
      </w:r>
      <w:r w:rsidRPr="00F26D4B">
        <w:rPr>
          <w:rFonts w:ascii="Times New Roman" w:hAnsi="Times New Roman" w:cs="Times New Roman"/>
          <w:sz w:val="28"/>
          <w:szCs w:val="28"/>
        </w:rPr>
        <w:t>е</w:t>
      </w:r>
      <w:r w:rsidRPr="00F26D4B">
        <w:rPr>
          <w:rFonts w:ascii="Times New Roman" w:hAnsi="Times New Roman" w:cs="Times New Roman"/>
          <w:sz w:val="28"/>
          <w:szCs w:val="28"/>
        </w:rPr>
        <w:t>лем художественных ценностей Кремля был народ: простые каме</w:t>
      </w:r>
      <w:r w:rsidRPr="00F26D4B">
        <w:rPr>
          <w:rFonts w:ascii="Times New Roman" w:hAnsi="Times New Roman" w:cs="Times New Roman"/>
          <w:sz w:val="28"/>
          <w:szCs w:val="28"/>
        </w:rPr>
        <w:t>н</w:t>
      </w:r>
      <w:r w:rsidRPr="00F26D4B">
        <w:rPr>
          <w:rFonts w:ascii="Times New Roman" w:hAnsi="Times New Roman" w:cs="Times New Roman"/>
          <w:sz w:val="28"/>
          <w:szCs w:val="28"/>
        </w:rPr>
        <w:t>щики, плотники, ремесленники, живописцы. Ведь это они построили и у</w:t>
      </w:r>
      <w:r w:rsidR="00B912F1">
        <w:rPr>
          <w:rFonts w:ascii="Times New Roman" w:hAnsi="Times New Roman" w:cs="Times New Roman"/>
          <w:sz w:val="28"/>
          <w:szCs w:val="28"/>
        </w:rPr>
        <w:t>красили дворцы, соборы, терема.</w:t>
      </w:r>
      <w:r w:rsidRPr="00F26D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3 учен</w:t>
      </w:r>
      <w:r w:rsidRPr="00F26D4B">
        <w:rPr>
          <w:rFonts w:ascii="Times New Roman" w:hAnsi="Times New Roman" w:cs="Times New Roman"/>
          <w:i/>
          <w:iCs/>
          <w:sz w:val="28"/>
          <w:szCs w:val="28"/>
        </w:rPr>
        <w:t>ик:</w:t>
      </w:r>
      <w:r w:rsidRPr="00F26D4B">
        <w:rPr>
          <w:rFonts w:ascii="Times New Roman" w:hAnsi="Times New Roman" w:cs="Times New Roman"/>
          <w:sz w:val="28"/>
          <w:szCs w:val="28"/>
        </w:rPr>
        <w:t xml:space="preserve"> При великом князе Иване </w:t>
      </w:r>
      <w:proofErr w:type="gramStart"/>
      <w:r w:rsidRPr="00F26D4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26D4B">
        <w:rPr>
          <w:rFonts w:ascii="Times New Roman" w:hAnsi="Times New Roman" w:cs="Times New Roman"/>
          <w:sz w:val="28"/>
          <w:szCs w:val="28"/>
        </w:rPr>
        <w:t xml:space="preserve"> (1462-1505) в Москву пригл</w:t>
      </w:r>
      <w:r w:rsidRPr="00F26D4B">
        <w:rPr>
          <w:rFonts w:ascii="Times New Roman" w:hAnsi="Times New Roman" w:cs="Times New Roman"/>
          <w:sz w:val="28"/>
          <w:szCs w:val="28"/>
        </w:rPr>
        <w:t>а</w:t>
      </w:r>
      <w:r w:rsidRPr="00F26D4B">
        <w:rPr>
          <w:rFonts w:ascii="Times New Roman" w:hAnsi="Times New Roman" w:cs="Times New Roman"/>
          <w:sz w:val="28"/>
          <w:szCs w:val="28"/>
        </w:rPr>
        <w:t>шаются лучшие мастера «со всея Руси» и из Италии, известные как лучшие архитекторы Европы. Итальянцы обучали русских мастеров самой передовой строительной технике, но при этом учитывали до</w:t>
      </w:r>
      <w:r w:rsidRPr="00F26D4B">
        <w:rPr>
          <w:rFonts w:ascii="Times New Roman" w:hAnsi="Times New Roman" w:cs="Times New Roman"/>
          <w:sz w:val="28"/>
          <w:szCs w:val="28"/>
        </w:rPr>
        <w:t>с</w:t>
      </w:r>
      <w:r w:rsidRPr="00F26D4B">
        <w:rPr>
          <w:rFonts w:ascii="Times New Roman" w:hAnsi="Times New Roman" w:cs="Times New Roman"/>
          <w:sz w:val="28"/>
          <w:szCs w:val="28"/>
        </w:rPr>
        <w:t>ти</w:t>
      </w:r>
      <w:r w:rsidR="00B912F1">
        <w:rPr>
          <w:rFonts w:ascii="Times New Roman" w:hAnsi="Times New Roman" w:cs="Times New Roman"/>
          <w:sz w:val="28"/>
          <w:szCs w:val="28"/>
        </w:rPr>
        <w:t>жения древнерусского зодчества.</w:t>
      </w:r>
      <w:r w:rsidRPr="00F26D4B">
        <w:rPr>
          <w:rFonts w:ascii="Times New Roman" w:hAnsi="Times New Roman" w:cs="Times New Roman"/>
          <w:sz w:val="28"/>
          <w:szCs w:val="28"/>
        </w:rPr>
        <w:br/>
      </w:r>
      <w:r w:rsidR="005408C1">
        <w:rPr>
          <w:rFonts w:ascii="Times New Roman" w:hAnsi="Times New Roman" w:cs="Times New Roman"/>
          <w:i/>
          <w:iCs/>
          <w:sz w:val="28"/>
          <w:szCs w:val="28"/>
        </w:rPr>
        <w:t>4 учен</w:t>
      </w:r>
      <w:r w:rsidRPr="00F26D4B">
        <w:rPr>
          <w:rFonts w:ascii="Times New Roman" w:hAnsi="Times New Roman" w:cs="Times New Roman"/>
          <w:i/>
          <w:iCs/>
          <w:sz w:val="28"/>
          <w:szCs w:val="28"/>
        </w:rPr>
        <w:t>ик:</w:t>
      </w:r>
      <w:r w:rsidRPr="00F26D4B">
        <w:rPr>
          <w:rFonts w:ascii="Times New Roman" w:hAnsi="Times New Roman" w:cs="Times New Roman"/>
          <w:sz w:val="28"/>
          <w:szCs w:val="28"/>
        </w:rPr>
        <w:t xml:space="preserve"> В конце 15 – начале 16 века на Соборной площади – самой высокой точке </w:t>
      </w:r>
      <w:proofErr w:type="spellStart"/>
      <w:r w:rsidRPr="00F26D4B">
        <w:rPr>
          <w:rFonts w:ascii="Times New Roman" w:hAnsi="Times New Roman" w:cs="Times New Roman"/>
          <w:sz w:val="28"/>
          <w:szCs w:val="28"/>
        </w:rPr>
        <w:t>Боровицкого</w:t>
      </w:r>
      <w:proofErr w:type="spellEnd"/>
      <w:r w:rsidRPr="00F26D4B">
        <w:rPr>
          <w:rFonts w:ascii="Times New Roman" w:hAnsi="Times New Roman" w:cs="Times New Roman"/>
          <w:sz w:val="28"/>
          <w:szCs w:val="28"/>
        </w:rPr>
        <w:t xml:space="preserve"> холма – на месте разобранных ветхих храмов были построены новые соборы: Успенский, Архангельский, Благовещенский, церковь </w:t>
      </w:r>
      <w:proofErr w:type="spellStart"/>
      <w:r w:rsidRPr="00F26D4B">
        <w:rPr>
          <w:rFonts w:ascii="Times New Roman" w:hAnsi="Times New Roman" w:cs="Times New Roman"/>
          <w:sz w:val="28"/>
          <w:szCs w:val="28"/>
        </w:rPr>
        <w:t>Ризоположения</w:t>
      </w:r>
      <w:proofErr w:type="spellEnd"/>
      <w:r w:rsidRPr="00F26D4B">
        <w:rPr>
          <w:rFonts w:ascii="Times New Roman" w:hAnsi="Times New Roman" w:cs="Times New Roman"/>
          <w:sz w:val="28"/>
          <w:szCs w:val="28"/>
        </w:rPr>
        <w:t>. Этот несравненный арх</w:t>
      </w:r>
      <w:r w:rsidRPr="00F26D4B">
        <w:rPr>
          <w:rFonts w:ascii="Times New Roman" w:hAnsi="Times New Roman" w:cs="Times New Roman"/>
          <w:sz w:val="28"/>
          <w:szCs w:val="28"/>
        </w:rPr>
        <w:t>и</w:t>
      </w:r>
      <w:r w:rsidRPr="00F26D4B">
        <w:rPr>
          <w:rFonts w:ascii="Times New Roman" w:hAnsi="Times New Roman" w:cs="Times New Roman"/>
          <w:sz w:val="28"/>
          <w:szCs w:val="28"/>
        </w:rPr>
        <w:t>тектурный ансамбль – памятник силе и славе русского народа.</w:t>
      </w:r>
    </w:p>
    <w:p w:rsidR="00EC79F2" w:rsidRDefault="00EC79F2" w:rsidP="00EC79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нового материала </w:t>
      </w:r>
    </w:p>
    <w:p w:rsidR="005408C1" w:rsidRDefault="0059390B" w:rsidP="005408C1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- Мы </w:t>
      </w:r>
      <w:r w:rsidR="005408C1">
        <w:rPr>
          <w:rFonts w:ascii="Times New Roman" w:hAnsi="Times New Roman" w:cs="Times New Roman"/>
          <w:sz w:val="28"/>
          <w:szCs w:val="28"/>
        </w:rPr>
        <w:t xml:space="preserve"> разделились на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5408C1">
        <w:rPr>
          <w:rFonts w:ascii="Times New Roman" w:hAnsi="Times New Roman" w:cs="Times New Roman"/>
          <w:sz w:val="28"/>
          <w:szCs w:val="28"/>
        </w:rPr>
        <w:t>группы, теперь каждая группа пол</w:t>
      </w:r>
      <w:r w:rsidR="005408C1">
        <w:rPr>
          <w:rFonts w:ascii="Times New Roman" w:hAnsi="Times New Roman" w:cs="Times New Roman"/>
          <w:sz w:val="28"/>
          <w:szCs w:val="28"/>
        </w:rPr>
        <w:t>у</w:t>
      </w:r>
      <w:r w:rsidR="005408C1">
        <w:rPr>
          <w:rFonts w:ascii="Times New Roman" w:hAnsi="Times New Roman" w:cs="Times New Roman"/>
          <w:sz w:val="28"/>
          <w:szCs w:val="28"/>
        </w:rPr>
        <w:t>чает задание. Сделать краткое описание одного из соборов Моско</w:t>
      </w:r>
      <w:r w:rsidR="005408C1">
        <w:rPr>
          <w:rFonts w:ascii="Times New Roman" w:hAnsi="Times New Roman" w:cs="Times New Roman"/>
          <w:sz w:val="28"/>
          <w:szCs w:val="28"/>
        </w:rPr>
        <w:t>в</w:t>
      </w:r>
      <w:r w:rsidR="005408C1">
        <w:rPr>
          <w:rFonts w:ascii="Times New Roman" w:hAnsi="Times New Roman" w:cs="Times New Roman"/>
          <w:sz w:val="28"/>
          <w:szCs w:val="28"/>
        </w:rPr>
        <w:t xml:space="preserve">ского Кремля, т.е. сделать заготовку для создания буклета. </w:t>
      </w:r>
    </w:p>
    <w:p w:rsidR="00AB6AE7" w:rsidRPr="000833B7" w:rsidRDefault="005408C1" w:rsidP="000833B7">
      <w:pPr>
        <w:pStyle w:val="a3"/>
        <w:ind w:left="12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у каждой группы есть на столах необходимые мате</w:t>
      </w:r>
      <w:r w:rsidR="00D66CF7">
        <w:rPr>
          <w:rFonts w:ascii="Times New Roman" w:hAnsi="Times New Roman" w:cs="Times New Roman"/>
          <w:sz w:val="28"/>
          <w:szCs w:val="28"/>
        </w:rPr>
        <w:t xml:space="preserve">риалы и </w:t>
      </w:r>
      <w:proofErr w:type="spellStart"/>
      <w:proofErr w:type="gramStart"/>
      <w:r w:rsidR="00D66CF7">
        <w:rPr>
          <w:rFonts w:ascii="Times New Roman" w:hAnsi="Times New Roman" w:cs="Times New Roman"/>
          <w:sz w:val="28"/>
          <w:szCs w:val="28"/>
        </w:rPr>
        <w:t>план-карта</w:t>
      </w:r>
      <w:proofErr w:type="spellEnd"/>
      <w:proofErr w:type="gramEnd"/>
      <w:r w:rsidR="00D66CF7">
        <w:rPr>
          <w:rFonts w:ascii="Times New Roman" w:hAnsi="Times New Roman" w:cs="Times New Roman"/>
          <w:sz w:val="28"/>
          <w:szCs w:val="28"/>
        </w:rPr>
        <w:t xml:space="preserve"> его изучения, а также </w:t>
      </w:r>
      <w:r w:rsidR="005E4FDA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8" w:history="1">
        <w:r w:rsidR="005E4FDA" w:rsidRPr="00EB3584">
          <w:rPr>
            <w:rStyle w:val="a9"/>
            <w:rFonts w:ascii="Times New Roman" w:hAnsi="Times New Roman" w:cs="Times New Roman"/>
            <w:sz w:val="28"/>
            <w:szCs w:val="28"/>
          </w:rPr>
          <w:t>http://www.kreml.ru/ru/</w:t>
        </w:r>
      </w:hyperlink>
      <w:r w:rsidR="005E4FDA">
        <w:rPr>
          <w:rFonts w:ascii="Times New Roman" w:hAnsi="Times New Roman" w:cs="Times New Roman"/>
          <w:sz w:val="28"/>
          <w:szCs w:val="28"/>
        </w:rPr>
        <w:t xml:space="preserve"> .</w:t>
      </w:r>
      <w:r w:rsidR="00D66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C5C">
        <w:rPr>
          <w:rFonts w:ascii="Times New Roman" w:hAnsi="Times New Roman" w:cs="Times New Roman"/>
          <w:i/>
          <w:sz w:val="28"/>
          <w:szCs w:val="28"/>
        </w:rPr>
        <w:t xml:space="preserve">(слайд 4) </w:t>
      </w:r>
    </w:p>
    <w:p w:rsidR="005408C1" w:rsidRPr="00220723" w:rsidRDefault="005408C1" w:rsidP="005408C1">
      <w:pPr>
        <w:pStyle w:val="a3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5408C1" w:rsidRDefault="005408C1" w:rsidP="00BD1C5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План-карта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информацией (заготовка буклета)</w:t>
      </w:r>
    </w:p>
    <w:tbl>
      <w:tblPr>
        <w:tblStyle w:val="a4"/>
        <w:tblW w:w="0" w:type="auto"/>
        <w:tblLook w:val="04A0"/>
      </w:tblPr>
      <w:tblGrid>
        <w:gridCol w:w="1951"/>
        <w:gridCol w:w="5245"/>
        <w:gridCol w:w="2410"/>
      </w:tblGrid>
      <w:tr w:rsidR="005408C1" w:rsidRPr="00E83FB0" w:rsidTr="007B7492">
        <w:tc>
          <w:tcPr>
            <w:tcW w:w="1951" w:type="dxa"/>
          </w:tcPr>
          <w:p w:rsidR="005408C1" w:rsidRPr="00E83FB0" w:rsidRDefault="005408C1" w:rsidP="007B74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0">
              <w:rPr>
                <w:rFonts w:ascii="Times New Roman" w:hAnsi="Times New Roman" w:cs="Times New Roman"/>
                <w:sz w:val="24"/>
                <w:szCs w:val="24"/>
              </w:rPr>
              <w:t>Ход работы</w:t>
            </w:r>
          </w:p>
        </w:tc>
        <w:tc>
          <w:tcPr>
            <w:tcW w:w="5245" w:type="dxa"/>
          </w:tcPr>
          <w:p w:rsidR="005408C1" w:rsidRPr="00E83FB0" w:rsidRDefault="005408C1" w:rsidP="007B74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410" w:type="dxa"/>
          </w:tcPr>
          <w:p w:rsidR="005408C1" w:rsidRPr="00E83FB0" w:rsidRDefault="005408C1" w:rsidP="007B74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Примечания, </w:t>
            </w:r>
          </w:p>
          <w:p w:rsidR="005408C1" w:rsidRPr="00E83FB0" w:rsidRDefault="005408C1" w:rsidP="007B74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0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</w:tr>
      <w:tr w:rsidR="005408C1" w:rsidRPr="00E83FB0" w:rsidTr="007B7492">
        <w:tc>
          <w:tcPr>
            <w:tcW w:w="1951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собора </w:t>
            </w:r>
          </w:p>
        </w:tc>
        <w:tc>
          <w:tcPr>
            <w:tcW w:w="5245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C1" w:rsidRPr="00E83FB0" w:rsidTr="007B7492">
        <w:tc>
          <w:tcPr>
            <w:tcW w:w="1951" w:type="dxa"/>
          </w:tcPr>
          <w:p w:rsidR="005408C1" w:rsidRPr="00E83FB0" w:rsidRDefault="00D66CF7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основания</w:t>
            </w:r>
            <w:r w:rsidR="005408C1">
              <w:rPr>
                <w:rFonts w:ascii="Times New Roman" w:hAnsi="Times New Roman" w:cs="Times New Roman"/>
                <w:sz w:val="24"/>
                <w:szCs w:val="24"/>
              </w:rPr>
              <w:t xml:space="preserve"> и последняя п</w:t>
            </w:r>
            <w:r w:rsidR="00540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08C1">
              <w:rPr>
                <w:rFonts w:ascii="Times New Roman" w:hAnsi="Times New Roman" w:cs="Times New Roman"/>
                <w:sz w:val="24"/>
                <w:szCs w:val="24"/>
              </w:rPr>
              <w:t xml:space="preserve">стройка. </w:t>
            </w:r>
          </w:p>
        </w:tc>
        <w:tc>
          <w:tcPr>
            <w:tcW w:w="5245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C1" w:rsidRPr="00E83FB0" w:rsidTr="007B7492">
        <w:tc>
          <w:tcPr>
            <w:tcW w:w="1951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 и при ком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ходило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тельство. </w:t>
            </w:r>
          </w:p>
        </w:tc>
        <w:tc>
          <w:tcPr>
            <w:tcW w:w="5245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C1" w:rsidRPr="00E83FB0" w:rsidTr="007B7492">
        <w:tc>
          <w:tcPr>
            <w:tcW w:w="1951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Стиль, архите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турная форма храма.</w:t>
            </w:r>
          </w:p>
        </w:tc>
        <w:tc>
          <w:tcPr>
            <w:tcW w:w="5245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C1" w:rsidRPr="00E83FB0" w:rsidTr="007B7492">
        <w:tc>
          <w:tcPr>
            <w:tcW w:w="1951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роль собора.</w:t>
            </w:r>
          </w:p>
        </w:tc>
        <w:tc>
          <w:tcPr>
            <w:tcW w:w="5245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C1" w:rsidRPr="00E83FB0" w:rsidTr="007B7492">
        <w:tc>
          <w:tcPr>
            <w:tcW w:w="1951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значение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стояние. </w:t>
            </w:r>
          </w:p>
        </w:tc>
        <w:tc>
          <w:tcPr>
            <w:tcW w:w="5245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C1" w:rsidRPr="00E83FB0" w:rsidTr="007B7492">
        <w:tc>
          <w:tcPr>
            <w:tcW w:w="1951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о соборе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8C1" w:rsidRDefault="005408C1" w:rsidP="005408C1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5408C1" w:rsidRPr="00220723" w:rsidRDefault="00EC79F2" w:rsidP="002207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0723">
        <w:rPr>
          <w:rFonts w:ascii="Times New Roman" w:hAnsi="Times New Roman" w:cs="Times New Roman"/>
          <w:sz w:val="28"/>
          <w:szCs w:val="28"/>
        </w:rPr>
        <w:lastRenderedPageBreak/>
        <w:t xml:space="preserve">Динамическая пауза </w:t>
      </w:r>
    </w:p>
    <w:p w:rsidR="00466596" w:rsidRPr="00083A83" w:rsidRDefault="00EC79F2" w:rsidP="00083A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Первичное закрепление знаний </w:t>
      </w:r>
    </w:p>
    <w:p w:rsidR="00466596" w:rsidRPr="00BD1C5C" w:rsidRDefault="0059390B" w:rsidP="00BE67B3">
      <w:pPr>
        <w:pStyle w:val="a3"/>
        <w:ind w:left="12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Давайте </w:t>
      </w:r>
      <w:r w:rsidR="00466596">
        <w:rPr>
          <w:rFonts w:ascii="Times New Roman" w:hAnsi="Times New Roman" w:cs="Times New Roman"/>
          <w:sz w:val="28"/>
          <w:szCs w:val="28"/>
        </w:rPr>
        <w:t xml:space="preserve"> продемонстрируем результаты своей работы. Сравним с </w:t>
      </w:r>
      <w:r w:rsidR="00BD1C5C">
        <w:rPr>
          <w:rFonts w:ascii="Times New Roman" w:hAnsi="Times New Roman" w:cs="Times New Roman"/>
          <w:sz w:val="28"/>
          <w:szCs w:val="28"/>
        </w:rPr>
        <w:t xml:space="preserve">кратким </w:t>
      </w:r>
      <w:r w:rsidR="00466596">
        <w:rPr>
          <w:rFonts w:ascii="Times New Roman" w:hAnsi="Times New Roman" w:cs="Times New Roman"/>
          <w:sz w:val="28"/>
          <w:szCs w:val="28"/>
        </w:rPr>
        <w:t>эталоном ответа ваши заготовки буклетов</w:t>
      </w:r>
      <w:proofErr w:type="gramStart"/>
      <w:r w:rsidR="004665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6596">
        <w:rPr>
          <w:rFonts w:ascii="Times New Roman" w:hAnsi="Times New Roman" w:cs="Times New Roman"/>
          <w:sz w:val="28"/>
          <w:szCs w:val="28"/>
        </w:rPr>
        <w:t xml:space="preserve"> </w:t>
      </w:r>
      <w:r w:rsidR="00BD1C5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D1C5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D1C5C">
        <w:rPr>
          <w:rFonts w:ascii="Times New Roman" w:hAnsi="Times New Roman" w:cs="Times New Roman"/>
          <w:i/>
          <w:sz w:val="28"/>
          <w:szCs w:val="28"/>
        </w:rPr>
        <w:t>лайд 5-8)</w:t>
      </w:r>
    </w:p>
    <w:p w:rsidR="005408C1" w:rsidRDefault="005408C1" w:rsidP="00BE67B3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Следующим нашим ша</w:t>
      </w:r>
      <w:r w:rsidR="00BD1C5C">
        <w:rPr>
          <w:rFonts w:ascii="Times New Roman" w:hAnsi="Times New Roman" w:cs="Times New Roman"/>
          <w:sz w:val="28"/>
          <w:szCs w:val="28"/>
        </w:rPr>
        <w:t>гом в работе будет проведение мини-</w:t>
      </w:r>
      <w:r>
        <w:rPr>
          <w:rFonts w:ascii="Times New Roman" w:hAnsi="Times New Roman" w:cs="Times New Roman"/>
          <w:sz w:val="28"/>
          <w:szCs w:val="28"/>
        </w:rPr>
        <w:t xml:space="preserve">тестирования по изученному сегодня материалу. Каждый получит карточку с </w:t>
      </w:r>
      <w:r w:rsidR="00BE67B3">
        <w:rPr>
          <w:rFonts w:ascii="Times New Roman" w:hAnsi="Times New Roman" w:cs="Times New Roman"/>
          <w:sz w:val="28"/>
          <w:szCs w:val="28"/>
        </w:rPr>
        <w:t>тестовыми заданиями.</w:t>
      </w:r>
    </w:p>
    <w:p w:rsidR="00EC79F2" w:rsidRDefault="00EC79F2" w:rsidP="00EC79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BE67B3" w:rsidRDefault="00BE67B3" w:rsidP="00BE67B3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 Ребята нам остаётся подвести итоги нашего урока-экску</w:t>
      </w:r>
      <w:r w:rsidR="001528A1">
        <w:rPr>
          <w:rFonts w:ascii="Times New Roman" w:hAnsi="Times New Roman" w:cs="Times New Roman"/>
          <w:sz w:val="28"/>
          <w:szCs w:val="28"/>
        </w:rPr>
        <w:t>рсии. Давайте проверим, выполнили ли мы задачи, поставле</w:t>
      </w:r>
      <w:r w:rsidR="001528A1">
        <w:rPr>
          <w:rFonts w:ascii="Times New Roman" w:hAnsi="Times New Roman" w:cs="Times New Roman"/>
          <w:sz w:val="28"/>
          <w:szCs w:val="28"/>
        </w:rPr>
        <w:t>н</w:t>
      </w:r>
      <w:r w:rsidR="001528A1">
        <w:rPr>
          <w:rFonts w:ascii="Times New Roman" w:hAnsi="Times New Roman" w:cs="Times New Roman"/>
          <w:sz w:val="28"/>
          <w:szCs w:val="28"/>
        </w:rPr>
        <w:t xml:space="preserve">ные нами в </w:t>
      </w:r>
      <w:r>
        <w:rPr>
          <w:rFonts w:ascii="Times New Roman" w:hAnsi="Times New Roman" w:cs="Times New Roman"/>
          <w:sz w:val="28"/>
          <w:szCs w:val="28"/>
        </w:rPr>
        <w:t>начале нашего занятия</w:t>
      </w:r>
      <w:proofErr w:type="gramStart"/>
      <w:r w:rsidR="001528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28A1">
        <w:rPr>
          <w:rFonts w:ascii="Times New Roman" w:hAnsi="Times New Roman" w:cs="Times New Roman"/>
          <w:sz w:val="28"/>
          <w:szCs w:val="28"/>
        </w:rPr>
        <w:t xml:space="preserve"> </w:t>
      </w:r>
      <w:r w:rsidR="001528A1" w:rsidRPr="001528A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528A1" w:rsidRPr="001528A1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1528A1" w:rsidRPr="001528A1">
        <w:rPr>
          <w:rFonts w:ascii="Times New Roman" w:hAnsi="Times New Roman" w:cs="Times New Roman"/>
          <w:i/>
          <w:sz w:val="28"/>
          <w:szCs w:val="28"/>
        </w:rPr>
        <w:t>адачи  слайд 3)</w:t>
      </w:r>
    </w:p>
    <w:p w:rsidR="002B78BD" w:rsidRDefault="002B78BD" w:rsidP="002B78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r w:rsidR="00BD1C5C">
        <w:rPr>
          <w:rFonts w:ascii="Times New Roman" w:hAnsi="Times New Roman" w:cs="Times New Roman"/>
          <w:sz w:val="28"/>
          <w:szCs w:val="28"/>
        </w:rPr>
        <w:t xml:space="preserve"> </w:t>
      </w:r>
      <w:r w:rsidR="00BD1C5C">
        <w:rPr>
          <w:rFonts w:ascii="Times New Roman" w:hAnsi="Times New Roman" w:cs="Times New Roman"/>
          <w:i/>
          <w:sz w:val="28"/>
          <w:szCs w:val="28"/>
        </w:rPr>
        <w:t>(слайд 9)</w:t>
      </w:r>
    </w:p>
    <w:p w:rsidR="002B78BD" w:rsidRDefault="002B78BD" w:rsidP="002B78BD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596">
        <w:rPr>
          <w:rFonts w:ascii="Times New Roman" w:hAnsi="Times New Roman" w:cs="Times New Roman"/>
          <w:sz w:val="28"/>
          <w:szCs w:val="28"/>
        </w:rPr>
        <w:t>Что для меня было самым интересным?</w:t>
      </w:r>
    </w:p>
    <w:p w:rsidR="00466596" w:rsidRDefault="00466596" w:rsidP="002B78BD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вызвало удивление? </w:t>
      </w:r>
    </w:p>
    <w:p w:rsidR="00466596" w:rsidRDefault="00466596" w:rsidP="002B78BD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меня было новым….</w:t>
      </w:r>
    </w:p>
    <w:p w:rsidR="00466596" w:rsidRDefault="00466596" w:rsidP="002B78BD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мы должны знать историю своей страны, её культуру? </w:t>
      </w:r>
    </w:p>
    <w:p w:rsidR="002B78BD" w:rsidRDefault="002B78BD" w:rsidP="00BE67B3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D66CF7" w:rsidRDefault="00D66CF7" w:rsidP="00BE67B3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 w:rsidRPr="00220723">
        <w:rPr>
          <w:rFonts w:ascii="Times New Roman" w:hAnsi="Times New Roman" w:cs="Times New Roman"/>
          <w:sz w:val="28"/>
          <w:szCs w:val="28"/>
        </w:rPr>
        <w:t>- Сейчас мы просмотрим небольшой видеоролик о  Соборах Моско</w:t>
      </w:r>
      <w:r w:rsidRPr="00220723">
        <w:rPr>
          <w:rFonts w:ascii="Times New Roman" w:hAnsi="Times New Roman" w:cs="Times New Roman"/>
          <w:sz w:val="28"/>
          <w:szCs w:val="28"/>
        </w:rPr>
        <w:t>в</w:t>
      </w:r>
      <w:r w:rsidRPr="00220723">
        <w:rPr>
          <w:rFonts w:ascii="Times New Roman" w:hAnsi="Times New Roman" w:cs="Times New Roman"/>
          <w:sz w:val="28"/>
          <w:szCs w:val="28"/>
        </w:rPr>
        <w:t>ского Кремля.</w:t>
      </w:r>
    </w:p>
    <w:p w:rsidR="00EC79F2" w:rsidRPr="00BD1C5C" w:rsidRDefault="002B78BD" w:rsidP="002B78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8.   </w:t>
      </w:r>
      <w:r w:rsidR="00EC79F2">
        <w:rPr>
          <w:rFonts w:ascii="Times New Roman" w:hAnsi="Times New Roman" w:cs="Times New Roman"/>
          <w:sz w:val="28"/>
          <w:szCs w:val="28"/>
        </w:rPr>
        <w:t>Информация о домашнем задании</w:t>
      </w:r>
      <w:r w:rsidR="00BD1C5C">
        <w:rPr>
          <w:rFonts w:ascii="Times New Roman" w:hAnsi="Times New Roman" w:cs="Times New Roman"/>
          <w:sz w:val="28"/>
          <w:szCs w:val="28"/>
        </w:rPr>
        <w:t xml:space="preserve"> </w:t>
      </w:r>
      <w:r w:rsidR="00BD1C5C">
        <w:rPr>
          <w:rFonts w:ascii="Times New Roman" w:hAnsi="Times New Roman" w:cs="Times New Roman"/>
          <w:i/>
          <w:sz w:val="28"/>
          <w:szCs w:val="28"/>
        </w:rPr>
        <w:t>(слайд 10)</w:t>
      </w:r>
    </w:p>
    <w:p w:rsidR="00B912F1" w:rsidRDefault="00BE67B3" w:rsidP="00B912F1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- Используя полученную и дополнительную информацию создать буклет об одном из соборов Московского Кремля. </w:t>
      </w:r>
    </w:p>
    <w:p w:rsidR="00B912F1" w:rsidRDefault="00B912F1" w:rsidP="00B912F1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09760A" w:rsidRDefault="0009760A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760A" w:rsidRDefault="0009760A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33B7" w:rsidRPr="00C86630" w:rsidRDefault="000833B7" w:rsidP="000833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6630">
        <w:rPr>
          <w:rFonts w:ascii="Times New Roman" w:hAnsi="Times New Roman"/>
          <w:b/>
          <w:sz w:val="28"/>
          <w:szCs w:val="28"/>
        </w:rPr>
        <w:lastRenderedPageBreak/>
        <w:t>Использованные источники информации:</w:t>
      </w:r>
    </w:p>
    <w:p w:rsidR="000833B7" w:rsidRDefault="000833B7" w:rsidP="000833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833B7" w:rsidRPr="000833B7" w:rsidRDefault="000833B7" w:rsidP="000833B7">
      <w:pPr>
        <w:jc w:val="both"/>
        <w:rPr>
          <w:rFonts w:ascii="Times New Roman" w:hAnsi="Times New Roman" w:cs="Times New Roman"/>
          <w:sz w:val="28"/>
          <w:szCs w:val="28"/>
        </w:rPr>
      </w:pPr>
      <w:r w:rsidRPr="000833B7">
        <w:rPr>
          <w:rFonts w:ascii="Times New Roman" w:hAnsi="Times New Roman"/>
          <w:sz w:val="28"/>
          <w:szCs w:val="28"/>
        </w:rPr>
        <w:t>1</w:t>
      </w:r>
      <w:r w:rsidRPr="000833B7">
        <w:rPr>
          <w:rFonts w:ascii="Times New Roman" w:hAnsi="Times New Roman" w:cs="Times New Roman"/>
          <w:sz w:val="28"/>
          <w:szCs w:val="28"/>
        </w:rPr>
        <w:t xml:space="preserve">.   </w:t>
      </w:r>
      <w:r w:rsidRPr="000833B7">
        <w:rPr>
          <w:rFonts w:ascii="Times New Roman" w:hAnsi="Times New Roman" w:cs="Times New Roman"/>
          <w:b/>
          <w:bCs/>
          <w:sz w:val="28"/>
          <w:szCs w:val="28"/>
        </w:rPr>
        <w:t xml:space="preserve">Скоробогатов В.Д. </w:t>
      </w:r>
      <w:r w:rsidRPr="000833B7">
        <w:rPr>
          <w:rFonts w:ascii="Times New Roman" w:hAnsi="Times New Roman" w:cs="Times New Roman"/>
          <w:sz w:val="28"/>
          <w:szCs w:val="28"/>
        </w:rPr>
        <w:t>Православная культура [Текст]: экспериментальное учеб</w:t>
      </w:r>
      <w:proofErr w:type="gramStart"/>
      <w:r w:rsidRPr="000833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33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3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33B7">
        <w:rPr>
          <w:rFonts w:ascii="Times New Roman" w:hAnsi="Times New Roman" w:cs="Times New Roman"/>
          <w:sz w:val="28"/>
          <w:szCs w:val="28"/>
        </w:rPr>
        <w:t xml:space="preserve">особие для средней школы 9 класс / В.Д. Скоробогатов, Т.В. Рыжова, О.Н. </w:t>
      </w:r>
      <w:proofErr w:type="spellStart"/>
      <w:r w:rsidRPr="000833B7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Pr="000833B7">
        <w:rPr>
          <w:rFonts w:ascii="Times New Roman" w:hAnsi="Times New Roman" w:cs="Times New Roman"/>
          <w:sz w:val="28"/>
          <w:szCs w:val="28"/>
        </w:rPr>
        <w:t xml:space="preserve"> - Ульяновск: ИНФОФОНД, 2006. - 268 с.</w:t>
      </w:r>
    </w:p>
    <w:p w:rsidR="000833B7" w:rsidRPr="000833B7" w:rsidRDefault="000833B7" w:rsidP="000833B7">
      <w:pPr>
        <w:jc w:val="both"/>
        <w:rPr>
          <w:rFonts w:ascii="Times New Roman" w:hAnsi="Times New Roman"/>
          <w:sz w:val="28"/>
          <w:szCs w:val="28"/>
        </w:rPr>
      </w:pPr>
      <w:r w:rsidRPr="000833B7">
        <w:rPr>
          <w:rFonts w:ascii="Times New Roman" w:hAnsi="Times New Roman"/>
          <w:sz w:val="28"/>
          <w:szCs w:val="28"/>
        </w:rPr>
        <w:t xml:space="preserve">2. </w:t>
      </w:r>
      <w:hyperlink r:id="rId9" w:history="1">
        <w:r w:rsidR="003C5AA8" w:rsidRPr="000833B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http://assumption-cathedral.kreml.ru/</w:t>
        </w:r>
      </w:hyperlink>
      <w:r w:rsidR="003C5AA8">
        <w:rPr>
          <w:rFonts w:ascii="Times New Roman" w:hAnsi="Times New Roman"/>
          <w:sz w:val="24"/>
          <w:szCs w:val="24"/>
        </w:rPr>
        <w:t xml:space="preserve"> </w:t>
      </w:r>
    </w:p>
    <w:p w:rsidR="000833B7" w:rsidRDefault="000833B7" w:rsidP="000833B7">
      <w:pPr>
        <w:jc w:val="both"/>
        <w:rPr>
          <w:rFonts w:ascii="Times New Roman" w:hAnsi="Times New Roman"/>
          <w:sz w:val="24"/>
          <w:szCs w:val="24"/>
        </w:rPr>
      </w:pPr>
      <w:r w:rsidRPr="000833B7">
        <w:rPr>
          <w:rFonts w:ascii="Times New Roman" w:hAnsi="Times New Roman"/>
          <w:sz w:val="28"/>
          <w:szCs w:val="28"/>
        </w:rPr>
        <w:t xml:space="preserve">3. </w:t>
      </w:r>
      <w:hyperlink r:id="rId10" w:history="1">
        <w:r w:rsidR="003C5AA8" w:rsidRPr="000833B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http://rusmystery.ru/xramy-i-sobory-moskovskogo-kremlya/</w:t>
        </w:r>
      </w:hyperlink>
    </w:p>
    <w:p w:rsidR="000833B7" w:rsidRPr="000833B7" w:rsidRDefault="000833B7" w:rsidP="00A128D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F1" w:rsidRPr="000833B7" w:rsidRDefault="000833B7" w:rsidP="000833B7">
      <w:pPr>
        <w:pStyle w:val="a3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912F1" w:rsidRDefault="00B912F1" w:rsidP="00B912F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338CC" w:rsidRPr="00B912F1" w:rsidRDefault="008F07CE" w:rsidP="00B912F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Тестовые задания для первичного закрепления материала</w:t>
      </w:r>
    </w:p>
    <w:p w:rsidR="00B912F1" w:rsidRPr="00B912F1" w:rsidRDefault="00B912F1" w:rsidP="00B912F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338CC" w:rsidRPr="00B912F1" w:rsidRDefault="00A338CC" w:rsidP="00A338CC">
      <w:pPr>
        <w:widowControl/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1. Какой храм Московского Кремля на протяжении четырех веков являлся Первопрестол</w:t>
      </w:r>
      <w:r w:rsidRPr="00B912F1">
        <w:rPr>
          <w:rFonts w:ascii="Times New Roman" w:hAnsi="Times New Roman" w:cs="Times New Roman"/>
          <w:sz w:val="24"/>
          <w:szCs w:val="24"/>
        </w:rPr>
        <w:t>ь</w:t>
      </w:r>
      <w:r w:rsidRPr="00B912F1">
        <w:rPr>
          <w:rFonts w:ascii="Times New Roman" w:hAnsi="Times New Roman" w:cs="Times New Roman"/>
          <w:sz w:val="24"/>
          <w:szCs w:val="24"/>
        </w:rPr>
        <w:t>ным храмом Руси?</w:t>
      </w:r>
    </w:p>
    <w:p w:rsidR="00A338CC" w:rsidRPr="00B912F1" w:rsidRDefault="00A338CC" w:rsidP="00A338CC">
      <w:pPr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Благовещенский собор</w:t>
      </w:r>
    </w:p>
    <w:p w:rsidR="00A338CC" w:rsidRPr="00B912F1" w:rsidRDefault="00A338CC" w:rsidP="00A338CC">
      <w:pPr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Успенский собор</w:t>
      </w:r>
    </w:p>
    <w:p w:rsidR="00A338CC" w:rsidRPr="00B912F1" w:rsidRDefault="00A338CC" w:rsidP="00A338CC">
      <w:pPr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Архангельский собор</w:t>
      </w:r>
    </w:p>
    <w:p w:rsidR="00A338CC" w:rsidRPr="00B912F1" w:rsidRDefault="00A338CC" w:rsidP="00A338CC">
      <w:pPr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 xml:space="preserve">церковь Иоанна </w:t>
      </w:r>
      <w:proofErr w:type="spellStart"/>
      <w:r w:rsidRPr="00B912F1">
        <w:rPr>
          <w:rFonts w:ascii="Times New Roman" w:hAnsi="Times New Roman" w:cs="Times New Roman"/>
          <w:sz w:val="24"/>
          <w:szCs w:val="24"/>
        </w:rPr>
        <w:t>Лествичника</w:t>
      </w:r>
      <w:proofErr w:type="spellEnd"/>
    </w:p>
    <w:p w:rsidR="00A338CC" w:rsidRPr="00B912F1" w:rsidRDefault="00A338CC" w:rsidP="00A338CC">
      <w:pPr>
        <w:widowControl/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 xml:space="preserve">2. Кто являлся архитектором Успенского собора </w:t>
      </w:r>
      <w:r w:rsidRPr="00B912F1">
        <w:rPr>
          <w:rFonts w:ascii="Times New Roman" w:hAnsi="Times New Roman" w:cs="Times New Roman"/>
          <w:color w:val="000000"/>
          <w:sz w:val="24"/>
          <w:szCs w:val="24"/>
        </w:rPr>
        <w:t>Московского Кремля</w:t>
      </w:r>
      <w:r w:rsidRPr="00B912F1">
        <w:rPr>
          <w:rFonts w:ascii="Times New Roman" w:hAnsi="Times New Roman" w:cs="Times New Roman"/>
          <w:sz w:val="24"/>
          <w:szCs w:val="24"/>
        </w:rPr>
        <w:t>?</w:t>
      </w:r>
    </w:p>
    <w:p w:rsidR="00A338CC" w:rsidRPr="00B912F1" w:rsidRDefault="00A338CC" w:rsidP="00A338CC">
      <w:pPr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12F1">
        <w:rPr>
          <w:rFonts w:ascii="Times New Roman" w:hAnsi="Times New Roman" w:cs="Times New Roman"/>
          <w:sz w:val="24"/>
          <w:szCs w:val="24"/>
        </w:rPr>
        <w:t>Алевиз</w:t>
      </w:r>
      <w:proofErr w:type="spellEnd"/>
      <w:r w:rsidRPr="00B912F1">
        <w:rPr>
          <w:rFonts w:ascii="Times New Roman" w:hAnsi="Times New Roman" w:cs="Times New Roman"/>
          <w:sz w:val="24"/>
          <w:szCs w:val="24"/>
        </w:rPr>
        <w:t xml:space="preserve"> Новый</w:t>
      </w:r>
    </w:p>
    <w:p w:rsidR="00A338CC" w:rsidRPr="00B912F1" w:rsidRDefault="00A338CC" w:rsidP="00A338CC">
      <w:pPr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 xml:space="preserve">Бон </w:t>
      </w:r>
      <w:proofErr w:type="spellStart"/>
      <w:r w:rsidRPr="00B912F1">
        <w:rPr>
          <w:rFonts w:ascii="Times New Roman" w:hAnsi="Times New Roman" w:cs="Times New Roman"/>
          <w:sz w:val="24"/>
          <w:szCs w:val="24"/>
        </w:rPr>
        <w:t>Фрязин</w:t>
      </w:r>
      <w:proofErr w:type="spellEnd"/>
    </w:p>
    <w:p w:rsidR="00A338CC" w:rsidRPr="00B912F1" w:rsidRDefault="00B23F38" w:rsidP="00A338CC">
      <w:pPr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Аристотель </w:t>
      </w:r>
      <w:r w:rsidR="00A338CC" w:rsidRPr="00B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8CC" w:rsidRPr="00B912F1">
        <w:rPr>
          <w:rFonts w:ascii="Times New Roman" w:hAnsi="Times New Roman" w:cs="Times New Roman"/>
          <w:sz w:val="24"/>
          <w:szCs w:val="24"/>
        </w:rPr>
        <w:t>Фиораванти</w:t>
      </w:r>
      <w:proofErr w:type="spellEnd"/>
    </w:p>
    <w:p w:rsidR="00A338CC" w:rsidRPr="00B912F1" w:rsidRDefault="00A338CC" w:rsidP="00A338CC">
      <w:pPr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К.А. Тон</w:t>
      </w:r>
    </w:p>
    <w:p w:rsidR="00A338CC" w:rsidRPr="00B912F1" w:rsidRDefault="00A338CC" w:rsidP="00A338CC">
      <w:pPr>
        <w:widowControl/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 xml:space="preserve">3. В </w:t>
      </w:r>
      <w:proofErr w:type="gramStart"/>
      <w:r w:rsidRPr="00B912F1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B912F1">
        <w:rPr>
          <w:rFonts w:ascii="Times New Roman" w:hAnsi="Times New Roman" w:cs="Times New Roman"/>
          <w:sz w:val="24"/>
          <w:szCs w:val="24"/>
        </w:rPr>
        <w:t xml:space="preserve"> какого православного праздника состоялось освящение Первопрестольного храма Руси?</w:t>
      </w:r>
    </w:p>
    <w:p w:rsidR="00A338CC" w:rsidRPr="00B912F1" w:rsidRDefault="00A338CC" w:rsidP="00A338CC">
      <w:pPr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Вознесения Христова</w:t>
      </w:r>
    </w:p>
    <w:p w:rsidR="00A338CC" w:rsidRPr="00B912F1" w:rsidRDefault="00A338CC" w:rsidP="00A338CC">
      <w:pPr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Успения Божией Матери</w:t>
      </w:r>
    </w:p>
    <w:p w:rsidR="00A338CC" w:rsidRPr="00B912F1" w:rsidRDefault="00A338CC" w:rsidP="00A338CC">
      <w:pPr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Благовещения</w:t>
      </w:r>
    </w:p>
    <w:p w:rsidR="00A338CC" w:rsidRPr="00B912F1" w:rsidRDefault="00A338CC" w:rsidP="00A338CC">
      <w:pPr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Рождества Богородицы</w:t>
      </w:r>
    </w:p>
    <w:p w:rsidR="00A338CC" w:rsidRPr="00B912F1" w:rsidRDefault="00A338CC" w:rsidP="00A338CC">
      <w:pPr>
        <w:widowControl/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4. Какой статус имеет Успенский собор в настоящее время?</w:t>
      </w:r>
    </w:p>
    <w:p w:rsidR="00A338CC" w:rsidRPr="00B912F1" w:rsidRDefault="00A338CC" w:rsidP="00A338CC">
      <w:pPr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собор возвращен Русской Православной Церкви, там регулярно проходят богослуж</w:t>
      </w:r>
      <w:r w:rsidRPr="00B912F1">
        <w:rPr>
          <w:rFonts w:ascii="Times New Roman" w:hAnsi="Times New Roman" w:cs="Times New Roman"/>
          <w:sz w:val="24"/>
          <w:szCs w:val="24"/>
        </w:rPr>
        <w:t>е</w:t>
      </w:r>
      <w:r w:rsidRPr="00B912F1">
        <w:rPr>
          <w:rFonts w:ascii="Times New Roman" w:hAnsi="Times New Roman" w:cs="Times New Roman"/>
          <w:sz w:val="24"/>
          <w:szCs w:val="24"/>
        </w:rPr>
        <w:t>ния</w:t>
      </w:r>
    </w:p>
    <w:p w:rsidR="00A338CC" w:rsidRPr="00B912F1" w:rsidRDefault="00A338CC" w:rsidP="00A338CC">
      <w:pPr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собор имеет статус музея, но в нем проходят праздничные богослужения</w:t>
      </w:r>
    </w:p>
    <w:p w:rsidR="00A338CC" w:rsidRPr="00B912F1" w:rsidRDefault="00A338CC" w:rsidP="00A338CC">
      <w:pPr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собор имеет статус закрытого музея</w:t>
      </w:r>
    </w:p>
    <w:p w:rsidR="00A338CC" w:rsidRPr="00B912F1" w:rsidRDefault="00A338CC" w:rsidP="00A338CC">
      <w:pPr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собор сильно пострадал от времени и уже долгое время находится на реставрации</w:t>
      </w:r>
    </w:p>
    <w:p w:rsidR="00A338CC" w:rsidRPr="00B912F1" w:rsidRDefault="00A338CC" w:rsidP="00A338CC">
      <w:pPr>
        <w:widowControl/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 xml:space="preserve">5.  Кому, по мнению специалистов, принадлежат двухметровые иконы Деисуса иконостаса Благовещенского собора </w:t>
      </w:r>
      <w:r w:rsidRPr="00B912F1">
        <w:rPr>
          <w:rFonts w:ascii="Times New Roman" w:hAnsi="Times New Roman" w:cs="Times New Roman"/>
          <w:color w:val="000000"/>
          <w:sz w:val="24"/>
          <w:szCs w:val="24"/>
        </w:rPr>
        <w:t>Московского Кремля</w:t>
      </w:r>
      <w:r w:rsidRPr="00B912F1">
        <w:rPr>
          <w:rFonts w:ascii="Times New Roman" w:hAnsi="Times New Roman" w:cs="Times New Roman"/>
          <w:sz w:val="24"/>
          <w:szCs w:val="24"/>
        </w:rPr>
        <w:t>?</w:t>
      </w:r>
    </w:p>
    <w:p w:rsidR="00A338CC" w:rsidRPr="00B912F1" w:rsidRDefault="00A338CC" w:rsidP="00A338CC">
      <w:pPr>
        <w:widowControl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Дионисию</w:t>
      </w:r>
    </w:p>
    <w:p w:rsidR="00A338CC" w:rsidRPr="00B912F1" w:rsidRDefault="00A338CC" w:rsidP="00A338CC">
      <w:pPr>
        <w:widowControl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Феодосию</w:t>
      </w:r>
    </w:p>
    <w:p w:rsidR="00A338CC" w:rsidRPr="00B912F1" w:rsidRDefault="00A338CC" w:rsidP="00A338CC">
      <w:pPr>
        <w:widowControl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Андрею Рублеву</w:t>
      </w:r>
    </w:p>
    <w:p w:rsidR="00A338CC" w:rsidRPr="00B912F1" w:rsidRDefault="00A338CC" w:rsidP="00A338CC">
      <w:pPr>
        <w:widowControl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Феофану Греку</w:t>
      </w:r>
    </w:p>
    <w:p w:rsidR="00A338CC" w:rsidRPr="00B912F1" w:rsidRDefault="00A338CC" w:rsidP="00A338CC">
      <w:pPr>
        <w:widowControl/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6. Колокольня, какого храма Московского Кремля была самой высокой в Москве?</w:t>
      </w:r>
    </w:p>
    <w:p w:rsidR="00A338CC" w:rsidRPr="00B912F1" w:rsidRDefault="00A338CC" w:rsidP="00A338CC">
      <w:pPr>
        <w:widowControl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Благовещенского собора</w:t>
      </w:r>
    </w:p>
    <w:p w:rsidR="00A338CC" w:rsidRPr="00B912F1" w:rsidRDefault="00A338CC" w:rsidP="00A338CC">
      <w:pPr>
        <w:widowControl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церкв</w:t>
      </w:r>
      <w:proofErr w:type="gramStart"/>
      <w:r w:rsidRPr="00B912F1">
        <w:rPr>
          <w:rFonts w:ascii="Times New Roman" w:hAnsi="Times New Roman" w:cs="Times New Roman"/>
          <w:sz w:val="24"/>
          <w:szCs w:val="24"/>
        </w:rPr>
        <w:t>и Иоа</w:t>
      </w:r>
      <w:proofErr w:type="gramEnd"/>
      <w:r w:rsidRPr="00B912F1">
        <w:rPr>
          <w:rFonts w:ascii="Times New Roman" w:hAnsi="Times New Roman" w:cs="Times New Roman"/>
          <w:sz w:val="24"/>
          <w:szCs w:val="24"/>
        </w:rPr>
        <w:t xml:space="preserve">нна </w:t>
      </w:r>
      <w:proofErr w:type="spellStart"/>
      <w:r w:rsidRPr="00B912F1">
        <w:rPr>
          <w:rFonts w:ascii="Times New Roman" w:hAnsi="Times New Roman" w:cs="Times New Roman"/>
          <w:sz w:val="24"/>
          <w:szCs w:val="24"/>
        </w:rPr>
        <w:t>Лествичника</w:t>
      </w:r>
      <w:proofErr w:type="spellEnd"/>
    </w:p>
    <w:p w:rsidR="00A338CC" w:rsidRPr="00B912F1" w:rsidRDefault="00A338CC" w:rsidP="00A338CC">
      <w:pPr>
        <w:widowControl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Архангельского собора</w:t>
      </w:r>
    </w:p>
    <w:p w:rsidR="00A338CC" w:rsidRPr="00B912F1" w:rsidRDefault="00A338CC" w:rsidP="00A338CC">
      <w:pPr>
        <w:widowControl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Успенского собора</w:t>
      </w:r>
    </w:p>
    <w:p w:rsidR="00A338CC" w:rsidRPr="00B912F1" w:rsidRDefault="00A338CC" w:rsidP="00A338CC">
      <w:pPr>
        <w:widowControl/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color w:val="000000"/>
          <w:sz w:val="24"/>
          <w:szCs w:val="24"/>
        </w:rPr>
        <w:t>7. К</w:t>
      </w:r>
      <w:r w:rsidRPr="00B912F1">
        <w:rPr>
          <w:rFonts w:ascii="Times New Roman" w:hAnsi="Times New Roman" w:cs="Times New Roman"/>
          <w:sz w:val="24"/>
          <w:szCs w:val="24"/>
        </w:rPr>
        <w:t xml:space="preserve">акие функции выполнял Успенский собор </w:t>
      </w:r>
      <w:r w:rsidRPr="00B912F1">
        <w:rPr>
          <w:rFonts w:ascii="Times New Roman" w:hAnsi="Times New Roman" w:cs="Times New Roman"/>
          <w:color w:val="000000"/>
          <w:sz w:val="24"/>
          <w:szCs w:val="24"/>
        </w:rPr>
        <w:t>Московского Кремля</w:t>
      </w:r>
      <w:r w:rsidRPr="00B912F1">
        <w:rPr>
          <w:rFonts w:ascii="Times New Roman" w:hAnsi="Times New Roman" w:cs="Times New Roman"/>
          <w:sz w:val="24"/>
          <w:szCs w:val="24"/>
        </w:rPr>
        <w:t>?</w:t>
      </w:r>
    </w:p>
    <w:p w:rsidR="00A338CC" w:rsidRPr="00B912F1" w:rsidRDefault="00A338CC" w:rsidP="00A338CC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здесь венчали на царство престолонаследников</w:t>
      </w:r>
    </w:p>
    <w:p w:rsidR="00A338CC" w:rsidRPr="00B912F1" w:rsidRDefault="00A338CC" w:rsidP="00A338CC">
      <w:pPr>
        <w:widowControl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служил усыпальницей московских митрополитов</w:t>
      </w:r>
    </w:p>
    <w:p w:rsidR="00A338CC" w:rsidRPr="00B912F1" w:rsidRDefault="00A338CC" w:rsidP="00A338CC">
      <w:pPr>
        <w:widowControl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в соборе хранилась городская казна</w:t>
      </w:r>
    </w:p>
    <w:p w:rsidR="00A338CC" w:rsidRPr="00B912F1" w:rsidRDefault="00A338CC" w:rsidP="00A338CC">
      <w:pPr>
        <w:widowControl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lastRenderedPageBreak/>
        <w:t>здесь избирались митрополиты и патриархи</w:t>
      </w:r>
    </w:p>
    <w:p w:rsidR="00A338CC" w:rsidRPr="00A338CC" w:rsidRDefault="00A338CC" w:rsidP="00A338CC">
      <w:pPr>
        <w:widowControl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912F1">
        <w:rPr>
          <w:rFonts w:ascii="Times New Roman" w:hAnsi="Times New Roman" w:cs="Times New Roman"/>
          <w:sz w:val="24"/>
          <w:szCs w:val="24"/>
        </w:rPr>
        <w:t>здесь находился архив города</w:t>
      </w:r>
    </w:p>
    <w:p w:rsidR="006A0C62" w:rsidRDefault="006A0C62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12F1" w:rsidRDefault="00B912F1" w:rsidP="00884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971E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727" w:rsidRDefault="00380727" w:rsidP="00971E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727" w:rsidRDefault="00380727" w:rsidP="00971E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727" w:rsidRDefault="00380727" w:rsidP="00971E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727" w:rsidRDefault="00380727" w:rsidP="00971E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7CE" w:rsidRPr="000833B7" w:rsidRDefault="000833B7" w:rsidP="000833B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8F07CE" w:rsidRDefault="008F07CE" w:rsidP="00971E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C62" w:rsidRPr="000B2D4C" w:rsidRDefault="008F07CE" w:rsidP="00971E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Материалы для работы обучающихся по теме «Храмы Московского Кремля»</w:t>
      </w:r>
      <w:r w:rsidR="006A0C62" w:rsidRPr="000B2D4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A0C62" w:rsidRPr="000B2D4C" w:rsidRDefault="006A0C62" w:rsidP="000B2D4C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kern w:val="36"/>
          <w:sz w:val="24"/>
          <w:szCs w:val="24"/>
          <w:lang w:eastAsia="ru-RU"/>
        </w:rPr>
        <w:t>ХРАМЫ МОСКОВСКОГО КРЕМЛЯ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«Он алтарь России», — сказал Михаил Юрьевич Лермонтов о Московском Кремле. Что это значит? Понятно, что Кремль является религиозным центром России. А может ли совреме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ный школьник понять, что имел в виду поэт, прочувствовать сегодня духовное объединя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щее значение древней колыбели русской национальной культуры и могущества великой державы? Или Московский Кремль всего лишь величественный древний ансамбль и кру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нейшая крепость Европы?</w:t>
      </w:r>
    </w:p>
    <w:p w:rsidR="006A0C62" w:rsidRPr="000B2D4C" w:rsidRDefault="004424FB" w:rsidP="000B2D4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24FB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A0C62" w:rsidRPr="000B2D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3562350"/>
            <wp:effectExtent l="19050" t="0" r="0" b="0"/>
            <wp:docPr id="22" name="Рисунок 22" descr="C:\Users\Сергей\Pictures\1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Сергей\Pictures\17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Схема расположения храмов: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1.Успенский собор; 2. Благовещенский собор; 3. Архангельский собор; 4. Колокольня Ивана Великого; 5. Церковь</w:t>
      </w: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венадцати апостолов; 6. Церковь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Ризположения</w:t>
      </w:r>
      <w:proofErr w:type="spellEnd"/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Знакомство с Соборной площадью Московского Кремля (1), даже заочное, позволяет понять, что богатырская слава его связана в первую очередь не с крепостью стен, а с духовной силой высшей правды и красоты святости.</w:t>
      </w:r>
    </w:p>
    <w:p w:rsidR="006A0C62" w:rsidRPr="000B2D4C" w:rsidRDefault="00710150" w:rsidP="000B2D4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238500"/>
            <wp:effectExtent l="19050" t="0" r="0" b="0"/>
            <wp:docPr id="24" name="Рисунок 24" descr="C:\Users\Сергей\Pictures\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Сергей\Pictures\16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Соборная площадь и сейчас живет своей жизнью, сохраняя священные реликвии и главное — православное богослужение. Храмы Соборной площади Московского Кремля, открытые для всех, продолжают соединять далекие трагические и радостные события из жизни наших предков с современностью, вызывать восхищение искусством мастеров, создавших эти ш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девры.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Патриарший собор Успения Пресвятой Богородицы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Успенский собор (2) в течение пяти столетий является главным собором Российского гос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дарства, первым престолом России, который дал Москве одну из важнейших ее характер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стик — «</w:t>
      </w: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первопрестольная</w:t>
      </w:r>
      <w:proofErr w:type="gram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A0C62" w:rsidRPr="000B2D4C" w:rsidRDefault="00710150" w:rsidP="000B2D4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0375" cy="2971800"/>
            <wp:effectExtent l="19050" t="0" r="9525" b="0"/>
            <wp:docPr id="26" name="Рисунок 26" descr="C:\Users\Сергей\Pictures\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Сергей\Pictures\16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Собор </w:t>
      </w:r>
      <w:r w:rsidR="005056E2">
        <w:rPr>
          <w:rFonts w:ascii="Times New Roman" w:hAnsi="Times New Roman" w:cs="Times New Roman"/>
          <w:sz w:val="24"/>
          <w:szCs w:val="24"/>
          <w:lang w:eastAsia="ru-RU"/>
        </w:rPr>
        <w:t xml:space="preserve">Успения 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Пресвятой Богородицы стал местом важнейших государственных церем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ний: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поставления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на престол московских великих князей, а с XVI века — венчания на царс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во (Соборная площадь Московского Кремля.</w:t>
      </w:r>
      <w:proofErr w:type="gram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Миниатюра «Книги избрания и венчания на царство царя и великого князя Михаила Федоровича». 1672–1678 гг.) (3), интронизации и п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гребения московских митрополитов и патриархов всея Руси.</w:t>
      </w:r>
    </w:p>
    <w:p w:rsidR="006A0C62" w:rsidRPr="000B2D4C" w:rsidRDefault="00710150" w:rsidP="000B2D4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19550" cy="2886075"/>
            <wp:effectExtent l="19050" t="0" r="0" b="0"/>
            <wp:docPr id="28" name="Рисунок 28" descr="C:\Users\Сергей\Pictures\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Сергей\Pictures\17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Собор имеет четыре престола: главный освящен в честь Успения Богородицы, другие — в честь великомученика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Димитрия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Солунского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>, Похвалы Богородицы и апостолов Петра и Павла. Здесь пребывала древнейшая святыня и покровительница России — чудотворная Владимирская икона Божией Матери (теперь – в храме святителя Николая в Толмачах на территории Третьяковской галереи). На ее месте сейчас находится список (копия) начала XVI </w:t>
      </w: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Одна</w:t>
      </w:r>
      <w:proofErr w:type="gram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из главнейших сохранившихся до наших дней святынь Успенского собора — Гвоздь Господень, одно из орудий казни Иисуса Христа.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 соборе находятся гробницы десяти московских митрополитов и девяти патриархов.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Храм является древнейшим памятником Кремля. Все остальные постройки здесь появились позднее, их возводили, ориентируясь именно на Успенский собор, находящийся в глубине Соборной площади.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Со времен основания города здесь стоял деревянный храм Успения Богородицы, в XIII </w:t>
      </w: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>. на его месте построили каменный. В 1326–1327 гг. при великом князе Иване</w:t>
      </w: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алите был возв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ден новый каменный собор. После пожара 1470 г. здание разобрали и начали строить заново, но в 1474 г., недостроенный собор рухнул. Под руководством итальянского зодчего Арист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теля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Фиораванти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было предпринято новое строительство. За образец взяли собор Успения Богородицы во Владимире. Новый храм был освящен 12 августа 1479 г.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Величественный белокаменный собор в плане имеет правильный прямоугольник. Высота его с крестом — 45 м. Центральный большой купол с четырьмя меньшими по углам символиз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рует Спасителя и евангелистов. Свод опирается на четыре колонны, каждая толщиной более 2 м. Стены собора сооружены из белого камня, а своды и остальные части — из кирпича.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 росписях собора представлено 249 сюжетов и 2066 изображений отдельных фигур. Храм освещается двадцатью двумя огромными паникадилами.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При обстреле Кремля в октябре 1917 г. здание собора значительно пострадало, в 1918 г. храм был закрыт, а ризница «реквизирована». Часть сокровищ пошла на нужды советского гос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дарства, остальное передали в Оружейную палату и другие музеи. 13 октября 1989 г. св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тейший патриарх Пимен отслужил в Успенском соборе первый после долгого перерыва м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лебен, а 23 сентября 1990 г. святейший патриарх Алексий II совершил здесь первую литу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гию.</w:t>
      </w:r>
    </w:p>
    <w:p w:rsidR="006A0C62" w:rsidRPr="005056E2" w:rsidRDefault="006A0C62" w:rsidP="000B2D4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56E2">
        <w:rPr>
          <w:rFonts w:ascii="Times New Roman" w:hAnsi="Times New Roman" w:cs="Times New Roman"/>
          <w:b/>
          <w:sz w:val="24"/>
          <w:szCs w:val="24"/>
          <w:lang w:eastAsia="ru-RU"/>
        </w:rPr>
        <w:t>Собор Благовещения Пресвятой Богородицы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собор (4), девятиглавый (в честь девяти ангельских чинов),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златокупол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>, белокаменный, располагается в юго-западной части Соборной площади, своей западной стеной он обращен к Большому Кремлевскому дворцу.</w:t>
      </w:r>
    </w:p>
    <w:p w:rsidR="006A0C62" w:rsidRPr="000B2D4C" w:rsidRDefault="00710150" w:rsidP="000B2D4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43175" cy="2981325"/>
            <wp:effectExtent l="19050" t="0" r="9525" b="0"/>
            <wp:docPr id="30" name="Рисунок 30" descr="C:\Users\Сергей\Pictures\1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Сергей\Pictures\16-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Собор был задуман как домовый храм русских государей, таковым и являлся с XIV до сер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дины XVII века, но утратил функции домового храма после того, как царь Алексей Миха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лович построил в 1655 г. в Теремном дворце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Верхоспасский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собор. Но еще долгое время, вплоть до 1917 г., назывался «первой из церквей московского государя». Даже когда импер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торская резиденция переместилась в северную столицу, духовник императора (или импера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рицы), живя в Санкт-Петербурге, числился протоиереем Благовещенского собора.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Главный престол храма освящен в честь Благовещения Пресвятой Богородицы, приделы — в честь Собора архангела Гавриила, Собора Пресвятой Богородицы, Входа Господня в Иер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салим, святого благоверного князя Александра Невского и святителя Николая Чудотворца. В Благовещенском соборе находилось 107 частиц мощей святых древней церкви и русских св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тых.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Собор построен в 1484–1489 гг. псковскими мастерами на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подклете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старой церкви XIV века. 9 августа 1489 г. освящен митрополитом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Геронтием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. Пол в храме выложен из редкой твердой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агатовидной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яшмы.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 1563–1566 гг. по приказу Ивана Грозного были возведены четыре одноглавых придела и на крыше основного храма надстроены еще две главы.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 1917 г. при обстреле Кремля здание было повреждено, в начале 1918 г. собор был закрыт, а часть святынь из ризницы передана в музеи. В 1992 г. на праздник Благовещения Пресвятой Богородицы состоялось первое после длительного перерыва богослужение. В 2000 г. св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тейший патриарх Алексий II благословил здесь вступившего в должность президента Ро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сии в.В. Путина.</w:t>
      </w:r>
    </w:p>
    <w:p w:rsidR="006A0C62" w:rsidRPr="00B71511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 Благовещенском соборе сохранился один и</w:t>
      </w:r>
      <w:r w:rsidR="00B71511">
        <w:rPr>
          <w:rFonts w:ascii="Times New Roman" w:hAnsi="Times New Roman" w:cs="Times New Roman"/>
          <w:sz w:val="24"/>
          <w:szCs w:val="24"/>
          <w:lang w:eastAsia="ru-RU"/>
        </w:rPr>
        <w:t>з древнейших иконостасов России</w:t>
      </w:r>
      <w:r w:rsidR="00B71511" w:rsidRPr="00B71511">
        <w:rPr>
          <w:rFonts w:ascii="Times New Roman" w:hAnsi="Times New Roman" w:cs="Times New Roman"/>
          <w:sz w:val="24"/>
          <w:szCs w:val="24"/>
        </w:rPr>
        <w:t>. Изначал</w:t>
      </w:r>
      <w:r w:rsidR="00B71511" w:rsidRPr="00B71511">
        <w:rPr>
          <w:rFonts w:ascii="Times New Roman" w:hAnsi="Times New Roman" w:cs="Times New Roman"/>
          <w:sz w:val="24"/>
          <w:szCs w:val="24"/>
        </w:rPr>
        <w:t>ь</w:t>
      </w:r>
      <w:r w:rsidR="00B71511" w:rsidRPr="00B71511">
        <w:rPr>
          <w:rFonts w:ascii="Times New Roman" w:hAnsi="Times New Roman" w:cs="Times New Roman"/>
          <w:sz w:val="24"/>
          <w:szCs w:val="24"/>
        </w:rPr>
        <w:t xml:space="preserve">ный </w:t>
      </w:r>
      <w:hyperlink r:id="rId16" w:tooltip="Иконостас" w:history="1">
        <w:r w:rsidR="00B71511" w:rsidRPr="00B715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иконостас</w:t>
        </w:r>
      </w:hyperlink>
      <w:r w:rsidR="00B71511" w:rsidRPr="00B71511">
        <w:rPr>
          <w:rFonts w:ascii="Times New Roman" w:hAnsi="Times New Roman" w:cs="Times New Roman"/>
          <w:sz w:val="24"/>
          <w:szCs w:val="24"/>
        </w:rPr>
        <w:t xml:space="preserve"> собора содержал иконы, написанные в </w:t>
      </w:r>
      <w:hyperlink r:id="rId17" w:tooltip="1405 год" w:history="1">
        <w:r w:rsidR="00B71511" w:rsidRPr="00B715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1405 году</w:t>
        </w:r>
      </w:hyperlink>
      <w:r w:rsidR="00B71511" w:rsidRPr="00B7151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ooltip="Андрей Рублев" w:history="1">
        <w:r w:rsidR="00B71511" w:rsidRPr="00B715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Андреем Рублёвым</w:t>
        </w:r>
      </w:hyperlink>
      <w:r w:rsidR="00B71511" w:rsidRPr="00B7151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tooltip="Феофан Грек" w:history="1">
        <w:r w:rsidR="00B71511" w:rsidRPr="00B715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Фе</w:t>
        </w:r>
        <w:r w:rsidR="00B71511" w:rsidRPr="00B715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r w:rsidR="00B71511" w:rsidRPr="00B715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фаном Греком</w:t>
        </w:r>
      </w:hyperlink>
      <w:r w:rsidR="00B71511">
        <w:rPr>
          <w:rFonts w:ascii="Times New Roman" w:hAnsi="Times New Roman" w:cs="Times New Roman"/>
          <w:sz w:val="24"/>
          <w:szCs w:val="24"/>
        </w:rPr>
        <w:t>.</w:t>
      </w:r>
      <w:r w:rsidR="00B715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1511" w:rsidRPr="00B71511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B71511" w:rsidRPr="00B71511">
        <w:rPr>
          <w:rFonts w:ascii="Times New Roman" w:hAnsi="Times New Roman" w:cs="Times New Roman"/>
          <w:sz w:val="24"/>
          <w:szCs w:val="24"/>
        </w:rPr>
        <w:t xml:space="preserve">астично сохранилась роспись, сделанная в </w:t>
      </w:r>
      <w:hyperlink r:id="rId20" w:tooltip="1508 год" w:history="1">
        <w:r w:rsidR="00B71511" w:rsidRPr="00B715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1508 году</w:t>
        </w:r>
      </w:hyperlink>
      <w:r w:rsidR="00B71511" w:rsidRPr="00B71511">
        <w:rPr>
          <w:rFonts w:ascii="Times New Roman" w:hAnsi="Times New Roman" w:cs="Times New Roman"/>
          <w:sz w:val="24"/>
          <w:szCs w:val="24"/>
        </w:rPr>
        <w:t xml:space="preserve"> художником </w:t>
      </w:r>
      <w:hyperlink r:id="rId21" w:tooltip="Феодосий (иконописец) (страница отсутствует)" w:history="1">
        <w:r w:rsidR="00B71511" w:rsidRPr="00B715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Феодос</w:t>
        </w:r>
        <w:r w:rsidR="00B71511" w:rsidRPr="00B715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="00B71511" w:rsidRPr="00B715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ем</w:t>
        </w:r>
      </w:hyperlink>
      <w:r w:rsidR="00B71511" w:rsidRPr="00B71511">
        <w:rPr>
          <w:rFonts w:ascii="Times New Roman" w:hAnsi="Times New Roman" w:cs="Times New Roman"/>
          <w:sz w:val="24"/>
          <w:szCs w:val="24"/>
        </w:rPr>
        <w:t xml:space="preserve">, сыном </w:t>
      </w:r>
      <w:hyperlink r:id="rId22" w:tooltip="Дионисий (иконописец)" w:history="1">
        <w:r w:rsidR="00B71511" w:rsidRPr="00B715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Дионисия</w:t>
        </w:r>
      </w:hyperlink>
      <w:r w:rsidR="00B71511" w:rsidRPr="00B71511">
        <w:rPr>
          <w:rFonts w:ascii="Times New Roman" w:hAnsi="Times New Roman" w:cs="Times New Roman"/>
          <w:sz w:val="24"/>
          <w:szCs w:val="24"/>
        </w:rPr>
        <w:t>, «с братиею</w:t>
      </w:r>
      <w:r w:rsidR="00B71511">
        <w:rPr>
          <w:rFonts w:ascii="Times New Roman" w:hAnsi="Times New Roman" w:cs="Times New Roman"/>
          <w:sz w:val="24"/>
          <w:szCs w:val="24"/>
        </w:rPr>
        <w:t>».</w:t>
      </w:r>
      <w:r w:rsidR="00B71511" w:rsidRPr="00B715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A0C62" w:rsidRPr="00B71511" w:rsidRDefault="006A0C62" w:rsidP="000B2D4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511">
        <w:rPr>
          <w:rFonts w:ascii="Times New Roman" w:hAnsi="Times New Roman" w:cs="Times New Roman"/>
          <w:b/>
          <w:sz w:val="24"/>
          <w:szCs w:val="24"/>
          <w:lang w:eastAsia="ru-RU"/>
        </w:rPr>
        <w:t>Архангельский собор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Собор архистратига Михаила (5) находится в юго-восточной части Соборной площади и х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рошо виден со стороны Москвы-реки.</w:t>
      </w:r>
    </w:p>
    <w:p w:rsidR="006A0C62" w:rsidRPr="000B2D4C" w:rsidRDefault="00710150" w:rsidP="000B2D4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09825" cy="2971800"/>
            <wp:effectExtent l="19050" t="0" r="9525" b="0"/>
            <wp:docPr id="32" name="Рисунок 32" descr="C:\Users\Сергей\Pictures\1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Сергей\Pictures\16-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 1333 г., при Иване</w:t>
      </w: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алите, в Кремле впервые была воздвигнута каменная церковь во имя архангела Михаила. Нынешнее здание построено в 1505–1508 гг. зодчим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Алевизом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Новым. Главный престол освящен в честь архангела Михаила, приделы — в честь зачатия Иоанна Предтечи, мученика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Уара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и Покрова Пресвятой Богородицы. Пять глав Архангельского с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бора символизируют Спасителя и четырех евангелистов.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Со времен постройки в 1333 г. до конца XVIII в. собор был великокняжеской и царской ус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пальницей. Первым был похоронен здесь Иван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Калита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>. Всего же насчитывается 54 захорон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ния, из которых 52 находятся под плитами пола, а две раки стоят на полу. В соборе, кроме Ивана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Калиты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, покоятся великие князья и цари династии Рюриковичей: сын Ивана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Калиты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Гордый, Иван Грозный с сыновьями, Василий Шуйский; цари династии Романовых: Михаил Федорович, Алексей Михайлович, Федор Алексеевич и Иван Алексеевич.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При сносе Вознесенского монастыря в 1929–1930 гг. в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подклет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Архангельского собора были перенесены белокаменные гробы с останками цариц и великих княжон. 28 мая 1991 г., в день памяти святого царевича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Димитрия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>, перед ракой с его святыми мощами состоялось первое после долгого перерыва богослужение.</w:t>
      </w:r>
    </w:p>
    <w:p w:rsidR="006A0C62" w:rsidRPr="00B71511" w:rsidRDefault="006A0C62" w:rsidP="000B2D4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511">
        <w:rPr>
          <w:rFonts w:ascii="Times New Roman" w:hAnsi="Times New Roman" w:cs="Times New Roman"/>
          <w:b/>
          <w:sz w:val="24"/>
          <w:szCs w:val="24"/>
          <w:lang w:eastAsia="ru-RU"/>
        </w:rPr>
        <w:t>Храм Преподобног</w:t>
      </w:r>
      <w:proofErr w:type="gramStart"/>
      <w:r w:rsidRPr="00B71511">
        <w:rPr>
          <w:rFonts w:ascii="Times New Roman" w:hAnsi="Times New Roman" w:cs="Times New Roman"/>
          <w:b/>
          <w:sz w:val="24"/>
          <w:szCs w:val="24"/>
          <w:lang w:eastAsia="ru-RU"/>
        </w:rPr>
        <w:t>о Иоа</w:t>
      </w:r>
      <w:proofErr w:type="gramEnd"/>
      <w:r w:rsidRPr="00B715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нна </w:t>
      </w:r>
      <w:proofErr w:type="spellStart"/>
      <w:r w:rsidRPr="00B71511">
        <w:rPr>
          <w:rFonts w:ascii="Times New Roman" w:hAnsi="Times New Roman" w:cs="Times New Roman"/>
          <w:b/>
          <w:sz w:val="24"/>
          <w:szCs w:val="24"/>
          <w:lang w:eastAsia="ru-RU"/>
        </w:rPr>
        <w:t>Лествичника</w:t>
      </w:r>
      <w:proofErr w:type="spellEnd"/>
      <w:r w:rsidRPr="00B715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колокольней Ивана Великого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Первый каменный (из белого камня) храм с колокольней в честь преподобного Иоанна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Лес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вичника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(святого VI </w:t>
      </w: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построен по приказу Ивана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Калиты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в 1329 г. Его стали называть храмом «Иоанна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Лествичника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иже под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колоколы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Через 176 лет обветшавшая церковь была разобрана, а на этом месте в 1505–1508 гг. Боном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Фрязиным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был построен новый храм и высокая колокольня. Это двухъярусный столп с це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ковью Иоанна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Лествичника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в нижнем ярусе.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 1600 г. по велению царя Бориса Годунова колокольня была надстроена и завершена поз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лоченным куполом, поднявшимся на 81 метр. Надпись под куполом золотыми буквами по черному фону увековечила это событие: </w:t>
      </w: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«Изволением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Святыя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Троицы, повелением Великого Государя, Царя и Великого князя Бориса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Феодоровича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>, всея Руси самодержца и сына его благоверного Великого Государя Царевича и Великого князя Феодора Борисовича всея Руси храм совершен и позлащен во второе лето Государства их 108 года» — то есть в 7108 году от сотворения мира, или в 1600 году по Рождестве Христовом.</w:t>
      </w:r>
      <w:proofErr w:type="gramEnd"/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Борис Годунов приказал строить колокольню, чтобы дать работу стекавшемуся в Москву во время голода люду. Есть предположение, что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годуновская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надстройка осуществлена зодчим Федором Конем. По смерти Годунова надпись эта была залеплена, но по приказу Петра I вновь открыта.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 течение трех с половиной веков, до середины XX столетия, Иван Великий был самым в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соким сооружением Москвы (6). Он использовался и как дозорная башня — не идут ли к Москве неприятельские войска, не начинается ли где пожар. Существовал царский указ, во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прещавший строительство в России зданий, превышающих колокольню Ивана Великого. Но в 1707 г. этот указ был нарушен при возведении церкви Архангела Гавриила близ Чистых прудов, называемой также Меншиковой башней.</w:t>
      </w:r>
    </w:p>
    <w:p w:rsidR="006A0C62" w:rsidRPr="000B2D4C" w:rsidRDefault="00710150" w:rsidP="000B2D4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1825" cy="4114800"/>
            <wp:effectExtent l="19050" t="0" r="9525" b="0"/>
            <wp:docPr id="34" name="Рисунок 34" descr="C:\Users\Сергей\Pictures\1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Сергей\Pictures\17-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К колокольне примыкали две звонницы: Успенская и Филаретовская. В Филаретовской звоннице находится отдельный храм</w:t>
      </w: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в. Николая. В 1812 г. эта звонница была взорвана французами, но уже в 1814–1815 гг. ее восстановил архитектор И. Жилярди по проекту И. 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Еготова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и Л.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Руско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На колокольне было 34 колокола, самый большой — Успенский — весом четыре тысячи п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дов. К семидесятым годам XX века осталось 18 колоколов, в том числе и Успенский.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Вновь зазвонили колокола Ивановской звонницы на Пасху 1992 года.</w:t>
      </w:r>
    </w:p>
    <w:p w:rsidR="006A0C62" w:rsidRPr="000B2D4C" w:rsidRDefault="006A0C62" w:rsidP="000B2D4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 учен</w:t>
      </w:r>
      <w:r w:rsidRPr="00F26D4B">
        <w:rPr>
          <w:rFonts w:ascii="Times New Roman" w:hAnsi="Times New Roman" w:cs="Times New Roman"/>
          <w:i/>
          <w:iCs/>
          <w:sz w:val="28"/>
          <w:szCs w:val="28"/>
        </w:rPr>
        <w:t>ик:</w:t>
      </w:r>
      <w:r w:rsidRPr="00F26D4B">
        <w:rPr>
          <w:rFonts w:ascii="Times New Roman" w:hAnsi="Times New Roman" w:cs="Times New Roman"/>
          <w:sz w:val="28"/>
          <w:szCs w:val="28"/>
        </w:rPr>
        <w:t xml:space="preserve"> Вторая половина 15 – начало 16 века – наиболее важный этап в истории Московского Кремля. Москва становится столицей вновь образованного независимого государства, вступает в диплом</w:t>
      </w:r>
      <w:r w:rsidRPr="00F26D4B">
        <w:rPr>
          <w:rFonts w:ascii="Times New Roman" w:hAnsi="Times New Roman" w:cs="Times New Roman"/>
          <w:sz w:val="28"/>
          <w:szCs w:val="28"/>
        </w:rPr>
        <w:t>а</w:t>
      </w:r>
      <w:r w:rsidRPr="00F26D4B">
        <w:rPr>
          <w:rFonts w:ascii="Times New Roman" w:hAnsi="Times New Roman" w:cs="Times New Roman"/>
          <w:sz w:val="28"/>
          <w:szCs w:val="28"/>
        </w:rPr>
        <w:t>тические отношения со многими европейскими странами. И Кремль возводится как политический и культурный центр Руси. Московская держава блеском и богатством Кремля стремилась подчеркнуть</w:t>
      </w:r>
      <w:r>
        <w:rPr>
          <w:rFonts w:ascii="Times New Roman" w:hAnsi="Times New Roman" w:cs="Times New Roman"/>
          <w:sz w:val="28"/>
          <w:szCs w:val="28"/>
        </w:rPr>
        <w:t xml:space="preserve"> свое высокое положение в мире.</w:t>
      </w: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 w:rsidRPr="00F26D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2 учен</w:t>
      </w:r>
      <w:r w:rsidRPr="00F26D4B">
        <w:rPr>
          <w:rFonts w:ascii="Times New Roman" w:hAnsi="Times New Roman" w:cs="Times New Roman"/>
          <w:i/>
          <w:iCs/>
          <w:sz w:val="28"/>
          <w:szCs w:val="28"/>
        </w:rPr>
        <w:t>ик:</w:t>
      </w:r>
      <w:r w:rsidRPr="00F26D4B">
        <w:rPr>
          <w:rFonts w:ascii="Times New Roman" w:hAnsi="Times New Roman" w:cs="Times New Roman"/>
          <w:sz w:val="28"/>
          <w:szCs w:val="28"/>
        </w:rPr>
        <w:t xml:space="preserve"> Многие памятники Кремля связаны с именами великих кн</w:t>
      </w:r>
      <w:r w:rsidRPr="00F26D4B">
        <w:rPr>
          <w:rFonts w:ascii="Times New Roman" w:hAnsi="Times New Roman" w:cs="Times New Roman"/>
          <w:sz w:val="28"/>
          <w:szCs w:val="28"/>
        </w:rPr>
        <w:t>я</w:t>
      </w:r>
      <w:r w:rsidRPr="00F26D4B">
        <w:rPr>
          <w:rFonts w:ascii="Times New Roman" w:hAnsi="Times New Roman" w:cs="Times New Roman"/>
          <w:sz w:val="28"/>
          <w:szCs w:val="28"/>
        </w:rPr>
        <w:t>зей, царей, духовных лиц. И это верно. И все же подлинным создат</w:t>
      </w:r>
      <w:r w:rsidRPr="00F26D4B">
        <w:rPr>
          <w:rFonts w:ascii="Times New Roman" w:hAnsi="Times New Roman" w:cs="Times New Roman"/>
          <w:sz w:val="28"/>
          <w:szCs w:val="28"/>
        </w:rPr>
        <w:t>е</w:t>
      </w:r>
      <w:r w:rsidRPr="00F26D4B">
        <w:rPr>
          <w:rFonts w:ascii="Times New Roman" w:hAnsi="Times New Roman" w:cs="Times New Roman"/>
          <w:sz w:val="28"/>
          <w:szCs w:val="28"/>
        </w:rPr>
        <w:t>лем художественных ценностей Кремля был народ: простые каме</w:t>
      </w:r>
      <w:r w:rsidRPr="00F26D4B">
        <w:rPr>
          <w:rFonts w:ascii="Times New Roman" w:hAnsi="Times New Roman" w:cs="Times New Roman"/>
          <w:sz w:val="28"/>
          <w:szCs w:val="28"/>
        </w:rPr>
        <w:t>н</w:t>
      </w:r>
      <w:r w:rsidRPr="00F26D4B">
        <w:rPr>
          <w:rFonts w:ascii="Times New Roman" w:hAnsi="Times New Roman" w:cs="Times New Roman"/>
          <w:sz w:val="28"/>
          <w:szCs w:val="28"/>
        </w:rPr>
        <w:t>щики, плотники, ремесленники, живописцы. Ведь это они построили и у</w:t>
      </w:r>
      <w:r>
        <w:rPr>
          <w:rFonts w:ascii="Times New Roman" w:hAnsi="Times New Roman" w:cs="Times New Roman"/>
          <w:sz w:val="28"/>
          <w:szCs w:val="28"/>
        </w:rPr>
        <w:t>красили дворцы, соборы, терема.</w:t>
      </w: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 w:rsidRPr="00F26D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3 учен</w:t>
      </w:r>
      <w:r w:rsidRPr="00F26D4B">
        <w:rPr>
          <w:rFonts w:ascii="Times New Roman" w:hAnsi="Times New Roman" w:cs="Times New Roman"/>
          <w:i/>
          <w:iCs/>
          <w:sz w:val="28"/>
          <w:szCs w:val="28"/>
        </w:rPr>
        <w:t>ик:</w:t>
      </w:r>
      <w:r w:rsidRPr="00F26D4B">
        <w:rPr>
          <w:rFonts w:ascii="Times New Roman" w:hAnsi="Times New Roman" w:cs="Times New Roman"/>
          <w:sz w:val="28"/>
          <w:szCs w:val="28"/>
        </w:rPr>
        <w:t xml:space="preserve"> При великом князе Иване </w:t>
      </w:r>
      <w:proofErr w:type="gramStart"/>
      <w:r w:rsidRPr="00F26D4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26D4B">
        <w:rPr>
          <w:rFonts w:ascii="Times New Roman" w:hAnsi="Times New Roman" w:cs="Times New Roman"/>
          <w:sz w:val="28"/>
          <w:szCs w:val="28"/>
        </w:rPr>
        <w:t xml:space="preserve"> (1462-1505) в Москву пригл</w:t>
      </w:r>
      <w:r w:rsidRPr="00F26D4B">
        <w:rPr>
          <w:rFonts w:ascii="Times New Roman" w:hAnsi="Times New Roman" w:cs="Times New Roman"/>
          <w:sz w:val="28"/>
          <w:szCs w:val="28"/>
        </w:rPr>
        <w:t>а</w:t>
      </w:r>
      <w:r w:rsidRPr="00F26D4B">
        <w:rPr>
          <w:rFonts w:ascii="Times New Roman" w:hAnsi="Times New Roman" w:cs="Times New Roman"/>
          <w:sz w:val="28"/>
          <w:szCs w:val="28"/>
        </w:rPr>
        <w:t>шаются лучшие мастера «со всея Руси» и из Италии, известные как лучшие архитекторы Европы. Итальянцы обучали русских мастеров самой передовой строительной технике, но при этом учитывали до</w:t>
      </w:r>
      <w:r w:rsidRPr="00F26D4B">
        <w:rPr>
          <w:rFonts w:ascii="Times New Roman" w:hAnsi="Times New Roman" w:cs="Times New Roman"/>
          <w:sz w:val="28"/>
          <w:szCs w:val="28"/>
        </w:rPr>
        <w:t>с</w:t>
      </w:r>
      <w:r w:rsidRPr="00F26D4B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жения древнерусского зодчества.</w:t>
      </w: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380727" w:rsidRPr="00F26D4B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 w:rsidRPr="00F26D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4 учен</w:t>
      </w:r>
      <w:r w:rsidRPr="00F26D4B">
        <w:rPr>
          <w:rFonts w:ascii="Times New Roman" w:hAnsi="Times New Roman" w:cs="Times New Roman"/>
          <w:i/>
          <w:iCs/>
          <w:sz w:val="28"/>
          <w:szCs w:val="28"/>
        </w:rPr>
        <w:t>ик:</w:t>
      </w:r>
      <w:r w:rsidRPr="00F26D4B">
        <w:rPr>
          <w:rFonts w:ascii="Times New Roman" w:hAnsi="Times New Roman" w:cs="Times New Roman"/>
          <w:sz w:val="28"/>
          <w:szCs w:val="28"/>
        </w:rPr>
        <w:t xml:space="preserve"> В конце 15 – начале 16 века на Соборной площади – самой высокой точке </w:t>
      </w:r>
      <w:proofErr w:type="spellStart"/>
      <w:r w:rsidRPr="00F26D4B">
        <w:rPr>
          <w:rFonts w:ascii="Times New Roman" w:hAnsi="Times New Roman" w:cs="Times New Roman"/>
          <w:sz w:val="28"/>
          <w:szCs w:val="28"/>
        </w:rPr>
        <w:t>Боровицкого</w:t>
      </w:r>
      <w:proofErr w:type="spellEnd"/>
      <w:r w:rsidRPr="00F26D4B">
        <w:rPr>
          <w:rFonts w:ascii="Times New Roman" w:hAnsi="Times New Roman" w:cs="Times New Roman"/>
          <w:sz w:val="28"/>
          <w:szCs w:val="28"/>
        </w:rPr>
        <w:t xml:space="preserve"> холма – на месте разобранных ветхих храмов были построены новые соборы: Успенский, Архангельский, Благовещенский, церковь </w:t>
      </w:r>
      <w:proofErr w:type="spellStart"/>
      <w:r w:rsidRPr="00F26D4B">
        <w:rPr>
          <w:rFonts w:ascii="Times New Roman" w:hAnsi="Times New Roman" w:cs="Times New Roman"/>
          <w:sz w:val="28"/>
          <w:szCs w:val="28"/>
        </w:rPr>
        <w:t>Ризоположения</w:t>
      </w:r>
      <w:proofErr w:type="spellEnd"/>
      <w:r w:rsidRPr="00F26D4B">
        <w:rPr>
          <w:rFonts w:ascii="Times New Roman" w:hAnsi="Times New Roman" w:cs="Times New Roman"/>
          <w:sz w:val="28"/>
          <w:szCs w:val="28"/>
        </w:rPr>
        <w:t>. Этот несравненный арх</w:t>
      </w:r>
      <w:r w:rsidRPr="00F26D4B">
        <w:rPr>
          <w:rFonts w:ascii="Times New Roman" w:hAnsi="Times New Roman" w:cs="Times New Roman"/>
          <w:sz w:val="28"/>
          <w:szCs w:val="28"/>
        </w:rPr>
        <w:t>и</w:t>
      </w:r>
      <w:r w:rsidRPr="00F26D4B">
        <w:rPr>
          <w:rFonts w:ascii="Times New Roman" w:hAnsi="Times New Roman" w:cs="Times New Roman"/>
          <w:sz w:val="28"/>
          <w:szCs w:val="28"/>
        </w:rPr>
        <w:t>тектурный ансамбль – памятник силе и славе русского народа.</w:t>
      </w: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04"/>
        <w:gridCol w:w="4952"/>
        <w:gridCol w:w="2398"/>
      </w:tblGrid>
      <w:tr w:rsidR="00380727" w:rsidRPr="00380727" w:rsidTr="00380727">
        <w:tc>
          <w:tcPr>
            <w:tcW w:w="1951" w:type="dxa"/>
          </w:tcPr>
          <w:p w:rsidR="00380727" w:rsidRPr="00380727" w:rsidRDefault="00380727" w:rsidP="0038072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Ход работы</w:t>
            </w:r>
          </w:p>
        </w:tc>
        <w:tc>
          <w:tcPr>
            <w:tcW w:w="5245" w:type="dxa"/>
          </w:tcPr>
          <w:p w:rsidR="00380727" w:rsidRPr="00380727" w:rsidRDefault="00380727" w:rsidP="0038072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Описание</w:t>
            </w:r>
          </w:p>
        </w:tc>
        <w:tc>
          <w:tcPr>
            <w:tcW w:w="2410" w:type="dxa"/>
          </w:tcPr>
          <w:p w:rsidR="00380727" w:rsidRPr="00380727" w:rsidRDefault="00380727" w:rsidP="0038072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 xml:space="preserve">Примечания, </w:t>
            </w:r>
          </w:p>
          <w:p w:rsidR="00380727" w:rsidRPr="00380727" w:rsidRDefault="00380727" w:rsidP="0038072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 xml:space="preserve">иллюстрации </w:t>
            </w:r>
          </w:p>
        </w:tc>
      </w:tr>
      <w:tr w:rsidR="00380727" w:rsidRPr="00380727" w:rsidTr="00380727">
        <w:tc>
          <w:tcPr>
            <w:tcW w:w="1951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Название с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 xml:space="preserve">бора </w:t>
            </w:r>
          </w:p>
        </w:tc>
        <w:tc>
          <w:tcPr>
            <w:tcW w:w="5245" w:type="dxa"/>
          </w:tcPr>
          <w:p w:rsid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10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80727" w:rsidRPr="00380727" w:rsidTr="00380727">
        <w:tc>
          <w:tcPr>
            <w:tcW w:w="1951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Дата основ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ния и после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 xml:space="preserve">няя постройка. </w:t>
            </w:r>
          </w:p>
        </w:tc>
        <w:tc>
          <w:tcPr>
            <w:tcW w:w="5245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10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80727" w:rsidRPr="00380727" w:rsidTr="00380727">
        <w:tc>
          <w:tcPr>
            <w:tcW w:w="1951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Архитектор и при ком пр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 xml:space="preserve">исходило строительство. </w:t>
            </w:r>
          </w:p>
        </w:tc>
        <w:tc>
          <w:tcPr>
            <w:tcW w:w="5245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10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80727" w:rsidRPr="00380727" w:rsidTr="00380727">
        <w:tc>
          <w:tcPr>
            <w:tcW w:w="1951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Стиль, арх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тектурная форма храма.</w:t>
            </w:r>
          </w:p>
        </w:tc>
        <w:tc>
          <w:tcPr>
            <w:tcW w:w="5245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10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80727" w:rsidRPr="00380727" w:rsidTr="00380727">
        <w:tc>
          <w:tcPr>
            <w:tcW w:w="1951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Историческая роль собора.</w:t>
            </w:r>
          </w:p>
        </w:tc>
        <w:tc>
          <w:tcPr>
            <w:tcW w:w="5245" w:type="dxa"/>
          </w:tcPr>
          <w:p w:rsid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10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80727" w:rsidRPr="00380727" w:rsidTr="00380727">
        <w:tc>
          <w:tcPr>
            <w:tcW w:w="1951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Современное значение и с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 xml:space="preserve">стояние. </w:t>
            </w:r>
          </w:p>
        </w:tc>
        <w:tc>
          <w:tcPr>
            <w:tcW w:w="5245" w:type="dxa"/>
          </w:tcPr>
          <w:p w:rsid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10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80727" w:rsidRPr="00380727" w:rsidTr="00380727">
        <w:tc>
          <w:tcPr>
            <w:tcW w:w="1951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 xml:space="preserve">Интересные исторические </w:t>
            </w:r>
            <w:proofErr w:type="gramStart"/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факты о соб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ре</w:t>
            </w:r>
            <w:proofErr w:type="gramEnd"/>
            <w:r w:rsidRPr="00380727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</w:tc>
        <w:tc>
          <w:tcPr>
            <w:tcW w:w="5245" w:type="dxa"/>
          </w:tcPr>
          <w:p w:rsid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10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380727" w:rsidRPr="00B71511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80727" w:rsidRPr="00B71511" w:rsidSect="000E77DD">
      <w:footerReference w:type="default" r:id="rId25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55" w:rsidRDefault="00183855" w:rsidP="00DA6B2F">
      <w:r>
        <w:separator/>
      </w:r>
    </w:p>
  </w:endnote>
  <w:endnote w:type="continuationSeparator" w:id="0">
    <w:p w:rsidR="00183855" w:rsidRDefault="00183855" w:rsidP="00DA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82826"/>
    </w:sdtPr>
    <w:sdtContent>
      <w:p w:rsidR="00C0242A" w:rsidRDefault="004424FB">
        <w:pPr>
          <w:pStyle w:val="ad"/>
        </w:pPr>
        <w:fldSimple w:instr=" PAGE   \* MERGEFORMAT ">
          <w:r w:rsidR="00C86630">
            <w:rPr>
              <w:noProof/>
            </w:rPr>
            <w:t>8</w:t>
          </w:r>
        </w:fldSimple>
      </w:p>
    </w:sdtContent>
  </w:sdt>
  <w:p w:rsidR="00C0242A" w:rsidRDefault="00C0242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55" w:rsidRDefault="00183855" w:rsidP="00DA6B2F">
      <w:r>
        <w:separator/>
      </w:r>
    </w:p>
  </w:footnote>
  <w:footnote w:type="continuationSeparator" w:id="0">
    <w:p w:rsidR="00183855" w:rsidRDefault="00183855" w:rsidP="00DA6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520"/>
    <w:multiLevelType w:val="hybridMultilevel"/>
    <w:tmpl w:val="58449E2E"/>
    <w:lvl w:ilvl="0" w:tplc="F7B80F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4C7680"/>
    <w:multiLevelType w:val="hybridMultilevel"/>
    <w:tmpl w:val="9F424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65602"/>
    <w:multiLevelType w:val="hybridMultilevel"/>
    <w:tmpl w:val="8424F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B3863"/>
    <w:multiLevelType w:val="hybridMultilevel"/>
    <w:tmpl w:val="F7EE0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37A75"/>
    <w:multiLevelType w:val="hybridMultilevel"/>
    <w:tmpl w:val="58A05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0050A"/>
    <w:multiLevelType w:val="hybridMultilevel"/>
    <w:tmpl w:val="09E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9717D"/>
    <w:multiLevelType w:val="hybridMultilevel"/>
    <w:tmpl w:val="1FCE6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165D76"/>
    <w:multiLevelType w:val="hybridMultilevel"/>
    <w:tmpl w:val="8BB882AC"/>
    <w:lvl w:ilvl="0" w:tplc="9D22C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A7E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26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2D2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4A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A44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836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45E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435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4B7E1D"/>
    <w:multiLevelType w:val="hybridMultilevel"/>
    <w:tmpl w:val="F8B268D6"/>
    <w:lvl w:ilvl="0" w:tplc="DD92C9B0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0E80FC0"/>
    <w:multiLevelType w:val="hybridMultilevel"/>
    <w:tmpl w:val="B96E5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F67C1"/>
    <w:multiLevelType w:val="hybridMultilevel"/>
    <w:tmpl w:val="608C6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1C4D96"/>
    <w:multiLevelType w:val="hybridMultilevel"/>
    <w:tmpl w:val="6A12C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C6388D"/>
    <w:multiLevelType w:val="hybridMultilevel"/>
    <w:tmpl w:val="5F8E6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EC10D7"/>
    <w:multiLevelType w:val="hybridMultilevel"/>
    <w:tmpl w:val="77B83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724FC8"/>
    <w:multiLevelType w:val="hybridMultilevel"/>
    <w:tmpl w:val="3CC267C8"/>
    <w:lvl w:ilvl="0" w:tplc="9EE2DE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E5C71C0"/>
    <w:multiLevelType w:val="hybridMultilevel"/>
    <w:tmpl w:val="5C4C5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966571"/>
    <w:multiLevelType w:val="hybridMultilevel"/>
    <w:tmpl w:val="DA069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16"/>
  </w:num>
  <w:num w:numId="9">
    <w:abstractNumId w:val="15"/>
  </w:num>
  <w:num w:numId="10">
    <w:abstractNumId w:val="12"/>
  </w:num>
  <w:num w:numId="11">
    <w:abstractNumId w:val="4"/>
  </w:num>
  <w:num w:numId="12">
    <w:abstractNumId w:val="2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7DD"/>
    <w:rsid w:val="00016C57"/>
    <w:rsid w:val="00024A43"/>
    <w:rsid w:val="000304E0"/>
    <w:rsid w:val="000833B7"/>
    <w:rsid w:val="00083A83"/>
    <w:rsid w:val="00092AC7"/>
    <w:rsid w:val="000975F9"/>
    <w:rsid w:val="0009760A"/>
    <w:rsid w:val="000A4DFD"/>
    <w:rsid w:val="000B2D4C"/>
    <w:rsid w:val="000D2908"/>
    <w:rsid w:val="000E77DD"/>
    <w:rsid w:val="0011619A"/>
    <w:rsid w:val="001442FF"/>
    <w:rsid w:val="001528A1"/>
    <w:rsid w:val="00183855"/>
    <w:rsid w:val="001F51B9"/>
    <w:rsid w:val="001F76DD"/>
    <w:rsid w:val="00220723"/>
    <w:rsid w:val="00262C8A"/>
    <w:rsid w:val="00274593"/>
    <w:rsid w:val="002951BC"/>
    <w:rsid w:val="002A08EF"/>
    <w:rsid w:val="002B78BD"/>
    <w:rsid w:val="002D1589"/>
    <w:rsid w:val="002F4890"/>
    <w:rsid w:val="0033071C"/>
    <w:rsid w:val="00380727"/>
    <w:rsid w:val="00386CA9"/>
    <w:rsid w:val="003C5AA8"/>
    <w:rsid w:val="003F3F6E"/>
    <w:rsid w:val="00413BEE"/>
    <w:rsid w:val="004424FB"/>
    <w:rsid w:val="0046189C"/>
    <w:rsid w:val="00466596"/>
    <w:rsid w:val="004F78FE"/>
    <w:rsid w:val="005056E2"/>
    <w:rsid w:val="005408C1"/>
    <w:rsid w:val="0059390B"/>
    <w:rsid w:val="005B373A"/>
    <w:rsid w:val="005E3669"/>
    <w:rsid w:val="005E4FDA"/>
    <w:rsid w:val="005F541E"/>
    <w:rsid w:val="006179EB"/>
    <w:rsid w:val="00620AB6"/>
    <w:rsid w:val="00682C60"/>
    <w:rsid w:val="00686758"/>
    <w:rsid w:val="006A0C62"/>
    <w:rsid w:val="006D5FEB"/>
    <w:rsid w:val="00710150"/>
    <w:rsid w:val="0072398F"/>
    <w:rsid w:val="0072737C"/>
    <w:rsid w:val="007619CC"/>
    <w:rsid w:val="007B7492"/>
    <w:rsid w:val="00884739"/>
    <w:rsid w:val="008C6015"/>
    <w:rsid w:val="008F07CE"/>
    <w:rsid w:val="008F1549"/>
    <w:rsid w:val="009315D0"/>
    <w:rsid w:val="00943845"/>
    <w:rsid w:val="00964A4A"/>
    <w:rsid w:val="00971E1E"/>
    <w:rsid w:val="0097214B"/>
    <w:rsid w:val="0098203E"/>
    <w:rsid w:val="009A7020"/>
    <w:rsid w:val="00A128D7"/>
    <w:rsid w:val="00A338CC"/>
    <w:rsid w:val="00A372C0"/>
    <w:rsid w:val="00A468F0"/>
    <w:rsid w:val="00A82172"/>
    <w:rsid w:val="00AB0D36"/>
    <w:rsid w:val="00AB6AE7"/>
    <w:rsid w:val="00AC1E81"/>
    <w:rsid w:val="00B23F38"/>
    <w:rsid w:val="00B27119"/>
    <w:rsid w:val="00B71511"/>
    <w:rsid w:val="00B912F1"/>
    <w:rsid w:val="00BD1C5C"/>
    <w:rsid w:val="00BE67B3"/>
    <w:rsid w:val="00C0242A"/>
    <w:rsid w:val="00C03B60"/>
    <w:rsid w:val="00C60C54"/>
    <w:rsid w:val="00C86630"/>
    <w:rsid w:val="00CE0A7D"/>
    <w:rsid w:val="00D66CF7"/>
    <w:rsid w:val="00DA6B2F"/>
    <w:rsid w:val="00DB4392"/>
    <w:rsid w:val="00DF3F04"/>
    <w:rsid w:val="00E34B52"/>
    <w:rsid w:val="00E83FB0"/>
    <w:rsid w:val="00E95E5F"/>
    <w:rsid w:val="00EB593E"/>
    <w:rsid w:val="00EC79F2"/>
    <w:rsid w:val="00F17D14"/>
    <w:rsid w:val="00F26D4B"/>
    <w:rsid w:val="00F65F94"/>
    <w:rsid w:val="00F7228F"/>
    <w:rsid w:val="00F96AB9"/>
    <w:rsid w:val="00FE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A0C6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7DD"/>
    <w:pPr>
      <w:spacing w:after="0" w:line="240" w:lineRule="auto"/>
    </w:pPr>
  </w:style>
  <w:style w:type="table" w:styleId="a4">
    <w:name w:val="Table Grid"/>
    <w:basedOn w:val="a1"/>
    <w:uiPriority w:val="59"/>
    <w:rsid w:val="009A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6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A0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A0C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0C62"/>
    <w:rPr>
      <w:b/>
      <w:bCs/>
    </w:rPr>
  </w:style>
  <w:style w:type="character" w:customStyle="1" w:styleId="apple-converted-space">
    <w:name w:val="apple-converted-space"/>
    <w:basedOn w:val="a0"/>
    <w:rsid w:val="006A0C62"/>
  </w:style>
  <w:style w:type="paragraph" w:styleId="a7">
    <w:name w:val="Balloon Text"/>
    <w:basedOn w:val="a"/>
    <w:link w:val="a8"/>
    <w:uiPriority w:val="99"/>
    <w:semiHidden/>
    <w:unhideWhenUsed/>
    <w:rsid w:val="006A0C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C6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D29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B439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A6B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A6B2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6B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B2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528A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.ru/ru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ru.wikipedia.org/wiki/%D0%90%D0%BD%D0%B4%D1%80%D0%B5%D0%B9_%D0%A0%D1%83%D0%B1%D0%BB%D0%B5%D0%B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/index.php?title=%D0%A4%D0%B5%D0%BE%D0%B4%D0%BE%D1%81%D0%B8%D0%B9_%28%D0%B8%D0%BA%D0%BE%D0%BD%D0%BE%D0%BF%D0%B8%D1%81%D0%B5%D1%86%29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ru.wikipedia.org/wiki/1405_%D0%B3%D0%BE%D0%B4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8%D0%BA%D0%BE%D0%BD%D0%BE%D1%81%D1%82%D0%B0%D1%81" TargetMode="External"/><Relationship Id="rId20" Type="http://schemas.openxmlformats.org/officeDocument/2006/relationships/hyperlink" Target="http://ru.wikipedia.org/wiki/1508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6.jpeg"/><Relationship Id="rId10" Type="http://schemas.openxmlformats.org/officeDocument/2006/relationships/hyperlink" Target="http://rusmystery.ru/xramy-i-sobory-moskovskogo-kremlya/" TargetMode="External"/><Relationship Id="rId19" Type="http://schemas.openxmlformats.org/officeDocument/2006/relationships/hyperlink" Target="http://ru.wikipedia.org/wiki/%D0%A4%D0%B5%D0%BE%D1%84%D0%B0%D0%BD_%D0%93%D1%80%D0%B5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sumption-cathedral.kreml.ru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ru.wikipedia.org/wiki/%D0%94%D0%B8%D0%BE%D0%BD%D0%B8%D1%81%D0%B8%D0%B9_%28%D0%B8%D0%BA%D0%BE%D0%BD%D0%BE%D0%BF%D0%B8%D1%81%D0%B5%D1%86%2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CE222-08B4-47A2-A783-B8977ECD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dcterms:created xsi:type="dcterms:W3CDTF">2013-11-27T04:32:00Z</dcterms:created>
  <dcterms:modified xsi:type="dcterms:W3CDTF">2015-10-19T20:56:00Z</dcterms:modified>
</cp:coreProperties>
</file>