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19" w:rsidRDefault="00090719" w:rsidP="002B03C2">
      <w:pPr>
        <w:shd w:val="clear" w:color="auto" w:fill="FFFFFF"/>
        <w:spacing w:before="120" w:after="120" w:line="360" w:lineRule="auto"/>
        <w:jc w:val="center"/>
        <w:outlineLvl w:val="2"/>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t>Методические рекомендации</w:t>
      </w:r>
    </w:p>
    <w:p w:rsidR="00680334" w:rsidRPr="002B03C2" w:rsidRDefault="00680334" w:rsidP="002B03C2">
      <w:pPr>
        <w:shd w:val="clear" w:color="auto" w:fill="FFFFFF"/>
        <w:spacing w:before="120" w:after="120" w:line="360" w:lineRule="auto"/>
        <w:jc w:val="center"/>
        <w:outlineLvl w:val="2"/>
        <w:rPr>
          <w:rFonts w:ascii="Times New Roman" w:eastAsia="Times New Roman" w:hAnsi="Times New Roman" w:cs="Times New Roman"/>
          <w:b/>
          <w:bCs/>
          <w:color w:val="002060"/>
          <w:sz w:val="28"/>
          <w:szCs w:val="28"/>
          <w:lang w:eastAsia="ru-RU"/>
        </w:rPr>
      </w:pPr>
      <w:r w:rsidRPr="002B03C2">
        <w:rPr>
          <w:rFonts w:ascii="Times New Roman" w:eastAsia="Times New Roman" w:hAnsi="Times New Roman" w:cs="Times New Roman"/>
          <w:b/>
          <w:bCs/>
          <w:color w:val="002060"/>
          <w:sz w:val="28"/>
          <w:szCs w:val="28"/>
          <w:lang w:eastAsia="ru-RU"/>
        </w:rPr>
        <w:t>ИННОВАЦИО</w:t>
      </w:r>
      <w:r w:rsidR="002B03C2" w:rsidRPr="002B03C2">
        <w:rPr>
          <w:rFonts w:ascii="Times New Roman" w:eastAsia="Times New Roman" w:hAnsi="Times New Roman" w:cs="Times New Roman"/>
          <w:b/>
          <w:bCs/>
          <w:color w:val="002060"/>
          <w:sz w:val="28"/>
          <w:szCs w:val="28"/>
          <w:lang w:eastAsia="ru-RU"/>
        </w:rPr>
        <w:t>ННАЯ ДЕЯТЕЛЬНОСТЬ</w:t>
      </w:r>
      <w:r w:rsidRPr="002B03C2">
        <w:rPr>
          <w:rFonts w:ascii="Times New Roman" w:eastAsia="Times New Roman" w:hAnsi="Times New Roman" w:cs="Times New Roman"/>
          <w:b/>
          <w:bCs/>
          <w:color w:val="002060"/>
          <w:sz w:val="28"/>
          <w:szCs w:val="28"/>
          <w:lang w:eastAsia="ru-RU"/>
        </w:rPr>
        <w:t> В МЕТОДИЧЕСКОЙ РАБОТЕ</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Возникновение и развертывание социально-образовательных инициатив, вызванных стремлением модернизировать образовательную реальность, требует преобразований в организации и сод</w:t>
      </w:r>
      <w:r>
        <w:rPr>
          <w:rFonts w:ascii="Times New Roman" w:eastAsia="Times New Roman" w:hAnsi="Times New Roman" w:cs="Times New Roman"/>
          <w:color w:val="002060"/>
          <w:sz w:val="28"/>
          <w:szCs w:val="28"/>
          <w:lang w:eastAsia="ru-RU"/>
        </w:rPr>
        <w:t>ержании методического и научно-</w:t>
      </w:r>
      <w:r w:rsidR="00680334" w:rsidRPr="002B03C2">
        <w:rPr>
          <w:rFonts w:ascii="Times New Roman" w:eastAsia="Times New Roman" w:hAnsi="Times New Roman" w:cs="Times New Roman"/>
          <w:color w:val="002060"/>
          <w:sz w:val="28"/>
          <w:szCs w:val="28"/>
          <w:lang w:eastAsia="ru-RU"/>
        </w:rPr>
        <w:t>методического обеспечения функционирования образовательной системы на всех ее уровнях.</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Модернизация российского образования требует создания и развития различных форм повышения профессиональной компетентности педагогических работников  ОУ. Это влечет за собой модернизацию системы методической работы, призванной обеспечить непрерывность образования педагогов  ОУ.</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Таким образом, методическая работа – это составная часть профессиональн</w:t>
      </w:r>
      <w:proofErr w:type="gramStart"/>
      <w:r w:rsidR="00680334" w:rsidRPr="002B03C2">
        <w:rPr>
          <w:rFonts w:ascii="Times New Roman" w:eastAsia="Times New Roman" w:hAnsi="Times New Roman" w:cs="Times New Roman"/>
          <w:color w:val="002060"/>
          <w:sz w:val="28"/>
          <w:szCs w:val="28"/>
          <w:lang w:eastAsia="ru-RU"/>
        </w:rPr>
        <w:t>о-</w:t>
      </w:r>
      <w:proofErr w:type="gramEnd"/>
      <w:r w:rsidR="00680334" w:rsidRPr="002B03C2">
        <w:rPr>
          <w:rFonts w:ascii="Times New Roman" w:eastAsia="Times New Roman" w:hAnsi="Times New Roman" w:cs="Times New Roman"/>
          <w:color w:val="002060"/>
          <w:sz w:val="28"/>
          <w:szCs w:val="28"/>
          <w:lang w:eastAsia="ru-RU"/>
        </w:rPr>
        <w:t xml:space="preserve"> педагогической (управленческой) деятельности, в рамках которой создаются теоретические продукты, обеспечивающие педагогические или управленческие действия.</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Говоря о модернизации школьного образования, мы имеем в виду процессы инноватики, вошедшие в жизнь каждого ОУ.</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xml:space="preserve">Поэтому, необходимо определить понятие «инновационная методическая работа», которое бы в полной мере отвечало требованиям </w:t>
      </w:r>
      <w:proofErr w:type="gramStart"/>
      <w:r w:rsidR="00680334" w:rsidRPr="002B03C2">
        <w:rPr>
          <w:rFonts w:ascii="Times New Roman" w:eastAsia="Times New Roman" w:hAnsi="Times New Roman" w:cs="Times New Roman"/>
          <w:color w:val="002060"/>
          <w:sz w:val="28"/>
          <w:szCs w:val="28"/>
          <w:lang w:eastAsia="ru-RU"/>
        </w:rPr>
        <w:t>инновационного</w:t>
      </w:r>
      <w:proofErr w:type="gramEnd"/>
      <w:r w:rsidR="00680334" w:rsidRPr="002B03C2">
        <w:rPr>
          <w:rFonts w:ascii="Times New Roman" w:eastAsia="Times New Roman" w:hAnsi="Times New Roman" w:cs="Times New Roman"/>
          <w:color w:val="002060"/>
          <w:sz w:val="28"/>
          <w:szCs w:val="28"/>
          <w:lang w:eastAsia="ru-RU"/>
        </w:rPr>
        <w:t xml:space="preserve"> ОУ, было адекватным тем инновационным процессам, которые происходят в школьных образовательных учреждениях.</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Итак, инновационная методическая работа</w:t>
      </w: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это система управленческих мер, ориентированная на создание или освоение новых (инновационных) способов профессионально - педагогической деятельности.</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Методическая работа - составная часть профессионально</w:t>
      </w: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педагогической деятельности, в рамках которой создаются теоретические продукты, обеспечивающие педагогические или управленческие действия.</w:t>
      </w:r>
    </w:p>
    <w:p w:rsidR="00680334" w:rsidRPr="002B03C2" w:rsidRDefault="00735713"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 xml:space="preserve">    </w:t>
      </w:r>
      <w:r w:rsidR="00680334" w:rsidRPr="002B03C2">
        <w:rPr>
          <w:rFonts w:ascii="Times New Roman" w:eastAsia="Times New Roman" w:hAnsi="Times New Roman" w:cs="Times New Roman"/>
          <w:color w:val="002060"/>
          <w:sz w:val="28"/>
          <w:szCs w:val="28"/>
          <w:lang w:eastAsia="ru-RU"/>
        </w:rPr>
        <w:t>В рамках методической работы решаются следующие основные задачи: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-подбор, расстановка и оценка кадров, постановка задач перед непосредственными участниками методической работы;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-анализ и регулирование социально</w:t>
      </w:r>
      <w:r w:rsidR="002B03C2">
        <w:rPr>
          <w:rFonts w:ascii="Times New Roman" w:eastAsia="Times New Roman" w:hAnsi="Times New Roman" w:cs="Times New Roman"/>
          <w:color w:val="002060"/>
          <w:sz w:val="28"/>
          <w:szCs w:val="28"/>
          <w:lang w:eastAsia="ru-RU"/>
        </w:rPr>
        <w:t xml:space="preserve"> </w:t>
      </w:r>
      <w:r w:rsidRPr="002B03C2">
        <w:rPr>
          <w:rFonts w:ascii="Times New Roman" w:eastAsia="Times New Roman" w:hAnsi="Times New Roman" w:cs="Times New Roman"/>
          <w:color w:val="002060"/>
          <w:sz w:val="28"/>
          <w:szCs w:val="28"/>
          <w:lang w:eastAsia="ru-RU"/>
        </w:rPr>
        <w:t>- психологического климата в педагогическом коллективе;</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-стимулирование продуктивной деятельности каждого педагога и их саморазвития;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-создание условий для профессионального роста педагогов;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-повышение качества образовательного процесса.</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roofErr w:type="gramStart"/>
      <w:r w:rsidR="00680334" w:rsidRPr="002B03C2">
        <w:rPr>
          <w:rFonts w:ascii="Times New Roman" w:eastAsia="Times New Roman" w:hAnsi="Times New Roman" w:cs="Times New Roman"/>
          <w:color w:val="002060"/>
          <w:sz w:val="28"/>
          <w:szCs w:val="28"/>
          <w:lang w:eastAsia="ru-RU"/>
        </w:rPr>
        <w:t>При построении методической работы в инновационном ОУ ставятся следующие цели:</w:t>
      </w:r>
      <w:proofErr w:type="gramEnd"/>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а) определение состояния образовательной работы в учреждении;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б) изучение взаимоотношений между детьми, диагностика уровня их физического, психического и социального развития;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в) повышение уровня образовательной работы и ее конкретных результатов;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г) изучение деятельности педагогов - новаторов и их передового педагогического опыта, внедрение данного опыта в практику работы 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proofErr w:type="spellStart"/>
      <w:r w:rsidRPr="002B03C2">
        <w:rPr>
          <w:rFonts w:ascii="Times New Roman" w:eastAsia="Times New Roman" w:hAnsi="Times New Roman" w:cs="Times New Roman"/>
          <w:color w:val="002060"/>
          <w:sz w:val="28"/>
          <w:szCs w:val="28"/>
          <w:lang w:eastAsia="ru-RU"/>
        </w:rPr>
        <w:t>д</w:t>
      </w:r>
      <w:proofErr w:type="spellEnd"/>
      <w:r w:rsidRPr="002B03C2">
        <w:rPr>
          <w:rFonts w:ascii="Times New Roman" w:eastAsia="Times New Roman" w:hAnsi="Times New Roman" w:cs="Times New Roman"/>
          <w:color w:val="002060"/>
          <w:sz w:val="28"/>
          <w:szCs w:val="28"/>
          <w:lang w:eastAsia="ru-RU"/>
        </w:rPr>
        <w:t>) помощь молодым педагогам в овладении педагогическим мастерством;</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е) изучение личностных особенностей педагогов в целях наилучшей их совместной деятельности.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Исходя из целей методической работы и требований к личности и деятельности педагогов ОУ, работа в образовательном учреждении должна вестись в следующих направлениях:</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1)повышение социально-психологической культуры педагогов;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2) совершенствование педагогической культуры;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3)овладение мировой, национальной, речевой и бытовой культурой;</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4) развитие специальных умений и навыков педагогов ДОУ.</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 xml:space="preserve">   </w:t>
      </w:r>
      <w:r w:rsidR="00735713">
        <w:rPr>
          <w:rFonts w:ascii="Times New Roman" w:eastAsia="Times New Roman" w:hAnsi="Times New Roman" w:cs="Times New Roman"/>
          <w:color w:val="002060"/>
          <w:sz w:val="28"/>
          <w:szCs w:val="28"/>
          <w:lang w:eastAsia="ru-RU"/>
        </w:rPr>
        <w:t xml:space="preserve">Основными </w:t>
      </w:r>
      <w:r w:rsidR="00680334" w:rsidRPr="002B03C2">
        <w:rPr>
          <w:rFonts w:ascii="Times New Roman" w:eastAsia="Times New Roman" w:hAnsi="Times New Roman" w:cs="Times New Roman"/>
          <w:color w:val="002060"/>
          <w:sz w:val="28"/>
          <w:szCs w:val="28"/>
          <w:lang w:eastAsia="ru-RU"/>
        </w:rPr>
        <w:t>этапами организационно</w:t>
      </w:r>
      <w:r>
        <w:rPr>
          <w:rFonts w:ascii="Times New Roman" w:eastAsia="Times New Roman" w:hAnsi="Times New Roman" w:cs="Times New Roman"/>
          <w:color w:val="002060"/>
          <w:sz w:val="28"/>
          <w:szCs w:val="28"/>
          <w:lang w:eastAsia="ru-RU"/>
        </w:rPr>
        <w:t>-</w:t>
      </w:r>
      <w:r w:rsidR="00680334" w:rsidRPr="002B03C2">
        <w:rPr>
          <w:rFonts w:ascii="Times New Roman" w:eastAsia="Times New Roman" w:hAnsi="Times New Roman" w:cs="Times New Roman"/>
          <w:color w:val="002060"/>
          <w:sz w:val="28"/>
          <w:szCs w:val="28"/>
          <w:lang w:eastAsia="ru-RU"/>
        </w:rPr>
        <w:t>педагогической деятельности руководителей ОУ по созданию системы методической работы с педагогическими кадрами являются: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во-первых, определение сост</w:t>
      </w:r>
      <w:r w:rsidR="00735713">
        <w:rPr>
          <w:rFonts w:ascii="Times New Roman" w:eastAsia="Times New Roman" w:hAnsi="Times New Roman" w:cs="Times New Roman"/>
          <w:color w:val="002060"/>
          <w:sz w:val="28"/>
          <w:szCs w:val="28"/>
          <w:lang w:eastAsia="ru-RU"/>
        </w:rPr>
        <w:t>ава системы методической работы</w:t>
      </w:r>
      <w:r w:rsidRPr="002B03C2">
        <w:rPr>
          <w:rFonts w:ascii="Times New Roman" w:eastAsia="Times New Roman" w:hAnsi="Times New Roman" w:cs="Times New Roman"/>
          <w:color w:val="002060"/>
          <w:sz w:val="28"/>
          <w:szCs w:val="28"/>
          <w:lang w:eastAsia="ru-RU"/>
        </w:rPr>
        <w:t xml:space="preserve"> </w:t>
      </w:r>
      <w:r w:rsidR="00735713">
        <w:rPr>
          <w:rFonts w:ascii="Times New Roman" w:eastAsia="Times New Roman" w:hAnsi="Times New Roman" w:cs="Times New Roman"/>
          <w:color w:val="002060"/>
          <w:sz w:val="28"/>
          <w:szCs w:val="28"/>
          <w:lang w:eastAsia="ru-RU"/>
        </w:rPr>
        <w:t>(</w:t>
      </w:r>
      <w:r w:rsidRPr="002B03C2">
        <w:rPr>
          <w:rFonts w:ascii="Times New Roman" w:eastAsia="Times New Roman" w:hAnsi="Times New Roman" w:cs="Times New Roman"/>
          <w:color w:val="002060"/>
          <w:sz w:val="28"/>
          <w:szCs w:val="28"/>
          <w:lang w:eastAsia="ru-RU"/>
        </w:rPr>
        <w:t>т</w:t>
      </w:r>
      <w:r w:rsidR="002B03C2">
        <w:rPr>
          <w:rFonts w:ascii="Times New Roman" w:eastAsia="Times New Roman" w:hAnsi="Times New Roman" w:cs="Times New Roman"/>
          <w:color w:val="002060"/>
          <w:sz w:val="28"/>
          <w:szCs w:val="28"/>
          <w:lang w:eastAsia="ru-RU"/>
        </w:rPr>
        <w:t>.</w:t>
      </w:r>
      <w:r w:rsidRPr="002B03C2">
        <w:rPr>
          <w:rFonts w:ascii="Times New Roman" w:eastAsia="Times New Roman" w:hAnsi="Times New Roman" w:cs="Times New Roman"/>
          <w:color w:val="002060"/>
          <w:sz w:val="28"/>
          <w:szCs w:val="28"/>
          <w:lang w:eastAsia="ru-RU"/>
        </w:rPr>
        <w:t>е</w:t>
      </w:r>
      <w:r w:rsidR="002B03C2">
        <w:rPr>
          <w:rFonts w:ascii="Times New Roman" w:eastAsia="Times New Roman" w:hAnsi="Times New Roman" w:cs="Times New Roman"/>
          <w:color w:val="002060"/>
          <w:sz w:val="28"/>
          <w:szCs w:val="28"/>
          <w:lang w:eastAsia="ru-RU"/>
        </w:rPr>
        <w:t>.</w:t>
      </w:r>
      <w:r w:rsidRPr="002B03C2">
        <w:rPr>
          <w:rFonts w:ascii="Times New Roman" w:eastAsia="Times New Roman" w:hAnsi="Times New Roman" w:cs="Times New Roman"/>
          <w:color w:val="002060"/>
          <w:sz w:val="28"/>
          <w:szCs w:val="28"/>
          <w:lang w:eastAsia="ru-RU"/>
        </w:rPr>
        <w:t xml:space="preserve"> выбор методических объединений педагогов, творческих групп, школы профессионального мастерства и так далее);</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во-вторых, раскрытие функциональных свойств каждого компонента системы методической работы и определение на этой основе их достаточного и необходимого количества (в зависимости от уровня инновационной  внедренческой деятельности учреждения);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-в-третьих, поиск рациональных </w:t>
      </w:r>
      <w:r w:rsidR="00735713">
        <w:rPr>
          <w:rFonts w:ascii="Times New Roman" w:eastAsia="Times New Roman" w:hAnsi="Times New Roman" w:cs="Times New Roman"/>
          <w:color w:val="002060"/>
          <w:sz w:val="28"/>
          <w:szCs w:val="28"/>
          <w:lang w:eastAsia="ru-RU"/>
        </w:rPr>
        <w:t xml:space="preserve">форм и способов взаимодействия </w:t>
      </w:r>
      <w:r w:rsidRPr="002B03C2">
        <w:rPr>
          <w:rFonts w:ascii="Times New Roman" w:eastAsia="Times New Roman" w:hAnsi="Times New Roman" w:cs="Times New Roman"/>
          <w:color w:val="002060"/>
          <w:sz w:val="28"/>
          <w:szCs w:val="28"/>
          <w:lang w:eastAsia="ru-RU"/>
        </w:rPr>
        <w:t>компонентов системы методической работы, определение роли и места каждого структурного компонента внутри целостной системы;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в-четвертых, создание материальной основы функционирования системы методической работы.</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Выбирая оптимальный вариант системы методической работы в ОУ, необходимо учитывать следующие параметры: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задачи, стоящие перед ОУ в инновационной (внедренческой) деятельности;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результаты диагностики профессиональной деятельности педагогов и результаты работы ДОУ в целом;</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количественный и качественный состав педагогического коллектива (уровень образованности педагогов, их профессиональную компетентность, г</w:t>
      </w:r>
      <w:r w:rsidR="00735713">
        <w:rPr>
          <w:rFonts w:ascii="Times New Roman" w:eastAsia="Times New Roman" w:hAnsi="Times New Roman" w:cs="Times New Roman"/>
          <w:color w:val="002060"/>
          <w:sz w:val="28"/>
          <w:szCs w:val="28"/>
          <w:lang w:eastAsia="ru-RU"/>
        </w:rPr>
        <w:t>отовность к внедрению инноваций</w:t>
      </w:r>
      <w:r w:rsidRPr="002B03C2">
        <w:rPr>
          <w:rFonts w:ascii="Times New Roman" w:eastAsia="Times New Roman" w:hAnsi="Times New Roman" w:cs="Times New Roman"/>
          <w:color w:val="002060"/>
          <w:sz w:val="28"/>
          <w:szCs w:val="28"/>
          <w:lang w:eastAsia="ru-RU"/>
        </w:rPr>
        <w:t>);</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цели и функциональные особенности содержания методической работы в условиях инноватики;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накопленные в ОУ традиции;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proofErr w:type="gramStart"/>
      <w:r w:rsidRPr="002B03C2">
        <w:rPr>
          <w:rFonts w:ascii="Times New Roman" w:eastAsia="Times New Roman" w:hAnsi="Times New Roman" w:cs="Times New Roman"/>
          <w:color w:val="002060"/>
          <w:sz w:val="28"/>
          <w:szCs w:val="28"/>
          <w:lang w:eastAsia="ru-RU"/>
        </w:rPr>
        <w:t>- сравнительную эффективность различных форм методической работы в условиях инновационного ОУ  для повышения  профессиональных компетенций педагогов;</w:t>
      </w:r>
      <w:proofErr w:type="gramEnd"/>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lastRenderedPageBreak/>
        <w:t>- материальные, моральные, психологические и другие условия.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Функциями управления методической работой будут  являться следующие:</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1) Информационно-</w:t>
      </w:r>
      <w:r w:rsidR="00680334" w:rsidRPr="002B03C2">
        <w:rPr>
          <w:rFonts w:ascii="Times New Roman" w:eastAsia="Times New Roman" w:hAnsi="Times New Roman" w:cs="Times New Roman"/>
          <w:color w:val="002060"/>
          <w:sz w:val="28"/>
          <w:szCs w:val="28"/>
          <w:lang w:eastAsia="ru-RU"/>
        </w:rPr>
        <w:t>аналитическая. Формирование банка данных о новых исследованиях в психолого-педагогической науке и практике; банка данных о структурных подразделениях педагогов в ОУ; сбор научн</w:t>
      </w:r>
      <w:proofErr w:type="gramStart"/>
      <w:r w:rsidR="00680334" w:rsidRPr="002B03C2">
        <w:rPr>
          <w:rFonts w:ascii="Times New Roman" w:eastAsia="Times New Roman" w:hAnsi="Times New Roman" w:cs="Times New Roman"/>
          <w:color w:val="002060"/>
          <w:sz w:val="28"/>
          <w:szCs w:val="28"/>
          <w:lang w:eastAsia="ru-RU"/>
        </w:rPr>
        <w:t>о-</w:t>
      </w:r>
      <w:proofErr w:type="gramEnd"/>
      <w:r w:rsidR="00680334" w:rsidRPr="002B03C2">
        <w:rPr>
          <w:rFonts w:ascii="Times New Roman" w:eastAsia="Times New Roman" w:hAnsi="Times New Roman" w:cs="Times New Roman"/>
          <w:color w:val="002060"/>
          <w:sz w:val="28"/>
          <w:szCs w:val="28"/>
          <w:lang w:eastAsia="ru-RU"/>
        </w:rPr>
        <w:t xml:space="preserve"> методического материала о состоянии образовательной работы в ОУ; формирование банка данных о методической работе педагогов, их профессиональных качествах.</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2)</w:t>
      </w:r>
      <w:r w:rsidR="00735713">
        <w:rPr>
          <w:rFonts w:ascii="Times New Roman" w:eastAsia="Times New Roman" w:hAnsi="Times New Roman" w:cs="Times New Roman"/>
          <w:color w:val="002060"/>
          <w:sz w:val="28"/>
          <w:szCs w:val="28"/>
          <w:lang w:eastAsia="ru-RU"/>
        </w:rPr>
        <w:t xml:space="preserve"> </w:t>
      </w:r>
      <w:proofErr w:type="spellStart"/>
      <w:r w:rsidRPr="002B03C2">
        <w:rPr>
          <w:rFonts w:ascii="Times New Roman" w:eastAsia="Times New Roman" w:hAnsi="Times New Roman" w:cs="Times New Roman"/>
          <w:color w:val="002060"/>
          <w:sz w:val="28"/>
          <w:szCs w:val="28"/>
          <w:lang w:eastAsia="ru-RU"/>
        </w:rPr>
        <w:t>Мотивационно-целевая</w:t>
      </w:r>
      <w:proofErr w:type="spellEnd"/>
      <w:r w:rsidRPr="002B03C2">
        <w:rPr>
          <w:rFonts w:ascii="Times New Roman" w:eastAsia="Times New Roman" w:hAnsi="Times New Roman" w:cs="Times New Roman"/>
          <w:color w:val="002060"/>
          <w:sz w:val="28"/>
          <w:szCs w:val="28"/>
          <w:lang w:eastAsia="ru-RU"/>
        </w:rPr>
        <w:t>. Определение цели научно-методической деятельности коллектива инновационного ОУ и отдельных педагогов, образовательной системы ОУ, на основе реальных условий рациональной организации педагогического труда, изменения мотивации педагогической деятельности в условиях инноватики.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3) Планово-прогностическая.  Прогнозирование развития научн</w:t>
      </w:r>
      <w:proofErr w:type="gramStart"/>
      <w:r w:rsidRPr="002B03C2">
        <w:rPr>
          <w:rFonts w:ascii="Times New Roman" w:eastAsia="Times New Roman" w:hAnsi="Times New Roman" w:cs="Times New Roman"/>
          <w:color w:val="002060"/>
          <w:sz w:val="28"/>
          <w:szCs w:val="28"/>
          <w:lang w:eastAsia="ru-RU"/>
        </w:rPr>
        <w:t>о-</w:t>
      </w:r>
      <w:proofErr w:type="gramEnd"/>
      <w:r w:rsidRPr="002B03C2">
        <w:rPr>
          <w:rFonts w:ascii="Times New Roman" w:eastAsia="Times New Roman" w:hAnsi="Times New Roman" w:cs="Times New Roman"/>
          <w:color w:val="002060"/>
          <w:sz w:val="28"/>
          <w:szCs w:val="28"/>
          <w:lang w:eastAsia="ru-RU"/>
        </w:rPr>
        <w:t xml:space="preserve"> методической работы педагогического коллектива. Планирование организации  и содержания научн</w:t>
      </w:r>
      <w:proofErr w:type="gramStart"/>
      <w:r w:rsidRPr="002B03C2">
        <w:rPr>
          <w:rFonts w:ascii="Times New Roman" w:eastAsia="Times New Roman" w:hAnsi="Times New Roman" w:cs="Times New Roman"/>
          <w:color w:val="002060"/>
          <w:sz w:val="28"/>
          <w:szCs w:val="28"/>
          <w:lang w:eastAsia="ru-RU"/>
        </w:rPr>
        <w:t>о-</w:t>
      </w:r>
      <w:proofErr w:type="gramEnd"/>
      <w:r w:rsidRPr="002B03C2">
        <w:rPr>
          <w:rFonts w:ascii="Times New Roman" w:eastAsia="Times New Roman" w:hAnsi="Times New Roman" w:cs="Times New Roman"/>
          <w:color w:val="002060"/>
          <w:sz w:val="28"/>
          <w:szCs w:val="28"/>
          <w:lang w:eastAsia="ru-RU"/>
        </w:rPr>
        <w:t xml:space="preserve"> методической и инновационной методической работы. Определение зоны ближайшего развития педагогов на основе диагностики профессиональных качеств, планирование конкретных методических мероприятий для достижения поставленных целей.</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4) Организационно-исполнительская. Организация выполнения Программы развития образовательной системы учреждения, целевых комплексных программ, Программы обновления методической и научн</w:t>
      </w:r>
      <w:proofErr w:type="gramStart"/>
      <w:r w:rsidRPr="002B03C2">
        <w:rPr>
          <w:rFonts w:ascii="Times New Roman" w:eastAsia="Times New Roman" w:hAnsi="Times New Roman" w:cs="Times New Roman"/>
          <w:color w:val="002060"/>
          <w:sz w:val="28"/>
          <w:szCs w:val="28"/>
          <w:lang w:eastAsia="ru-RU"/>
        </w:rPr>
        <w:t>о-</w:t>
      </w:r>
      <w:proofErr w:type="gramEnd"/>
      <w:r w:rsidRPr="002B03C2">
        <w:rPr>
          <w:rFonts w:ascii="Times New Roman" w:eastAsia="Times New Roman" w:hAnsi="Times New Roman" w:cs="Times New Roman"/>
          <w:color w:val="002060"/>
          <w:sz w:val="28"/>
          <w:szCs w:val="28"/>
          <w:lang w:eastAsia="ru-RU"/>
        </w:rPr>
        <w:t xml:space="preserve"> методической  работы ОУ, организация повышения квалификации педагогов, обобщение передового педагогического опыта, организация самообразовательной деятельности педагогов 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  5) Контрольно-диагностическая. Осуществление аналитической деятельности, </w:t>
      </w:r>
      <w:proofErr w:type="gramStart"/>
      <w:r w:rsidRPr="002B03C2">
        <w:rPr>
          <w:rFonts w:ascii="Times New Roman" w:eastAsia="Times New Roman" w:hAnsi="Times New Roman" w:cs="Times New Roman"/>
          <w:color w:val="002060"/>
          <w:sz w:val="28"/>
          <w:szCs w:val="28"/>
          <w:lang w:eastAsia="ru-RU"/>
        </w:rPr>
        <w:t>контроля за</w:t>
      </w:r>
      <w:proofErr w:type="gramEnd"/>
      <w:r w:rsidRPr="002B03C2">
        <w:rPr>
          <w:rFonts w:ascii="Times New Roman" w:eastAsia="Times New Roman" w:hAnsi="Times New Roman" w:cs="Times New Roman"/>
          <w:color w:val="002060"/>
          <w:sz w:val="28"/>
          <w:szCs w:val="28"/>
          <w:lang w:eastAsia="ru-RU"/>
        </w:rPr>
        <w:t xml:space="preserve"> качеством  образовательной работы с детьми, оценка состояния образовательной, научно-методической, инновационной, самообразовательной деятельности педагогов. </w:t>
      </w:r>
      <w:proofErr w:type="gramStart"/>
      <w:r w:rsidRPr="002B03C2">
        <w:rPr>
          <w:rFonts w:ascii="Times New Roman" w:eastAsia="Times New Roman" w:hAnsi="Times New Roman" w:cs="Times New Roman"/>
          <w:color w:val="002060"/>
          <w:sz w:val="28"/>
          <w:szCs w:val="28"/>
          <w:lang w:eastAsia="ru-RU"/>
        </w:rPr>
        <w:t>Контроль за</w:t>
      </w:r>
      <w:proofErr w:type="gramEnd"/>
      <w:r w:rsidRPr="002B03C2">
        <w:rPr>
          <w:rFonts w:ascii="Times New Roman" w:eastAsia="Times New Roman" w:hAnsi="Times New Roman" w:cs="Times New Roman"/>
          <w:color w:val="002060"/>
          <w:sz w:val="28"/>
          <w:szCs w:val="28"/>
          <w:lang w:eastAsia="ru-RU"/>
        </w:rPr>
        <w:t xml:space="preserve"> выполнением Госстандарта по дошкольному образованию.</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lastRenderedPageBreak/>
        <w:t xml:space="preserve">6) </w:t>
      </w:r>
      <w:proofErr w:type="spellStart"/>
      <w:r w:rsidRPr="002B03C2">
        <w:rPr>
          <w:rFonts w:ascii="Times New Roman" w:eastAsia="Times New Roman" w:hAnsi="Times New Roman" w:cs="Times New Roman"/>
          <w:color w:val="002060"/>
          <w:sz w:val="28"/>
          <w:szCs w:val="28"/>
          <w:lang w:eastAsia="ru-RU"/>
        </w:rPr>
        <w:t>Регулятивно-коррекционная</w:t>
      </w:r>
      <w:proofErr w:type="spellEnd"/>
      <w:r w:rsidRPr="002B03C2">
        <w:rPr>
          <w:rFonts w:ascii="Times New Roman" w:eastAsia="Times New Roman" w:hAnsi="Times New Roman" w:cs="Times New Roman"/>
          <w:color w:val="002060"/>
          <w:sz w:val="28"/>
          <w:szCs w:val="28"/>
          <w:lang w:eastAsia="ru-RU"/>
        </w:rPr>
        <w:t xml:space="preserve">. Обеспечение поддержания системы научно-методической,  инновационной работы в непрерывной связи с инновационными процессами в образовании детей дошкольного возраста. Устранение </w:t>
      </w:r>
      <w:proofErr w:type="spellStart"/>
      <w:r w:rsidRPr="002B03C2">
        <w:rPr>
          <w:rFonts w:ascii="Times New Roman" w:eastAsia="Times New Roman" w:hAnsi="Times New Roman" w:cs="Times New Roman"/>
          <w:color w:val="002060"/>
          <w:sz w:val="28"/>
          <w:szCs w:val="28"/>
          <w:lang w:eastAsia="ru-RU"/>
        </w:rPr>
        <w:t>нежелаемых</w:t>
      </w:r>
      <w:proofErr w:type="spellEnd"/>
      <w:r w:rsidRPr="002B03C2">
        <w:rPr>
          <w:rFonts w:ascii="Times New Roman" w:eastAsia="Times New Roman" w:hAnsi="Times New Roman" w:cs="Times New Roman"/>
          <w:color w:val="002060"/>
          <w:sz w:val="28"/>
          <w:szCs w:val="28"/>
          <w:lang w:eastAsia="ru-RU"/>
        </w:rPr>
        <w:t xml:space="preserve"> отклонений в экспериментально-поисковой  работе, в организации повышения профессиональной компетентности педагогов. Обеспечение оперативной помощи  педагогам, регулирование и коррекция деятельности структурных подразделений.</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При планировании методической работы необходимо учитывать основные принципы планирования:</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w:t>
      </w: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единство целевой установки и условий реализации;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 единство долгосрочного и краткосрочного планирования;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-обеспечение комплексного характера прогнозирования и планирования;</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-сочетание государственных и общественных интересов, учет потребностей потребителей образовательных услуг;</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-стабильность и гибкость планирования и прогнозирования.</w:t>
      </w:r>
    </w:p>
    <w:p w:rsidR="00680334" w:rsidRPr="002B03C2" w:rsidRDefault="00735713"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Основными направлениями инновационной методической работы в ОУ являются: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1) В информационной области: </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 обеспечение педагогов необходимой информацией о </w:t>
      </w:r>
      <w:r w:rsidR="00735713">
        <w:rPr>
          <w:rFonts w:ascii="Times New Roman" w:eastAsia="Times New Roman" w:hAnsi="Times New Roman" w:cs="Times New Roman"/>
          <w:color w:val="002060"/>
          <w:sz w:val="28"/>
          <w:szCs w:val="28"/>
          <w:lang w:eastAsia="ru-RU"/>
        </w:rPr>
        <w:t>новинках методической и научно-</w:t>
      </w:r>
      <w:r w:rsidRPr="002B03C2">
        <w:rPr>
          <w:rFonts w:ascii="Times New Roman" w:eastAsia="Times New Roman" w:hAnsi="Times New Roman" w:cs="Times New Roman"/>
          <w:color w:val="002060"/>
          <w:sz w:val="28"/>
          <w:szCs w:val="28"/>
          <w:lang w:eastAsia="ru-RU"/>
        </w:rPr>
        <w:t xml:space="preserve">методической литературы; </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информирование педагогов об основных направлениях развития сферы образования  области, города, района;</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информирование педагогов о современных вариативных и парциальных программах, педагогических технологиях.</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Т.е.</w:t>
      </w:r>
      <w:r w:rsidR="00680334" w:rsidRPr="002B03C2">
        <w:rPr>
          <w:rFonts w:ascii="Times New Roman" w:eastAsia="Times New Roman" w:hAnsi="Times New Roman" w:cs="Times New Roman"/>
          <w:color w:val="002060"/>
          <w:sz w:val="28"/>
          <w:szCs w:val="28"/>
          <w:lang w:eastAsia="ru-RU"/>
        </w:rPr>
        <w:t>, в рамках инновационной методической работы должно обеспечиваться  информирование педагогов ОУ об инновационных фактах и явлениях.</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2) В </w:t>
      </w:r>
      <w:proofErr w:type="spellStart"/>
      <w:r>
        <w:rPr>
          <w:rFonts w:ascii="Times New Roman" w:eastAsia="Times New Roman" w:hAnsi="Times New Roman" w:cs="Times New Roman"/>
          <w:color w:val="002060"/>
          <w:sz w:val="28"/>
          <w:szCs w:val="28"/>
          <w:lang w:eastAsia="ru-RU"/>
        </w:rPr>
        <w:t>диагностико-</w:t>
      </w:r>
      <w:r w:rsidR="00680334" w:rsidRPr="002B03C2">
        <w:rPr>
          <w:rFonts w:ascii="Times New Roman" w:eastAsia="Times New Roman" w:hAnsi="Times New Roman" w:cs="Times New Roman"/>
          <w:color w:val="002060"/>
          <w:sz w:val="28"/>
          <w:szCs w:val="28"/>
          <w:lang w:eastAsia="ru-RU"/>
        </w:rPr>
        <w:t>прогностической</w:t>
      </w:r>
      <w:proofErr w:type="spellEnd"/>
      <w:r w:rsidR="00680334" w:rsidRPr="002B03C2">
        <w:rPr>
          <w:rFonts w:ascii="Times New Roman" w:eastAsia="Times New Roman" w:hAnsi="Times New Roman" w:cs="Times New Roman"/>
          <w:color w:val="002060"/>
          <w:sz w:val="28"/>
          <w:szCs w:val="28"/>
          <w:lang w:eastAsia="ru-RU"/>
        </w:rPr>
        <w:t xml:space="preserve"> области: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lastRenderedPageBreak/>
        <w:t>- изучение профессиональных затруднений и образовательных потребностей педагогов в целях создания эффективных условий для повышения их профессиональной компетентности;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-прогнозирование, планирование и организация обучения          педагогических кадров, оперативное оказание информационной, консультативной методической помощи  педагогам 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3) В области содержания образования: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-создание условий для реализации вариативных образовательных программ, современных  педагогических технологий;</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-методическое и научно-методическое обеспечение введения нового содержания дошкольного образования.</w:t>
      </w:r>
    </w:p>
    <w:p w:rsidR="00680334" w:rsidRPr="002B03C2" w:rsidRDefault="00735713"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То есть, в ОУ должн</w:t>
      </w:r>
      <w:r w:rsidR="00D92660">
        <w:rPr>
          <w:rFonts w:ascii="Times New Roman" w:eastAsia="Times New Roman" w:hAnsi="Times New Roman" w:cs="Times New Roman"/>
          <w:color w:val="002060"/>
          <w:sz w:val="28"/>
          <w:szCs w:val="28"/>
          <w:lang w:eastAsia="ru-RU"/>
        </w:rPr>
        <w:t>ы быть закреплены административные (нормативные</w:t>
      </w:r>
      <w:r w:rsidR="00680334" w:rsidRPr="002B03C2">
        <w:rPr>
          <w:rFonts w:ascii="Times New Roman" w:eastAsia="Times New Roman" w:hAnsi="Times New Roman" w:cs="Times New Roman"/>
          <w:color w:val="002060"/>
          <w:sz w:val="28"/>
          <w:szCs w:val="28"/>
          <w:lang w:eastAsia="ru-RU"/>
        </w:rPr>
        <w:t>) формы методической работы, сориентированные на освоение инновационной педагогической деятельности, на повышение профессиональной компетентности педагогов.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4) В области повышения квалификации: </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методическая работа должна обеспечивать личностн</w:t>
      </w:r>
      <w:proofErr w:type="gramStart"/>
      <w:r w:rsidRPr="002B03C2">
        <w:rPr>
          <w:rFonts w:ascii="Times New Roman" w:eastAsia="Times New Roman" w:hAnsi="Times New Roman" w:cs="Times New Roman"/>
          <w:color w:val="002060"/>
          <w:sz w:val="28"/>
          <w:szCs w:val="28"/>
          <w:lang w:eastAsia="ru-RU"/>
        </w:rPr>
        <w:t>о-</w:t>
      </w:r>
      <w:proofErr w:type="gramEnd"/>
      <w:r w:rsidRPr="002B03C2">
        <w:rPr>
          <w:rFonts w:ascii="Times New Roman" w:eastAsia="Times New Roman" w:hAnsi="Times New Roman" w:cs="Times New Roman"/>
          <w:color w:val="002060"/>
          <w:sz w:val="28"/>
          <w:szCs w:val="28"/>
          <w:lang w:eastAsia="ru-RU"/>
        </w:rPr>
        <w:t xml:space="preserve"> ориентированную стратегию, индивидуально-дифференцированный подход к каждому педагогу в зависимости  от уровня его профессиональной компетентности;--выявление, систематизация, распространение передового педагогического опыта.</w:t>
      </w:r>
    </w:p>
    <w:p w:rsidR="00680334" w:rsidRPr="002B03C2" w:rsidRDefault="00D92660"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В повышении эффективности инновационной методической работы немаловажную роль играют современные подходы к ее организации, то есть, отбор продуктивных форм методической работы с педагогами ОУ.</w:t>
      </w:r>
    </w:p>
    <w:p w:rsidR="00680334" w:rsidRPr="002B03C2" w:rsidRDefault="00D92660"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В психолого-педагогической литературе выделяются следующие аспекты методической работы: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а) </w:t>
      </w:r>
      <w:proofErr w:type="spellStart"/>
      <w:r w:rsidRPr="002B03C2">
        <w:rPr>
          <w:rFonts w:ascii="Times New Roman" w:eastAsia="Times New Roman" w:hAnsi="Times New Roman" w:cs="Times New Roman"/>
          <w:color w:val="002060"/>
          <w:sz w:val="28"/>
          <w:szCs w:val="28"/>
          <w:lang w:eastAsia="ru-RU"/>
        </w:rPr>
        <w:t>деятельностный</w:t>
      </w:r>
      <w:proofErr w:type="spellEnd"/>
      <w:r w:rsidRPr="002B03C2">
        <w:rPr>
          <w:rFonts w:ascii="Times New Roman" w:eastAsia="Times New Roman" w:hAnsi="Times New Roman" w:cs="Times New Roman"/>
          <w:color w:val="002060"/>
          <w:sz w:val="28"/>
          <w:szCs w:val="28"/>
          <w:lang w:eastAsia="ru-RU"/>
        </w:rPr>
        <w:t xml:space="preserve"> аспект позволяет  выделить такие ее компоненты, как мотивы, цели, задачи, содержание, формы, методы, результаты;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lastRenderedPageBreak/>
        <w:t xml:space="preserve">б) содержательный аспект дает возможность построить структуру методической работы из следующих трех взаимосвязанных направлений: </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w:t>
      </w:r>
      <w:r w:rsidR="00D92660">
        <w:rPr>
          <w:rFonts w:ascii="Times New Roman" w:eastAsia="Times New Roman" w:hAnsi="Times New Roman" w:cs="Times New Roman"/>
          <w:color w:val="002060"/>
          <w:sz w:val="28"/>
          <w:szCs w:val="28"/>
          <w:lang w:eastAsia="ru-RU"/>
        </w:rPr>
        <w:t xml:space="preserve"> </w:t>
      </w:r>
      <w:r w:rsidRPr="002B03C2">
        <w:rPr>
          <w:rFonts w:ascii="Times New Roman" w:eastAsia="Times New Roman" w:hAnsi="Times New Roman" w:cs="Times New Roman"/>
          <w:color w:val="002060"/>
          <w:sz w:val="28"/>
          <w:szCs w:val="28"/>
          <w:lang w:eastAsia="ru-RU"/>
        </w:rPr>
        <w:t>мет</w:t>
      </w:r>
      <w:r w:rsidR="00D92660">
        <w:rPr>
          <w:rFonts w:ascii="Times New Roman" w:eastAsia="Times New Roman" w:hAnsi="Times New Roman" w:cs="Times New Roman"/>
          <w:color w:val="002060"/>
          <w:sz w:val="28"/>
          <w:szCs w:val="28"/>
          <w:lang w:eastAsia="ru-RU"/>
        </w:rPr>
        <w:t>одической  подготовки педагогов;</w:t>
      </w:r>
    </w:p>
    <w:p w:rsidR="00680334" w:rsidRPr="002B03C2" w:rsidRDefault="00D92660"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научно-</w:t>
      </w:r>
      <w:r w:rsidR="00680334" w:rsidRPr="002B03C2">
        <w:rPr>
          <w:rFonts w:ascii="Times New Roman" w:eastAsia="Times New Roman" w:hAnsi="Times New Roman" w:cs="Times New Roman"/>
          <w:color w:val="002060"/>
          <w:sz w:val="28"/>
          <w:szCs w:val="28"/>
          <w:lang w:eastAsia="ru-RU"/>
        </w:rPr>
        <w:t>теоретической подг</w:t>
      </w:r>
      <w:r>
        <w:rPr>
          <w:rFonts w:ascii="Times New Roman" w:eastAsia="Times New Roman" w:hAnsi="Times New Roman" w:cs="Times New Roman"/>
          <w:color w:val="002060"/>
          <w:sz w:val="28"/>
          <w:szCs w:val="28"/>
          <w:lang w:eastAsia="ru-RU"/>
        </w:rPr>
        <w:t>отовки;</w:t>
      </w:r>
      <w:r w:rsidR="00680334" w:rsidRPr="002B03C2">
        <w:rPr>
          <w:rFonts w:ascii="Times New Roman" w:eastAsia="Times New Roman" w:hAnsi="Times New Roman" w:cs="Times New Roman"/>
          <w:color w:val="002060"/>
          <w:sz w:val="28"/>
          <w:szCs w:val="28"/>
          <w:lang w:eastAsia="ru-RU"/>
        </w:rPr>
        <w:t xml:space="preserve"> </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психолого - педагогической подготовки педагогов ДОУ;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в) управленческий аспект делает необходимым выделить в составе методической работы иные компоненты, а именно: педагогический анализ, планирование, организацию, контроль и регулирование обусловленное, вызванное к жизни закономерностями и взаимосвязями развивающейся образовательной системы 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        Управление инновационной методической работой представляет собой целенаправленное, сознательное взаимодействие всех участников целостного педагогического процесса на основе познания его объективных закономерностей (Ю. К. </w:t>
      </w:r>
      <w:proofErr w:type="spellStart"/>
      <w:r w:rsidRPr="002B03C2">
        <w:rPr>
          <w:rFonts w:ascii="Times New Roman" w:eastAsia="Times New Roman" w:hAnsi="Times New Roman" w:cs="Times New Roman"/>
          <w:color w:val="002060"/>
          <w:sz w:val="28"/>
          <w:szCs w:val="28"/>
          <w:lang w:eastAsia="ru-RU"/>
        </w:rPr>
        <w:t>Бабанский</w:t>
      </w:r>
      <w:proofErr w:type="spellEnd"/>
      <w:r w:rsidRPr="002B03C2">
        <w:rPr>
          <w:rFonts w:ascii="Times New Roman" w:eastAsia="Times New Roman" w:hAnsi="Times New Roman" w:cs="Times New Roman"/>
          <w:color w:val="002060"/>
          <w:sz w:val="28"/>
          <w:szCs w:val="28"/>
          <w:lang w:eastAsia="ru-RU"/>
        </w:rPr>
        <w:t>).</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Основная цель управления  инновационной методической работой – эффективное и планомерное использование сил, средств, времени и людских ресурсов для достижения оптимального результата в инновационной (внедренческой) деятельности.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        В управленческой литературе, в частности у Н. В. Кузьминой, выделяются пять функциональных основных компонентов, которые, отражаясь в структуре деятельности руководителей  инновационной методической работы, становятся основой управления ею. К числу основных компонентов относятся: </w:t>
      </w:r>
      <w:proofErr w:type="gramStart"/>
      <w:r w:rsidRPr="002B03C2">
        <w:rPr>
          <w:rFonts w:ascii="Times New Roman" w:eastAsia="Times New Roman" w:hAnsi="Times New Roman" w:cs="Times New Roman"/>
          <w:color w:val="002060"/>
          <w:sz w:val="28"/>
          <w:szCs w:val="28"/>
          <w:lang w:eastAsia="ru-RU"/>
        </w:rPr>
        <w:t>диагностический</w:t>
      </w:r>
      <w:proofErr w:type="gramEnd"/>
      <w:r w:rsidRPr="002B03C2">
        <w:rPr>
          <w:rFonts w:ascii="Times New Roman" w:eastAsia="Times New Roman" w:hAnsi="Times New Roman" w:cs="Times New Roman"/>
          <w:color w:val="002060"/>
          <w:sz w:val="28"/>
          <w:szCs w:val="28"/>
          <w:lang w:eastAsia="ru-RU"/>
        </w:rPr>
        <w:t>, проектировочный, конструктивный, организационный и коммуникативный.</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         В качестве исходного и </w:t>
      </w:r>
      <w:proofErr w:type="spellStart"/>
      <w:r w:rsidRPr="002B03C2">
        <w:rPr>
          <w:rFonts w:ascii="Times New Roman" w:eastAsia="Times New Roman" w:hAnsi="Times New Roman" w:cs="Times New Roman"/>
          <w:color w:val="002060"/>
          <w:sz w:val="28"/>
          <w:szCs w:val="28"/>
          <w:lang w:eastAsia="ru-RU"/>
        </w:rPr>
        <w:t>системообразующего</w:t>
      </w:r>
      <w:proofErr w:type="spellEnd"/>
      <w:r w:rsidRPr="002B03C2">
        <w:rPr>
          <w:rFonts w:ascii="Times New Roman" w:eastAsia="Times New Roman" w:hAnsi="Times New Roman" w:cs="Times New Roman"/>
          <w:color w:val="002060"/>
          <w:sz w:val="28"/>
          <w:szCs w:val="28"/>
          <w:lang w:eastAsia="ru-RU"/>
        </w:rPr>
        <w:t xml:space="preserve"> фактора выступает гностический компонент, поскольку он связан с получением информации обо всех аспектах инновационной методической работы: о ее результативности, эффективности применяемых организационных форм, об уровне профессиональной компетентности педагогов, о качестве образования в 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lastRenderedPageBreak/>
        <w:t xml:space="preserve">        На основе исходной информации осуществляется построение стратегии обновления методической работы, формулирование и </w:t>
      </w:r>
      <w:proofErr w:type="spellStart"/>
      <w:r w:rsidRPr="002B03C2">
        <w:rPr>
          <w:rFonts w:ascii="Times New Roman" w:eastAsia="Times New Roman" w:hAnsi="Times New Roman" w:cs="Times New Roman"/>
          <w:color w:val="002060"/>
          <w:sz w:val="28"/>
          <w:szCs w:val="28"/>
          <w:lang w:eastAsia="ru-RU"/>
        </w:rPr>
        <w:t>переформулирование</w:t>
      </w:r>
      <w:proofErr w:type="spellEnd"/>
      <w:r w:rsidRPr="002B03C2">
        <w:rPr>
          <w:rFonts w:ascii="Times New Roman" w:eastAsia="Times New Roman" w:hAnsi="Times New Roman" w:cs="Times New Roman"/>
          <w:color w:val="002060"/>
          <w:sz w:val="28"/>
          <w:szCs w:val="28"/>
          <w:lang w:eastAsia="ru-RU"/>
        </w:rPr>
        <w:t xml:space="preserve"> основных целей и задач, отбор продуктивных и наиболее эффективных форм методической работы, ориентированных на конкретный педагогический коллектив, отличающийся возрастным составом, уровнем образованности и профессиональной компетентности, уровнем мотивационной готовности к инновационной исследовательской деятельности. Все это составляет проектировочный компонент  управленческой деятельности.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        Конструктивный компонент представляет собой процесс моделирования, построения годового и месячного планов, отбор методических мероприятий по реализации целей и задач обновления методической работы в </w:t>
      </w:r>
      <w:proofErr w:type="gramStart"/>
      <w:r w:rsidRPr="002B03C2">
        <w:rPr>
          <w:rFonts w:ascii="Times New Roman" w:eastAsia="Times New Roman" w:hAnsi="Times New Roman" w:cs="Times New Roman"/>
          <w:color w:val="002060"/>
          <w:sz w:val="28"/>
          <w:szCs w:val="28"/>
          <w:lang w:eastAsia="ru-RU"/>
        </w:rPr>
        <w:t>инновационном</w:t>
      </w:r>
      <w:proofErr w:type="gramEnd"/>
      <w:r w:rsidRPr="002B03C2">
        <w:rPr>
          <w:rFonts w:ascii="Times New Roman" w:eastAsia="Times New Roman" w:hAnsi="Times New Roman" w:cs="Times New Roman"/>
          <w:color w:val="002060"/>
          <w:sz w:val="28"/>
          <w:szCs w:val="28"/>
          <w:lang w:eastAsia="ru-RU"/>
        </w:rPr>
        <w:t xml:space="preserve"> 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В организаторском компоненте находит свое выражение реальная и исполнительская деятельность участников методической работы по воплощению намеченной стратегии ее обновления. Это создание организационной структуры методической работы: творческих групп, методических объединений педагогов, школ профессионального мастерства, временных творческих коллективов, служб, на которые возлагается ответственность за реализацию программ инновационной  педагогической деятельности.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Коммуникативный компонент включает в себя процедуры, обеспечивающие необходимые взаимоотношения и связи  между различными участниками методической работы: руководителями, воспитателями, специалистами.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        Актуализация названных пяти функциональных компонентов управленческой деятельности на их высших уровнях проявления обеспечивает оптимальное управление инновационной методической работой. Управление инновационной методической работой, в первую очередь, должно быть направлено на создание условий и обеспечение </w:t>
      </w:r>
      <w:r w:rsidRPr="002B03C2">
        <w:rPr>
          <w:rFonts w:ascii="Times New Roman" w:eastAsia="Times New Roman" w:hAnsi="Times New Roman" w:cs="Times New Roman"/>
          <w:color w:val="002060"/>
          <w:sz w:val="28"/>
          <w:szCs w:val="28"/>
          <w:lang w:eastAsia="ru-RU"/>
        </w:rPr>
        <w:lastRenderedPageBreak/>
        <w:t>методической деятельности педагогов ОУ, занимающихся инновациями: это  и информационное обеспечение инновационных процессов, кадровое обеспечение (обеспечение повышения образованности педагогов, их профессиональной компетентности, уровня их профессионального мастерства); инструктивно-методическое и нормативн</w:t>
      </w:r>
      <w:proofErr w:type="gramStart"/>
      <w:r w:rsidRPr="002B03C2">
        <w:rPr>
          <w:rFonts w:ascii="Times New Roman" w:eastAsia="Times New Roman" w:hAnsi="Times New Roman" w:cs="Times New Roman"/>
          <w:color w:val="002060"/>
          <w:sz w:val="28"/>
          <w:szCs w:val="28"/>
          <w:lang w:eastAsia="ru-RU"/>
        </w:rPr>
        <w:t>о-</w:t>
      </w:r>
      <w:proofErr w:type="gramEnd"/>
      <w:r w:rsidRPr="002B03C2">
        <w:rPr>
          <w:rFonts w:ascii="Times New Roman" w:eastAsia="Times New Roman" w:hAnsi="Times New Roman" w:cs="Times New Roman"/>
          <w:color w:val="002060"/>
          <w:sz w:val="28"/>
          <w:szCs w:val="28"/>
          <w:lang w:eastAsia="ru-RU"/>
        </w:rPr>
        <w:t xml:space="preserve"> правовое обеспечение  инновационной методической работы; учебно-методическое обеспечение самого процесса инновационной педагогической деятельности.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На качестве образовательного процесса ОУ, на уровне профессиональной компетентности педагогов отражаются условия, способствующие становлению и развитию мастерства педагогов: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1) Социально-правовые условия - забота о здоровье всех участников инновационной методической работы, достаточная материальная и финансовая база образовательного учреждения, оптимальная нагрузка участников инновационной деятельности, наличие времени для самообразовательной деятельности и инновационной методической работы.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2) Перспективно-целевые условия - наличие в  образовательном учреждении Программы развития образования, Программы инновационной деятельности, Программы обновления методической и научн</w:t>
      </w:r>
      <w:proofErr w:type="gramStart"/>
      <w:r w:rsidRPr="002B03C2">
        <w:rPr>
          <w:rFonts w:ascii="Times New Roman" w:eastAsia="Times New Roman" w:hAnsi="Times New Roman" w:cs="Times New Roman"/>
          <w:color w:val="002060"/>
          <w:sz w:val="28"/>
          <w:szCs w:val="28"/>
          <w:lang w:eastAsia="ru-RU"/>
        </w:rPr>
        <w:t>о-</w:t>
      </w:r>
      <w:proofErr w:type="gramEnd"/>
      <w:r w:rsidRPr="002B03C2">
        <w:rPr>
          <w:rFonts w:ascii="Times New Roman" w:eastAsia="Times New Roman" w:hAnsi="Times New Roman" w:cs="Times New Roman"/>
          <w:color w:val="002060"/>
          <w:sz w:val="28"/>
          <w:szCs w:val="28"/>
          <w:lang w:eastAsia="ru-RU"/>
        </w:rPr>
        <w:t xml:space="preserve"> методической работы, целевой программы повышения квалификации педагогических работников 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3) </w:t>
      </w:r>
      <w:proofErr w:type="spellStart"/>
      <w:r w:rsidRPr="002B03C2">
        <w:rPr>
          <w:rFonts w:ascii="Times New Roman" w:eastAsia="Times New Roman" w:hAnsi="Times New Roman" w:cs="Times New Roman"/>
          <w:color w:val="002060"/>
          <w:sz w:val="28"/>
          <w:szCs w:val="28"/>
          <w:lang w:eastAsia="ru-RU"/>
        </w:rPr>
        <w:t>Потребностно-стимулирующие</w:t>
      </w:r>
      <w:proofErr w:type="spellEnd"/>
      <w:r w:rsidRPr="002B03C2">
        <w:rPr>
          <w:rFonts w:ascii="Times New Roman" w:eastAsia="Times New Roman" w:hAnsi="Times New Roman" w:cs="Times New Roman"/>
          <w:color w:val="002060"/>
          <w:sz w:val="28"/>
          <w:szCs w:val="28"/>
          <w:lang w:eastAsia="ru-RU"/>
        </w:rPr>
        <w:t xml:space="preserve"> - взаимопонимание между участниками инновационной методической работы, взаимодоверие, демократический стиль общения в учреждении, атмосфера творчества и психологической свободы участников инновационной деятельности, моральное и материальное стимулирование творческой деятельности педагогов ДОУ.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4) Коммуникативно-информационные условия - наличие и доступность свежей современной информации о передовом педагогическом опыте, о современных формах и методах педагогической деятельности, педагогических технологиях в образовании детей дошкольного возраста; </w:t>
      </w:r>
      <w:r w:rsidRPr="002B03C2">
        <w:rPr>
          <w:rFonts w:ascii="Times New Roman" w:eastAsia="Times New Roman" w:hAnsi="Times New Roman" w:cs="Times New Roman"/>
          <w:color w:val="002060"/>
          <w:sz w:val="28"/>
          <w:szCs w:val="28"/>
          <w:lang w:eastAsia="ru-RU"/>
        </w:rPr>
        <w:lastRenderedPageBreak/>
        <w:t>психологическое сопровождение инновационного образовательного процесса в учреждении: оказание необходимой  консультационной и психологической поддержки педагогам, занимающимся инновационной деятельностью.</w:t>
      </w:r>
    </w:p>
    <w:p w:rsidR="00680334" w:rsidRPr="002B03C2" w:rsidRDefault="00CD6E0D"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xml:space="preserve">Современное управление методической работой – это, прежде всего процесс целенаправленного управленческого взаимодействия сторон, где каждая выступает как в роли субъекта, так и в роли объекта (Г. Н. Сериков). </w:t>
      </w:r>
      <w:r w:rsidR="00D92660">
        <w:rPr>
          <w:rFonts w:ascii="Times New Roman" w:eastAsia="Times New Roman" w:hAnsi="Times New Roman" w:cs="Times New Roman"/>
          <w:color w:val="002060"/>
          <w:sz w:val="28"/>
          <w:szCs w:val="28"/>
          <w:lang w:eastAsia="ru-RU"/>
        </w:rPr>
        <w:t xml:space="preserve">                            </w:t>
      </w: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Выделяется три вида управленческого взаимодействия: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распорядительно–организующее;</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взаимно–согласующее;</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исполнительно-регулирующее.</w:t>
      </w:r>
    </w:p>
    <w:p w:rsidR="00680334" w:rsidRPr="002B03C2" w:rsidRDefault="00D92660"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xml:space="preserve">Ведущим является взаимно-согласующее взаимодействие. Внимание руководителей методической работы должно переключаться с планов на конкретных исполнителей, педагогов ОУ, на формирование творческой атмосферы в образовательном учреждении. </w:t>
      </w:r>
    </w:p>
    <w:p w:rsidR="00680334" w:rsidRPr="002B03C2" w:rsidRDefault="00D92660"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Одним из важнейших аспектов управления процессом обновления методической работы является создание модели инновационной методической работы в ОУ.</w:t>
      </w:r>
    </w:p>
    <w:p w:rsidR="00680334" w:rsidRPr="002B03C2" w:rsidRDefault="00D92660"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Говоря об обновленной методической работе, необходимо уточнить понятие</w:t>
      </w: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методической работы с позиций инновационной деятельности, дать определение  новому понятию «инновационная методическая работа». Под инновационной методической работой мы будем понимать процесс проектирования стратегии обновления методической работы, направленной на повышение профессиональной компетентности педагогов ОУ, осуществляющих инновационную педагогическую деятельность. Это деятельность по освоению, апробации, созданию и внедрению образовательных инноваций в образование детей дошкольного возраста; деятельность, способствующая повышению качества образования, проявляющаяся в появлении принципиально важных изменений в содержании образования, расцениваемых как прогрессивные.</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 xml:space="preserve">     </w:t>
      </w:r>
      <w:r w:rsidR="00D92660">
        <w:rPr>
          <w:rFonts w:ascii="Times New Roman" w:eastAsia="Times New Roman" w:hAnsi="Times New Roman" w:cs="Times New Roman"/>
          <w:color w:val="002060"/>
          <w:sz w:val="28"/>
          <w:szCs w:val="28"/>
          <w:lang w:eastAsia="ru-RU"/>
        </w:rPr>
        <w:t>Таким образом, инновационная методическая</w:t>
      </w:r>
      <w:r w:rsidR="00680334" w:rsidRPr="002B03C2">
        <w:rPr>
          <w:rFonts w:ascii="Times New Roman" w:eastAsia="Times New Roman" w:hAnsi="Times New Roman" w:cs="Times New Roman"/>
          <w:color w:val="002060"/>
          <w:sz w:val="28"/>
          <w:szCs w:val="28"/>
          <w:lang w:eastAsia="ru-RU"/>
        </w:rPr>
        <w:t xml:space="preserve"> работ</w:t>
      </w:r>
      <w:r w:rsidR="00D92660">
        <w:rPr>
          <w:rFonts w:ascii="Times New Roman" w:eastAsia="Times New Roman" w:hAnsi="Times New Roman" w:cs="Times New Roman"/>
          <w:color w:val="002060"/>
          <w:sz w:val="28"/>
          <w:szCs w:val="28"/>
          <w:lang w:eastAsia="ru-RU"/>
        </w:rPr>
        <w:t>а определяется как система мер, ориентированная</w:t>
      </w:r>
      <w:r w:rsidR="00680334" w:rsidRPr="002B03C2">
        <w:rPr>
          <w:rFonts w:ascii="Times New Roman" w:eastAsia="Times New Roman" w:hAnsi="Times New Roman" w:cs="Times New Roman"/>
          <w:color w:val="002060"/>
          <w:sz w:val="28"/>
          <w:szCs w:val="28"/>
          <w:lang w:eastAsia="ru-RU"/>
        </w:rPr>
        <w:t xml:space="preserve"> на создание или освоение новых (инновацио</w:t>
      </w:r>
      <w:r w:rsidR="00D92660">
        <w:rPr>
          <w:rFonts w:ascii="Times New Roman" w:eastAsia="Times New Roman" w:hAnsi="Times New Roman" w:cs="Times New Roman"/>
          <w:color w:val="002060"/>
          <w:sz w:val="28"/>
          <w:szCs w:val="28"/>
          <w:lang w:eastAsia="ru-RU"/>
        </w:rPr>
        <w:t>нных) способов профессионально-</w:t>
      </w:r>
      <w:r w:rsidR="00680334" w:rsidRPr="002B03C2">
        <w:rPr>
          <w:rFonts w:ascii="Times New Roman" w:eastAsia="Times New Roman" w:hAnsi="Times New Roman" w:cs="Times New Roman"/>
          <w:color w:val="002060"/>
          <w:sz w:val="28"/>
          <w:szCs w:val="28"/>
          <w:lang w:eastAsia="ru-RU"/>
        </w:rPr>
        <w:t>педагогической деятельности.</w:t>
      </w:r>
    </w:p>
    <w:p w:rsidR="00680334" w:rsidRPr="001D2398" w:rsidRDefault="00680334" w:rsidP="001D2398">
      <w:pPr>
        <w:shd w:val="clear" w:color="auto" w:fill="FFFFFF"/>
        <w:spacing w:before="64" w:after="64" w:line="360" w:lineRule="auto"/>
        <w:jc w:val="center"/>
        <w:rPr>
          <w:rFonts w:ascii="Times New Roman" w:eastAsia="Times New Roman" w:hAnsi="Times New Roman" w:cs="Times New Roman"/>
          <w:b/>
          <w:color w:val="002060"/>
          <w:sz w:val="28"/>
          <w:szCs w:val="28"/>
          <w:lang w:eastAsia="ru-RU"/>
        </w:rPr>
      </w:pPr>
      <w:r w:rsidRPr="00D92660">
        <w:rPr>
          <w:rFonts w:ascii="Times New Roman" w:eastAsia="Times New Roman" w:hAnsi="Times New Roman" w:cs="Times New Roman"/>
          <w:b/>
          <w:color w:val="002060"/>
          <w:sz w:val="28"/>
          <w:szCs w:val="28"/>
          <w:lang w:eastAsia="ru-RU"/>
        </w:rPr>
        <w:t>Особенности построения методической работы в инновационн</w:t>
      </w:r>
      <w:r w:rsidR="00D92660" w:rsidRPr="00D92660">
        <w:rPr>
          <w:rFonts w:ascii="Times New Roman" w:eastAsia="Times New Roman" w:hAnsi="Times New Roman" w:cs="Times New Roman"/>
          <w:b/>
          <w:color w:val="002060"/>
          <w:sz w:val="28"/>
          <w:szCs w:val="28"/>
          <w:lang w:eastAsia="ru-RU"/>
        </w:rPr>
        <w:t>ом   образовательном учреждении</w:t>
      </w:r>
    </w:p>
    <w:p w:rsidR="00680334" w:rsidRPr="002B03C2" w:rsidRDefault="00D92660"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Основаниями для проектирования инновационной методической работы могут являться: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регионально-муниципальная политика в области обновления методической работы,</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w:t>
      </w:r>
      <w:r w:rsidR="00680334" w:rsidRPr="002B03C2">
        <w:rPr>
          <w:rFonts w:ascii="Times New Roman" w:eastAsia="Times New Roman" w:hAnsi="Times New Roman" w:cs="Times New Roman"/>
          <w:color w:val="002060"/>
          <w:sz w:val="28"/>
          <w:szCs w:val="28"/>
          <w:lang w:eastAsia="ru-RU"/>
        </w:rPr>
        <w:t>приоритеты образовательного учреждения в области обновления методической работы,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рейтинг образовательного учреждения,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кадровый потенциал для осуществления инновационной методической работы,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образовательные потребности потребителей образовательных услуг.</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Исходя из определенных выше оснований проектирования инновационной методической работы, определяются цели, задачи и приоритетные направления обновления методической работы в ОУ. В качестве основной цели обновления методической работы выделяется повышение качества и уровня образовательных услуг.</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Приоритетных направлений стратегии обновления методической работы может быть несколько: это повышение уровня конкурентоспособности педагогов на рынке образовательных услуг, методическое и научно-методическое обеспечение образовательного процесса, его дидактическое обеспечение.</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xml:space="preserve">Следующим этапом в проектировании модели инновационной методической работы является выделение достаточных и необходимых условий реализации выдвинутых задач. Под необходимыми и достаточными условиями понимаются условия правильности утверждения, без выполнения </w:t>
      </w:r>
      <w:r w:rsidR="00680334" w:rsidRPr="002B03C2">
        <w:rPr>
          <w:rFonts w:ascii="Times New Roman" w:eastAsia="Times New Roman" w:hAnsi="Times New Roman" w:cs="Times New Roman"/>
          <w:color w:val="002060"/>
          <w:sz w:val="28"/>
          <w:szCs w:val="28"/>
          <w:lang w:eastAsia="ru-RU"/>
        </w:rPr>
        <w:lastRenderedPageBreak/>
        <w:t>которых утверждение заведомо не может быть верным (необходимые условия), и, соответственно, при которых утверждение заведомо верно (достаточные условия).</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xml:space="preserve">В качестве необходимых и достаточных условий  может быть выдвинут отбор инновационного содержания методической работы и его </w:t>
      </w:r>
      <w:r w:rsidR="00D92660" w:rsidRPr="002B03C2">
        <w:rPr>
          <w:rFonts w:ascii="Times New Roman" w:eastAsia="Times New Roman" w:hAnsi="Times New Roman" w:cs="Times New Roman"/>
          <w:color w:val="002060"/>
          <w:sz w:val="28"/>
          <w:szCs w:val="28"/>
          <w:lang w:eastAsia="ru-RU"/>
        </w:rPr>
        <w:t>экспортирование</w:t>
      </w:r>
      <w:r w:rsidR="00680334" w:rsidRPr="002B03C2">
        <w:rPr>
          <w:rFonts w:ascii="Times New Roman" w:eastAsia="Times New Roman" w:hAnsi="Times New Roman" w:cs="Times New Roman"/>
          <w:color w:val="002060"/>
          <w:sz w:val="28"/>
          <w:szCs w:val="28"/>
          <w:lang w:eastAsia="ru-RU"/>
        </w:rPr>
        <w:t>; проектирование продуктивных форм методической работы и проектирование в рамках методической работы системы повышения профессиональной компетентности педагогов, направленной на освоение и разработку инноваций.</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Далее в модели построения инновационной методической работы должны быть определены функции субъектов: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 функции руководителей методической работы, включающие в себя организацию методических мероприятий, стимулирование, мотивирование творческого труда педагогов, </w:t>
      </w:r>
      <w:proofErr w:type="gramStart"/>
      <w:r w:rsidRPr="002B03C2">
        <w:rPr>
          <w:rFonts w:ascii="Times New Roman" w:eastAsia="Times New Roman" w:hAnsi="Times New Roman" w:cs="Times New Roman"/>
          <w:color w:val="002060"/>
          <w:sz w:val="28"/>
          <w:szCs w:val="28"/>
          <w:lang w:eastAsia="ru-RU"/>
        </w:rPr>
        <w:t>контроль за</w:t>
      </w:r>
      <w:proofErr w:type="gramEnd"/>
      <w:r w:rsidRPr="002B03C2">
        <w:rPr>
          <w:rFonts w:ascii="Times New Roman" w:eastAsia="Times New Roman" w:hAnsi="Times New Roman" w:cs="Times New Roman"/>
          <w:color w:val="002060"/>
          <w:sz w:val="28"/>
          <w:szCs w:val="28"/>
          <w:lang w:eastAsia="ru-RU"/>
        </w:rPr>
        <w:t xml:space="preserve"> выполнением управленческих решений;</w:t>
      </w:r>
    </w:p>
    <w:p w:rsidR="00680334" w:rsidRPr="002B03C2" w:rsidRDefault="00680334" w:rsidP="002B03C2">
      <w:pPr>
        <w:numPr>
          <w:ilvl w:val="0"/>
          <w:numId w:val="1"/>
        </w:numPr>
        <w:shd w:val="clear" w:color="auto" w:fill="FFFFFF"/>
        <w:spacing w:before="100" w:beforeAutospacing="1" w:after="100" w:afterAutospacing="1" w:line="360" w:lineRule="auto"/>
        <w:ind w:left="537"/>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функции педагогов, включающие в себя самоорганизацию, самостимулирование, самоконтроль.</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Необходимо отметить, что модель инновационной методической работы должна в полной мере согласоваться  с основными положениями системно – синергетического подхода и программно</w:t>
      </w:r>
      <w:r w:rsidR="00FE69CC">
        <w:rPr>
          <w:rFonts w:ascii="Times New Roman" w:eastAsia="Times New Roman" w:hAnsi="Times New Roman" w:cs="Times New Roman"/>
          <w:color w:val="002060"/>
          <w:sz w:val="28"/>
          <w:szCs w:val="28"/>
          <w:lang w:eastAsia="ru-RU"/>
        </w:rPr>
        <w:t xml:space="preserve"> – целевого принципа управления.</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Немаловажным условием в организации системы инновационной методической работы является определение критериев оценивания ее эффективности. При этом необходимо уточнить понятие «критерий». Это признак, на основании которого производится оценка, определение или классификация чего-либо, мерило суждения, оценки.</w:t>
      </w:r>
    </w:p>
    <w:p w:rsidR="00680334" w:rsidRPr="002B03C2" w:rsidRDefault="002B03C2"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В качестве основных критериев оценивания эффективности методической работы  можно взять критер</w:t>
      </w:r>
      <w:r w:rsidR="003D7AA4">
        <w:rPr>
          <w:rFonts w:ascii="Times New Roman" w:eastAsia="Times New Roman" w:hAnsi="Times New Roman" w:cs="Times New Roman"/>
          <w:color w:val="002060"/>
          <w:sz w:val="28"/>
          <w:szCs w:val="28"/>
          <w:lang w:eastAsia="ru-RU"/>
        </w:rPr>
        <w:t xml:space="preserve">ии, предложенные Ю. К. </w:t>
      </w:r>
      <w:proofErr w:type="spellStart"/>
      <w:r w:rsidR="003D7AA4">
        <w:rPr>
          <w:rFonts w:ascii="Times New Roman" w:eastAsia="Times New Roman" w:hAnsi="Times New Roman" w:cs="Times New Roman"/>
          <w:color w:val="002060"/>
          <w:sz w:val="28"/>
          <w:szCs w:val="28"/>
          <w:lang w:eastAsia="ru-RU"/>
        </w:rPr>
        <w:t>Бабанским</w:t>
      </w:r>
      <w:proofErr w:type="spellEnd"/>
      <w:r w:rsidR="00680334" w:rsidRPr="002B03C2">
        <w:rPr>
          <w:rFonts w:ascii="Times New Roman" w:eastAsia="Times New Roman" w:hAnsi="Times New Roman" w:cs="Times New Roman"/>
          <w:color w:val="002060"/>
          <w:sz w:val="28"/>
          <w:szCs w:val="28"/>
          <w:lang w:eastAsia="ru-RU"/>
        </w:rPr>
        <w:t>:</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lastRenderedPageBreak/>
        <w:t>-результативность (этот критерий означает, что результаты образовательного процесса в ОУ растут, достигая оптимального уровня или приближаясь к нему, за отведенное время без перегрузок детей);</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рациональность затрат времени, экономичность;</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стимулирующий характер методической работы: он проявляется в создании в коллективе  положительного микроклимата, способствующего росту творческой самостоятельности педагогов.</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В практической работе критерий результативности определяется по  показателям педагогической диагностики  освоения детьми  образовательных программ, реализуемых в ОУ. Если эти показатели растут год от года, система инновационной методической работы подтверждает свою эффективность.</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xml:space="preserve">Критерий экономичности, рациональности затрат времени на инновационную методическую работу оценивается через  анализ анкетных данных педагогов, их интервьюирование, анализ  расписания рабочего времени педагогов ОУ в учебном году. </w:t>
      </w:r>
      <w:proofErr w:type="gramStart"/>
      <w:r w:rsidR="00680334" w:rsidRPr="002B03C2">
        <w:rPr>
          <w:rFonts w:ascii="Times New Roman" w:eastAsia="Times New Roman" w:hAnsi="Times New Roman" w:cs="Times New Roman"/>
          <w:color w:val="002060"/>
          <w:sz w:val="28"/>
          <w:szCs w:val="28"/>
          <w:lang w:eastAsia="ru-RU"/>
        </w:rPr>
        <w:t>Если в расписании рабочего времени педагогов предусмотрены часы для самообразовательной деятельности, посещения библиотек, работы в методическом кабинете с новинками психолого-педагогической литературы, выделено время для инновационной продуктивной деятельности (для разработки программ, методических рекомендаций, конспектов), нормировано время  для участия педагогов в творческих группах,   то инновационная методическая работа эффективна с точки зрения данного критерия.</w:t>
      </w:r>
      <w:proofErr w:type="gramEnd"/>
      <w:r w:rsidR="00680334" w:rsidRPr="002B03C2">
        <w:rPr>
          <w:rFonts w:ascii="Times New Roman" w:eastAsia="Times New Roman" w:hAnsi="Times New Roman" w:cs="Times New Roman"/>
          <w:color w:val="002060"/>
          <w:sz w:val="28"/>
          <w:szCs w:val="28"/>
          <w:lang w:eastAsia="ru-RU"/>
        </w:rPr>
        <w:t xml:space="preserve"> Нормирование  затрат времени на инновационную методическую работу осуществляется через управленческое решение  о встречных часах воспитателей, о часах работы с литературой для специалистов ДОУ, о постоянном закреплении времени работы творческих групп и методических объединений.</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 xml:space="preserve">    </w:t>
      </w:r>
      <w:r w:rsidR="00680334" w:rsidRPr="002B03C2">
        <w:rPr>
          <w:rFonts w:ascii="Times New Roman" w:eastAsia="Times New Roman" w:hAnsi="Times New Roman" w:cs="Times New Roman"/>
          <w:color w:val="002060"/>
          <w:sz w:val="28"/>
          <w:szCs w:val="28"/>
          <w:lang w:eastAsia="ru-RU"/>
        </w:rPr>
        <w:t>Стимулирующий характер инновационной методической работы оценивается через анализ анкетных данных педагогов по психологическому клим</w:t>
      </w:r>
      <w:r w:rsidR="00D92660">
        <w:rPr>
          <w:rFonts w:ascii="Times New Roman" w:eastAsia="Times New Roman" w:hAnsi="Times New Roman" w:cs="Times New Roman"/>
          <w:color w:val="002060"/>
          <w:sz w:val="28"/>
          <w:szCs w:val="28"/>
          <w:lang w:eastAsia="ru-RU"/>
        </w:rPr>
        <w:t>ату в коллективе</w:t>
      </w:r>
      <w:r w:rsidR="00680334" w:rsidRPr="002B03C2">
        <w:rPr>
          <w:rFonts w:ascii="Times New Roman" w:eastAsia="Times New Roman" w:hAnsi="Times New Roman" w:cs="Times New Roman"/>
          <w:color w:val="002060"/>
          <w:sz w:val="28"/>
          <w:szCs w:val="28"/>
          <w:lang w:eastAsia="ru-RU"/>
        </w:rPr>
        <w:t>, анализ  карт личностного роста</w:t>
      </w:r>
      <w:r w:rsidR="00D92660">
        <w:rPr>
          <w:rFonts w:ascii="Times New Roman" w:eastAsia="Times New Roman" w:hAnsi="Times New Roman" w:cs="Times New Roman"/>
          <w:color w:val="002060"/>
          <w:sz w:val="28"/>
          <w:szCs w:val="28"/>
          <w:lang w:eastAsia="ru-RU"/>
        </w:rPr>
        <w:t xml:space="preserve"> каждого педагога</w:t>
      </w:r>
      <w:r w:rsidR="00680334" w:rsidRPr="002B03C2">
        <w:rPr>
          <w:rFonts w:ascii="Times New Roman" w:eastAsia="Times New Roman" w:hAnsi="Times New Roman" w:cs="Times New Roman"/>
          <w:color w:val="002060"/>
          <w:sz w:val="28"/>
          <w:szCs w:val="28"/>
          <w:lang w:eastAsia="ru-RU"/>
        </w:rPr>
        <w:t>.</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Оценивание уровня профессиональной компетентности педагогов ДОУ производится</w:t>
      </w:r>
      <w:r w:rsidR="00D92660">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на основе «Экспертной карты оценивания», анкеты «Уровень профессиональных навыков педагогов ОУ», самоанализа на основе опросника</w:t>
      </w:r>
      <w:r w:rsidR="00D92660">
        <w:rPr>
          <w:rFonts w:ascii="Times New Roman" w:eastAsia="Times New Roman" w:hAnsi="Times New Roman" w:cs="Times New Roman"/>
          <w:color w:val="002060"/>
          <w:sz w:val="28"/>
          <w:szCs w:val="28"/>
          <w:lang w:eastAsia="ru-RU"/>
        </w:rPr>
        <w:t>.</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На основе предложенной  карты оценивания профессиональной компетентности педагогов ОУ  представляется возможным  выявить существующие у каждого педагога  проблемы собственной педагогической деятельности.</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В содержание данной карты заложены основные компоненты профессиональной деятельности воспитателя ОУ. Каждый из предложенных параметров оценивается по десятибалльной системе. В содержании самого опросника внесены десять показателей. Значит, общая высшая сумма балов должна быть 100. Если  педагог ОУ набирает это количество, уровень его профессиональной компетентности можно считать оптимальным. Анализ данной карты поможет руководителям методической работы выявить проблемы каждого педагога, простроить систему методической адр</w:t>
      </w:r>
      <w:r w:rsidR="00D92660">
        <w:rPr>
          <w:rFonts w:ascii="Times New Roman" w:eastAsia="Times New Roman" w:hAnsi="Times New Roman" w:cs="Times New Roman"/>
          <w:color w:val="002060"/>
          <w:sz w:val="28"/>
          <w:szCs w:val="28"/>
          <w:lang w:eastAsia="ru-RU"/>
        </w:rPr>
        <w:t>есной помощи</w:t>
      </w:r>
      <w:r w:rsidR="00680334" w:rsidRPr="002B03C2">
        <w:rPr>
          <w:rFonts w:ascii="Times New Roman" w:eastAsia="Times New Roman" w:hAnsi="Times New Roman" w:cs="Times New Roman"/>
          <w:color w:val="002060"/>
          <w:sz w:val="28"/>
          <w:szCs w:val="28"/>
          <w:lang w:eastAsia="ru-RU"/>
        </w:rPr>
        <w:t>.</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Анализ оптимальности содержания и организационных форм методической работы производится на основе анкеты «Эффективность мето</w:t>
      </w:r>
      <w:r w:rsidR="00D92660">
        <w:rPr>
          <w:rFonts w:ascii="Times New Roman" w:eastAsia="Times New Roman" w:hAnsi="Times New Roman" w:cs="Times New Roman"/>
          <w:color w:val="002060"/>
          <w:sz w:val="28"/>
          <w:szCs w:val="28"/>
          <w:lang w:eastAsia="ru-RU"/>
        </w:rPr>
        <w:t>дической работы в ОУ»</w:t>
      </w:r>
      <w:r w:rsidR="00680334" w:rsidRPr="002B03C2">
        <w:rPr>
          <w:rFonts w:ascii="Times New Roman" w:eastAsia="Times New Roman" w:hAnsi="Times New Roman" w:cs="Times New Roman"/>
          <w:color w:val="002060"/>
          <w:sz w:val="28"/>
          <w:szCs w:val="28"/>
          <w:lang w:eastAsia="ru-RU"/>
        </w:rPr>
        <w:t>.</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Социологическое исследование по выявлению мнения коллектива ОУ и отдельных педагогов по вопросам повышения профессиональной компетентности производится на основе анкеты «</w:t>
      </w:r>
      <w:proofErr w:type="spellStart"/>
      <w:r w:rsidR="00680334" w:rsidRPr="002B03C2">
        <w:rPr>
          <w:rFonts w:ascii="Times New Roman" w:eastAsia="Times New Roman" w:hAnsi="Times New Roman" w:cs="Times New Roman"/>
          <w:color w:val="002060"/>
          <w:sz w:val="28"/>
          <w:szCs w:val="28"/>
          <w:lang w:eastAsia="ru-RU"/>
        </w:rPr>
        <w:t>Востребованность</w:t>
      </w:r>
      <w:proofErr w:type="spellEnd"/>
      <w:r w:rsidR="00680334" w:rsidRPr="002B03C2">
        <w:rPr>
          <w:rFonts w:ascii="Times New Roman" w:eastAsia="Times New Roman" w:hAnsi="Times New Roman" w:cs="Times New Roman"/>
          <w:color w:val="002060"/>
          <w:sz w:val="28"/>
          <w:szCs w:val="28"/>
          <w:lang w:eastAsia="ru-RU"/>
        </w:rPr>
        <w:t xml:space="preserve">  педагогами ОУ системы повышения квалификации».</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xml:space="preserve">Реализация программно-целевого принципа управления, являющегося основанием для проектирования инновационной методической работы, </w:t>
      </w:r>
      <w:r w:rsidR="00680334" w:rsidRPr="002B03C2">
        <w:rPr>
          <w:rFonts w:ascii="Times New Roman" w:eastAsia="Times New Roman" w:hAnsi="Times New Roman" w:cs="Times New Roman"/>
          <w:color w:val="002060"/>
          <w:sz w:val="28"/>
          <w:szCs w:val="28"/>
          <w:lang w:eastAsia="ru-RU"/>
        </w:rPr>
        <w:lastRenderedPageBreak/>
        <w:t>выражается в программном обеспечении системы методической работы. В содержание программного обеспечения должны войти: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Программа инновационной деятельности 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xml:space="preserve">- Программа обновления методической и научно-методической работы; </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Целевая программа повышения квалификации педагогических работников;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Приказы, локальные акты, должностные инструкции;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Правовое обеспечение процесса инновационной методической работы, системы повышения квалификации педагогов ОУ;</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Анализ тенденций развития образовательной системы области, города, района;</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Анализ результатов деятельности предыдущего интервала;</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Изучение и интерпретация образовательных потребностей педагогов ОУ.</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На основе результатов анализа образовательных потребностей педагогов, уровня их профессионального мастерства, проблем в профессионально-педагогической деятельности выстраивается стратегия отбора форм методической работы.</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proofErr w:type="gramStart"/>
      <w:r w:rsidR="00680334" w:rsidRPr="002B03C2">
        <w:rPr>
          <w:rFonts w:ascii="Times New Roman" w:eastAsia="Times New Roman" w:hAnsi="Times New Roman" w:cs="Times New Roman"/>
          <w:color w:val="002060"/>
          <w:sz w:val="28"/>
          <w:szCs w:val="28"/>
          <w:lang w:eastAsia="ru-RU"/>
        </w:rPr>
        <w:t xml:space="preserve">В последних педагогических исследованиях выделяются следующие формы методической работы: репродуктивные (практикумы, научно-практические семинары, педагогические мастерские, семинары-практикумы, тренинги); репродуктивно-эвристические (педагогические чтения, научно-практические конференции, </w:t>
      </w:r>
      <w:proofErr w:type="spellStart"/>
      <w:r w:rsidR="00680334" w:rsidRPr="002B03C2">
        <w:rPr>
          <w:rFonts w:ascii="Times New Roman" w:eastAsia="Times New Roman" w:hAnsi="Times New Roman" w:cs="Times New Roman"/>
          <w:color w:val="002060"/>
          <w:sz w:val="28"/>
          <w:szCs w:val="28"/>
          <w:lang w:eastAsia="ru-RU"/>
        </w:rPr>
        <w:t>организационно-деятельностные</w:t>
      </w:r>
      <w:proofErr w:type="spellEnd"/>
      <w:r w:rsidR="00680334" w:rsidRPr="002B03C2">
        <w:rPr>
          <w:rFonts w:ascii="Times New Roman" w:eastAsia="Times New Roman" w:hAnsi="Times New Roman" w:cs="Times New Roman"/>
          <w:color w:val="002060"/>
          <w:sz w:val="28"/>
          <w:szCs w:val="28"/>
          <w:lang w:eastAsia="ru-RU"/>
        </w:rPr>
        <w:t xml:space="preserve"> игры); </w:t>
      </w:r>
      <w:proofErr w:type="spellStart"/>
      <w:r w:rsidR="00680334" w:rsidRPr="002B03C2">
        <w:rPr>
          <w:rFonts w:ascii="Times New Roman" w:eastAsia="Times New Roman" w:hAnsi="Times New Roman" w:cs="Times New Roman"/>
          <w:color w:val="002060"/>
          <w:sz w:val="28"/>
          <w:szCs w:val="28"/>
          <w:lang w:eastAsia="ru-RU"/>
        </w:rPr>
        <w:t>эвристико-продуктивные</w:t>
      </w:r>
      <w:proofErr w:type="spellEnd"/>
      <w:r w:rsidR="00680334" w:rsidRPr="002B03C2">
        <w:rPr>
          <w:rFonts w:ascii="Times New Roman" w:eastAsia="Times New Roman" w:hAnsi="Times New Roman" w:cs="Times New Roman"/>
          <w:color w:val="002060"/>
          <w:sz w:val="28"/>
          <w:szCs w:val="28"/>
          <w:lang w:eastAsia="ru-RU"/>
        </w:rPr>
        <w:t xml:space="preserve"> (фестивали педагогических идей, конкурсы профессионального мастерства, конкурсы методических разработок); продуктивные (научные конфе</w:t>
      </w:r>
      <w:r>
        <w:rPr>
          <w:rFonts w:ascii="Times New Roman" w:eastAsia="Times New Roman" w:hAnsi="Times New Roman" w:cs="Times New Roman"/>
          <w:color w:val="002060"/>
          <w:sz w:val="28"/>
          <w:szCs w:val="28"/>
          <w:lang w:eastAsia="ru-RU"/>
        </w:rPr>
        <w:t>ренции, теоретические семинары и т.п.</w:t>
      </w:r>
      <w:r w:rsidR="00680334" w:rsidRPr="002B03C2">
        <w:rPr>
          <w:rFonts w:ascii="Times New Roman" w:eastAsia="Times New Roman" w:hAnsi="Times New Roman" w:cs="Times New Roman"/>
          <w:color w:val="002060"/>
          <w:sz w:val="28"/>
          <w:szCs w:val="28"/>
          <w:lang w:eastAsia="ru-RU"/>
        </w:rPr>
        <w:t>).</w:t>
      </w:r>
      <w:proofErr w:type="gramEnd"/>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Так, для совершенствования коммуникативных навыков педагогов планируются семинары-практикумы по основам педагогическ</w:t>
      </w:r>
      <w:r>
        <w:rPr>
          <w:rFonts w:ascii="Times New Roman" w:eastAsia="Times New Roman" w:hAnsi="Times New Roman" w:cs="Times New Roman"/>
          <w:color w:val="002060"/>
          <w:sz w:val="28"/>
          <w:szCs w:val="28"/>
          <w:lang w:eastAsia="ru-RU"/>
        </w:rPr>
        <w:t>ого общения, как средству</w:t>
      </w:r>
      <w:r w:rsidR="00680334" w:rsidRPr="002B03C2">
        <w:rPr>
          <w:rFonts w:ascii="Times New Roman" w:eastAsia="Times New Roman" w:hAnsi="Times New Roman" w:cs="Times New Roman"/>
          <w:color w:val="002060"/>
          <w:sz w:val="28"/>
          <w:szCs w:val="28"/>
          <w:lang w:eastAsia="ru-RU"/>
        </w:rPr>
        <w:t> гуманизации процесса образования; тренинги по овладени</w:t>
      </w:r>
      <w:r w:rsidR="00FE69CC">
        <w:rPr>
          <w:rFonts w:ascii="Times New Roman" w:eastAsia="Times New Roman" w:hAnsi="Times New Roman" w:cs="Times New Roman"/>
          <w:color w:val="002060"/>
          <w:sz w:val="28"/>
          <w:szCs w:val="28"/>
          <w:lang w:eastAsia="ru-RU"/>
        </w:rPr>
        <w:t>ю педагогами моделью личностно-</w:t>
      </w:r>
      <w:r w:rsidR="00680334" w:rsidRPr="002B03C2">
        <w:rPr>
          <w:rFonts w:ascii="Times New Roman" w:eastAsia="Times New Roman" w:hAnsi="Times New Roman" w:cs="Times New Roman"/>
          <w:color w:val="002060"/>
          <w:sz w:val="28"/>
          <w:szCs w:val="28"/>
          <w:lang w:eastAsia="ru-RU"/>
        </w:rPr>
        <w:t xml:space="preserve">ориентированного взаимодействия с </w:t>
      </w:r>
      <w:r w:rsidR="00680334" w:rsidRPr="002B03C2">
        <w:rPr>
          <w:rFonts w:ascii="Times New Roman" w:eastAsia="Times New Roman" w:hAnsi="Times New Roman" w:cs="Times New Roman"/>
          <w:color w:val="002060"/>
          <w:sz w:val="28"/>
          <w:szCs w:val="28"/>
          <w:lang w:eastAsia="ru-RU"/>
        </w:rPr>
        <w:lastRenderedPageBreak/>
        <w:t>педагогами; мастер-классы по организации родительских собраний и других современных форм взаимодействия с семьями воспитанников.</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Практика работы показывает, что особые затруднения  испытывают педагоги ОУ при проектировании  педагогической деятельности, продуктов инновационной  деятельности. Это</w:t>
      </w:r>
      <w:r>
        <w:rPr>
          <w:rFonts w:ascii="Times New Roman" w:eastAsia="Times New Roman" w:hAnsi="Times New Roman" w:cs="Times New Roman"/>
          <w:color w:val="002060"/>
          <w:sz w:val="28"/>
          <w:szCs w:val="28"/>
          <w:lang w:eastAsia="ru-RU"/>
        </w:rPr>
        <w:t xml:space="preserve"> еще раз доказывает не владение</w:t>
      </w:r>
      <w:r w:rsidR="00680334" w:rsidRPr="002B03C2">
        <w:rPr>
          <w:rFonts w:ascii="Times New Roman" w:eastAsia="Times New Roman" w:hAnsi="Times New Roman" w:cs="Times New Roman"/>
          <w:color w:val="002060"/>
          <w:sz w:val="28"/>
          <w:szCs w:val="28"/>
          <w:lang w:eastAsia="ru-RU"/>
        </w:rPr>
        <w:t> педагогами ОУ проектировочными навыками и умениями. Для их формирования можно использовать проблемные и проблемно-проектные семинары. Участие в таких семинарах помогает педагогам определить основание для проектирования  того или иного продукта инновационной деятельности, выделить цели и задачи, ожидаемые результаты применения данного продукта.   В ходе работы на проблемно - проектном семинаре педагоги овладевают методикой выбора задач для развития тех или иных возможностей ребенка, методов, форм и средств обучения, эффективно влияющих на процесс его развития.</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Реальную возможность для развития проектировочных навыков и умений педагогов предоставляет их участи</w:t>
      </w:r>
      <w:r w:rsidR="00165D98">
        <w:rPr>
          <w:rFonts w:ascii="Times New Roman" w:eastAsia="Times New Roman" w:hAnsi="Times New Roman" w:cs="Times New Roman"/>
          <w:color w:val="002060"/>
          <w:sz w:val="28"/>
          <w:szCs w:val="28"/>
          <w:lang w:eastAsia="ru-RU"/>
        </w:rPr>
        <w:t>е</w:t>
      </w:r>
      <w:r w:rsidR="00680334" w:rsidRPr="002B03C2">
        <w:rPr>
          <w:rFonts w:ascii="Times New Roman" w:eastAsia="Times New Roman" w:hAnsi="Times New Roman" w:cs="Times New Roman"/>
          <w:color w:val="002060"/>
          <w:sz w:val="28"/>
          <w:szCs w:val="28"/>
          <w:lang w:eastAsia="ru-RU"/>
        </w:rPr>
        <w:t xml:space="preserve"> в творческих и проблемных группах, занимающихся разработкой новых образовательных программ и технологий. Так, участие педагогов в проблемной группе, разрабатывающей современные подходы к обучению детей правилам дорожного движения, помогает простроить стратегию </w:t>
      </w:r>
      <w:proofErr w:type="gramStart"/>
      <w:r w:rsidR="00680334" w:rsidRPr="002B03C2">
        <w:rPr>
          <w:rFonts w:ascii="Times New Roman" w:eastAsia="Times New Roman" w:hAnsi="Times New Roman" w:cs="Times New Roman"/>
          <w:color w:val="002060"/>
          <w:sz w:val="28"/>
          <w:szCs w:val="28"/>
          <w:lang w:eastAsia="ru-RU"/>
        </w:rPr>
        <w:t>обучения детей по</w:t>
      </w:r>
      <w:proofErr w:type="gramEnd"/>
      <w:r w:rsidR="00680334" w:rsidRPr="002B03C2">
        <w:rPr>
          <w:rFonts w:ascii="Times New Roman" w:eastAsia="Times New Roman" w:hAnsi="Times New Roman" w:cs="Times New Roman"/>
          <w:color w:val="002060"/>
          <w:sz w:val="28"/>
          <w:szCs w:val="28"/>
          <w:lang w:eastAsia="ru-RU"/>
        </w:rPr>
        <w:t xml:space="preserve"> данной теме на весь период пребывания в  ОУ, наметить усложнение в применяемых методах и средствах обучения. Результатом работы такой проблемной группы является Программа обучения детей  школьного возраста правилам дорожного движения с использованием современных педагогических технологий.</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Для развития конструктивных навыков и умений  педагогов предполагается возможным применение такой формы методической работы, как фестиваль (выставка) методических разработок. Непременным условием успеха организации этой формы является выработка требований к качеству представляемых материалов: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lastRenderedPageBreak/>
        <w:t>- соответствие материалов типу образовательного учреждения; приоритетным направлениям развития его образовательной системы;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соответствие материалов возрасту и особенностям развития детей;</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актуальность предложенной методической разработки;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инновационный характер материалов;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ожидаемый процесс обновления школьного образования в результате реализации предложенной методической разработки;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присутствие в материале регионального компонента;</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апробация методической разработки в условиях образовательного учреждения, доказательный характер эффективности ее применения (через диагностику детей, представление продуктов  детской деятельности: рисунки, альбомы, дневники наблюдений, конверты с выполненными заданиями и т.д.);</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эстетика оформления методической разработки;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дидактическое обеспечение применения методической разработки (наглядные материалы, дидактические пособия, модель изменения предметно-развивающей среды с использованием материалов разработки и ее направленности).</w:t>
      </w:r>
    </w:p>
    <w:p w:rsidR="00680334" w:rsidRPr="002B03C2" w:rsidRDefault="00182401"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 xml:space="preserve">Как показывает практика, педагоги ОУ слабо владеют </w:t>
      </w:r>
      <w:r>
        <w:rPr>
          <w:rFonts w:ascii="Times New Roman" w:eastAsia="Times New Roman" w:hAnsi="Times New Roman" w:cs="Times New Roman"/>
          <w:color w:val="002060"/>
          <w:sz w:val="28"/>
          <w:szCs w:val="28"/>
          <w:lang w:eastAsia="ru-RU"/>
        </w:rPr>
        <w:t>диа</w:t>
      </w:r>
      <w:r w:rsidR="00680334" w:rsidRPr="002B03C2">
        <w:rPr>
          <w:rFonts w:ascii="Times New Roman" w:eastAsia="Times New Roman" w:hAnsi="Times New Roman" w:cs="Times New Roman"/>
          <w:color w:val="002060"/>
          <w:sz w:val="28"/>
          <w:szCs w:val="28"/>
          <w:lang w:eastAsia="ru-RU"/>
        </w:rPr>
        <w:t>гностическими навыками. Реальную возможность для разрешения данной проблемы представляют научно - практические конференции в ОУ. Участие педагогов в работе такой конференции сопровождается анализом собственной педагогической деятельности, соотнесение ее с предложенными на конференции путями повышения ее эффективности, выбором новой стратегии педагогического труда.</w:t>
      </w:r>
    </w:p>
    <w:p w:rsidR="00680334" w:rsidRPr="002B03C2" w:rsidRDefault="00FE69CC"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«Методическая работа более результативна, если ею управляют: планируют, организуют, контролируют обучение, поддерживаю</w:t>
      </w:r>
      <w:r>
        <w:rPr>
          <w:rFonts w:ascii="Times New Roman" w:eastAsia="Times New Roman" w:hAnsi="Times New Roman" w:cs="Times New Roman"/>
          <w:color w:val="002060"/>
          <w:sz w:val="28"/>
          <w:szCs w:val="28"/>
          <w:lang w:eastAsia="ru-RU"/>
        </w:rPr>
        <w:t xml:space="preserve">т мотивацию кадров» Н. В. </w:t>
      </w:r>
      <w:proofErr w:type="spellStart"/>
      <w:r>
        <w:rPr>
          <w:rFonts w:ascii="Times New Roman" w:eastAsia="Times New Roman" w:hAnsi="Times New Roman" w:cs="Times New Roman"/>
          <w:color w:val="002060"/>
          <w:sz w:val="28"/>
          <w:szCs w:val="28"/>
          <w:lang w:eastAsia="ru-RU"/>
        </w:rPr>
        <w:t>Немов</w:t>
      </w:r>
      <w:proofErr w:type="spellEnd"/>
      <w:r w:rsidR="00680334" w:rsidRPr="002B03C2">
        <w:rPr>
          <w:rFonts w:ascii="Times New Roman" w:eastAsia="Times New Roman" w:hAnsi="Times New Roman" w:cs="Times New Roman"/>
          <w:color w:val="002060"/>
          <w:sz w:val="28"/>
          <w:szCs w:val="28"/>
          <w:lang w:eastAsia="ru-RU"/>
        </w:rPr>
        <w:t>.</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 xml:space="preserve">   </w:t>
      </w:r>
      <w:r w:rsidR="00680334" w:rsidRPr="002B03C2">
        <w:rPr>
          <w:rFonts w:ascii="Times New Roman" w:eastAsia="Times New Roman" w:hAnsi="Times New Roman" w:cs="Times New Roman"/>
          <w:color w:val="002060"/>
          <w:sz w:val="28"/>
          <w:szCs w:val="28"/>
          <w:lang w:eastAsia="ru-RU"/>
        </w:rPr>
        <w:t>Организовать методическую работу – это значит распределить функции управления и закрепить определенный порядок их выполнения.</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Планирование повышения профессиональной компетентности педаг</w:t>
      </w:r>
      <w:r>
        <w:rPr>
          <w:rFonts w:ascii="Times New Roman" w:eastAsia="Times New Roman" w:hAnsi="Times New Roman" w:cs="Times New Roman"/>
          <w:color w:val="002060"/>
          <w:sz w:val="28"/>
          <w:szCs w:val="28"/>
          <w:lang w:eastAsia="ru-RU"/>
        </w:rPr>
        <w:t>огов ОУ</w:t>
      </w:r>
      <w:r w:rsidR="00680334" w:rsidRPr="002B03C2">
        <w:rPr>
          <w:rFonts w:ascii="Times New Roman" w:eastAsia="Times New Roman" w:hAnsi="Times New Roman" w:cs="Times New Roman"/>
          <w:color w:val="002060"/>
          <w:sz w:val="28"/>
          <w:szCs w:val="28"/>
          <w:lang w:eastAsia="ru-RU"/>
        </w:rPr>
        <w:t xml:space="preserve"> необходимо</w:t>
      </w:r>
      <w:r>
        <w:rPr>
          <w:rFonts w:ascii="Times New Roman" w:eastAsia="Times New Roman" w:hAnsi="Times New Roman" w:cs="Times New Roman"/>
          <w:color w:val="002060"/>
          <w:sz w:val="28"/>
          <w:szCs w:val="28"/>
          <w:lang w:eastAsia="ru-RU"/>
        </w:rPr>
        <w:t>, т.к. законы и другие важные документы постоянно меняются, вносятся изменения и т.д</w:t>
      </w:r>
      <w:r w:rsidR="00680334" w:rsidRPr="002B03C2">
        <w:rPr>
          <w:rFonts w:ascii="Times New Roman" w:eastAsia="Times New Roman" w:hAnsi="Times New Roman" w:cs="Times New Roman"/>
          <w:color w:val="002060"/>
          <w:sz w:val="28"/>
          <w:szCs w:val="28"/>
          <w:lang w:eastAsia="ru-RU"/>
        </w:rPr>
        <w:t>. И еще более это востребовано, когда образовательное учреждение  переходит в режим развития, осуществляя инновационную деятельность. При планировании системы методической работы выделяются специально организованные формы обучения следующих категорий педагогов:</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вновь поступившие педагоги;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молодые специалисты;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педагоги, занимающиеся инновационной деятельность</w:t>
      </w:r>
      <w:r w:rsidR="003D7AA4">
        <w:rPr>
          <w:rFonts w:ascii="Times New Roman" w:eastAsia="Times New Roman" w:hAnsi="Times New Roman" w:cs="Times New Roman"/>
          <w:color w:val="002060"/>
          <w:sz w:val="28"/>
          <w:szCs w:val="28"/>
          <w:lang w:eastAsia="ru-RU"/>
        </w:rPr>
        <w:t>ю</w:t>
      </w:r>
      <w:r w:rsidRPr="002B03C2">
        <w:rPr>
          <w:rFonts w:ascii="Times New Roman" w:eastAsia="Times New Roman" w:hAnsi="Times New Roman" w:cs="Times New Roman"/>
          <w:color w:val="002060"/>
          <w:sz w:val="28"/>
          <w:szCs w:val="28"/>
          <w:lang w:eastAsia="ru-RU"/>
        </w:rPr>
        <w:t>.</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Для начинающих специалистов организуется «Школа молодого  учителя», в содержание работы которой включается: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стажировка у более опытного педагога;</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наставничество;</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изучение научно-методической литературы;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посещение занятий у педагогов - новаторов;</w:t>
      </w:r>
    </w:p>
    <w:p w:rsidR="00680334" w:rsidRPr="003D7AA4" w:rsidRDefault="00680334" w:rsidP="003D7AA4">
      <w:pPr>
        <w:numPr>
          <w:ilvl w:val="0"/>
          <w:numId w:val="2"/>
        </w:numPr>
        <w:shd w:val="clear" w:color="auto" w:fill="FFFFFF"/>
        <w:spacing w:before="100" w:beforeAutospacing="1" w:after="100" w:afterAutospacing="1" w:line="360" w:lineRule="auto"/>
        <w:ind w:left="0" w:firstLine="284"/>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выполнение учебных заданий под руководством опытного педагога</w:t>
      </w:r>
      <w:r w:rsidR="003D7AA4">
        <w:rPr>
          <w:rFonts w:ascii="Times New Roman" w:eastAsia="Times New Roman" w:hAnsi="Times New Roman" w:cs="Times New Roman"/>
          <w:color w:val="002060"/>
          <w:sz w:val="28"/>
          <w:szCs w:val="28"/>
          <w:lang w:eastAsia="ru-RU"/>
        </w:rPr>
        <w:t xml:space="preserve"> </w:t>
      </w:r>
      <w:r w:rsidRPr="003D7AA4">
        <w:rPr>
          <w:rFonts w:ascii="Times New Roman" w:eastAsia="Times New Roman" w:hAnsi="Times New Roman" w:cs="Times New Roman"/>
          <w:color w:val="002060"/>
          <w:sz w:val="28"/>
          <w:szCs w:val="28"/>
          <w:lang w:eastAsia="ru-RU"/>
        </w:rPr>
        <w:t>(разработка конспектов занятий, воспитательных мероприятий, перспективных планов по определенным видам детской деятельности, организация предметно-развивающей среды и т. д.);</w:t>
      </w:r>
    </w:p>
    <w:p w:rsidR="00680334" w:rsidRPr="00FE69CC" w:rsidRDefault="003D7AA4" w:rsidP="00FE69CC">
      <w:pPr>
        <w:numPr>
          <w:ilvl w:val="0"/>
          <w:numId w:val="3"/>
        </w:numPr>
        <w:shd w:val="clear" w:color="auto" w:fill="FFFFFF"/>
        <w:spacing w:before="100" w:beforeAutospacing="1" w:after="100" w:afterAutospacing="1" w:line="360" w:lineRule="auto"/>
        <w:ind w:left="0" w:firstLine="177"/>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разработка программно-</w:t>
      </w:r>
      <w:r w:rsidR="00680334" w:rsidRPr="002B03C2">
        <w:rPr>
          <w:rFonts w:ascii="Times New Roman" w:eastAsia="Times New Roman" w:hAnsi="Times New Roman" w:cs="Times New Roman"/>
          <w:color w:val="002060"/>
          <w:sz w:val="28"/>
          <w:szCs w:val="28"/>
          <w:lang w:eastAsia="ru-RU"/>
        </w:rPr>
        <w:t>методического обеспечения учебно-воспитательного процесса</w:t>
      </w:r>
      <w:r>
        <w:rPr>
          <w:rFonts w:ascii="Times New Roman" w:eastAsia="Times New Roman" w:hAnsi="Times New Roman" w:cs="Times New Roman"/>
          <w:color w:val="002060"/>
          <w:sz w:val="28"/>
          <w:szCs w:val="28"/>
          <w:lang w:eastAsia="ru-RU"/>
        </w:rPr>
        <w:t>.</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80334" w:rsidRPr="002B03C2">
        <w:rPr>
          <w:rFonts w:ascii="Times New Roman" w:eastAsia="Times New Roman" w:hAnsi="Times New Roman" w:cs="Times New Roman"/>
          <w:color w:val="002060"/>
          <w:sz w:val="28"/>
          <w:szCs w:val="28"/>
          <w:lang w:eastAsia="ru-RU"/>
        </w:rPr>
        <w:t>Для педагогов, занимающихся инновационной деятельностью, планируются:</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 проведение проблемно-</w:t>
      </w:r>
      <w:r w:rsidR="00680334" w:rsidRPr="002B03C2">
        <w:rPr>
          <w:rFonts w:ascii="Times New Roman" w:eastAsia="Times New Roman" w:hAnsi="Times New Roman" w:cs="Times New Roman"/>
          <w:color w:val="002060"/>
          <w:sz w:val="28"/>
          <w:szCs w:val="28"/>
          <w:lang w:eastAsia="ru-RU"/>
        </w:rPr>
        <w:t>деловых игр по приоритетным направлениям деятельности образовательного учреждения;</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педагогические мастерские;</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мастер</w:t>
      </w:r>
      <w:r w:rsidR="003D7AA4">
        <w:rPr>
          <w:rFonts w:ascii="Times New Roman" w:eastAsia="Times New Roman" w:hAnsi="Times New Roman" w:cs="Times New Roman"/>
          <w:color w:val="002060"/>
          <w:sz w:val="28"/>
          <w:szCs w:val="28"/>
          <w:lang w:eastAsia="ru-RU"/>
        </w:rPr>
        <w:t>-</w:t>
      </w:r>
      <w:r w:rsidRPr="002B03C2">
        <w:rPr>
          <w:rFonts w:ascii="Times New Roman" w:eastAsia="Times New Roman" w:hAnsi="Times New Roman" w:cs="Times New Roman"/>
          <w:color w:val="002060"/>
          <w:sz w:val="28"/>
          <w:szCs w:val="28"/>
          <w:lang w:eastAsia="ru-RU"/>
        </w:rPr>
        <w:t>классы;</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работа в составе творческих групп;</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педагогические ринги;</w:t>
      </w:r>
    </w:p>
    <w:p w:rsidR="00680334" w:rsidRPr="002B03C2" w:rsidRDefault="0068033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sidRPr="002B03C2">
        <w:rPr>
          <w:rFonts w:ascii="Times New Roman" w:eastAsia="Times New Roman" w:hAnsi="Times New Roman" w:cs="Times New Roman"/>
          <w:color w:val="002060"/>
          <w:sz w:val="28"/>
          <w:szCs w:val="28"/>
          <w:lang w:eastAsia="ru-RU"/>
        </w:rPr>
        <w:t>- педагогические чтения.</w:t>
      </w:r>
    </w:p>
    <w:p w:rsidR="00680334" w:rsidRPr="002B03C2" w:rsidRDefault="003D7AA4" w:rsidP="002B03C2">
      <w:pPr>
        <w:shd w:val="clear" w:color="auto" w:fill="FFFFFF"/>
        <w:spacing w:before="64" w:after="64" w:line="36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
          <w:color w:val="002060"/>
          <w:sz w:val="28"/>
          <w:szCs w:val="28"/>
          <w:lang w:eastAsia="ru-RU"/>
        </w:rPr>
        <w:t xml:space="preserve">  Вывод</w:t>
      </w:r>
      <w:r w:rsidR="00680334" w:rsidRPr="003D7AA4">
        <w:rPr>
          <w:rFonts w:ascii="Times New Roman" w:eastAsia="Times New Roman" w:hAnsi="Times New Roman" w:cs="Times New Roman"/>
          <w:b/>
          <w:color w:val="002060"/>
          <w:sz w:val="28"/>
          <w:szCs w:val="28"/>
          <w:lang w:eastAsia="ru-RU"/>
        </w:rPr>
        <w:t>:</w:t>
      </w:r>
      <w:r w:rsidR="00680334" w:rsidRPr="002B03C2">
        <w:rPr>
          <w:rFonts w:ascii="Times New Roman" w:eastAsia="Times New Roman" w:hAnsi="Times New Roman" w:cs="Times New Roman"/>
          <w:color w:val="002060"/>
          <w:sz w:val="28"/>
          <w:szCs w:val="28"/>
          <w:lang w:eastAsia="ru-RU"/>
        </w:rPr>
        <w:t> Система инновационной методической работы, построенная на основе модели, предложенной в данных методических рекомендациях, поможет повысить уровень предоставляемых образовательных услуг в ОУ, повысить профессиональную компетентность работающих педагогов, включить большинство педагогов в инновационную педагогическую деятельность.</w:t>
      </w:r>
    </w:p>
    <w:p w:rsidR="00680334" w:rsidRPr="002B03C2" w:rsidRDefault="00680334" w:rsidP="00680334">
      <w:pPr>
        <w:shd w:val="clear" w:color="auto" w:fill="FFFFFF"/>
        <w:spacing w:before="64" w:line="360" w:lineRule="auto"/>
        <w:rPr>
          <w:rFonts w:ascii="Arial" w:eastAsia="Times New Roman" w:hAnsi="Arial" w:cs="Arial"/>
          <w:color w:val="002060"/>
          <w:sz w:val="18"/>
          <w:szCs w:val="18"/>
          <w:lang w:eastAsia="ru-RU"/>
        </w:rPr>
      </w:pPr>
      <w:r w:rsidRPr="002B03C2">
        <w:rPr>
          <w:rFonts w:ascii="Arial" w:eastAsia="Times New Roman" w:hAnsi="Arial" w:cs="Arial"/>
          <w:color w:val="002060"/>
          <w:sz w:val="18"/>
          <w:szCs w:val="18"/>
          <w:lang w:eastAsia="ru-RU"/>
        </w:rPr>
        <w:t>         </w:t>
      </w:r>
    </w:p>
    <w:p w:rsidR="00141E4C" w:rsidRPr="002B03C2" w:rsidRDefault="00141E4C">
      <w:pPr>
        <w:rPr>
          <w:color w:val="002060"/>
        </w:rPr>
      </w:pPr>
    </w:p>
    <w:sectPr w:rsidR="00141E4C" w:rsidRPr="002B03C2" w:rsidSect="00141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053AF"/>
    <w:multiLevelType w:val="multilevel"/>
    <w:tmpl w:val="6FF44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3460F5"/>
    <w:multiLevelType w:val="multilevel"/>
    <w:tmpl w:val="B26E9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D0C2B"/>
    <w:multiLevelType w:val="multilevel"/>
    <w:tmpl w:val="439C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80334"/>
    <w:rsid w:val="00090719"/>
    <w:rsid w:val="00141E4C"/>
    <w:rsid w:val="00165D98"/>
    <w:rsid w:val="00182401"/>
    <w:rsid w:val="001D2398"/>
    <w:rsid w:val="002362F9"/>
    <w:rsid w:val="002B03C2"/>
    <w:rsid w:val="003D7AA4"/>
    <w:rsid w:val="00530ECA"/>
    <w:rsid w:val="00680334"/>
    <w:rsid w:val="00735713"/>
    <w:rsid w:val="00CD6E0D"/>
    <w:rsid w:val="00D42EB0"/>
    <w:rsid w:val="00D92660"/>
    <w:rsid w:val="00FE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4C"/>
  </w:style>
  <w:style w:type="paragraph" w:styleId="3">
    <w:name w:val="heading 3"/>
    <w:basedOn w:val="a"/>
    <w:link w:val="30"/>
    <w:uiPriority w:val="9"/>
    <w:qFormat/>
    <w:rsid w:val="00680334"/>
    <w:pPr>
      <w:spacing w:before="120" w:after="12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0334"/>
    <w:rPr>
      <w:rFonts w:ascii="Times New Roman" w:eastAsia="Times New Roman" w:hAnsi="Times New Roman" w:cs="Times New Roman"/>
      <w:b/>
      <w:bCs/>
      <w:sz w:val="27"/>
      <w:szCs w:val="27"/>
      <w:lang w:eastAsia="ru-RU"/>
    </w:rPr>
  </w:style>
  <w:style w:type="paragraph" w:customStyle="1" w:styleId="c7">
    <w:name w:val="c7"/>
    <w:basedOn w:val="a"/>
    <w:rsid w:val="00680334"/>
    <w:pPr>
      <w:spacing w:before="64" w:after="64" w:line="240" w:lineRule="auto"/>
    </w:pPr>
    <w:rPr>
      <w:rFonts w:ascii="Times New Roman" w:eastAsia="Times New Roman" w:hAnsi="Times New Roman" w:cs="Times New Roman"/>
      <w:sz w:val="24"/>
      <w:szCs w:val="24"/>
      <w:lang w:eastAsia="ru-RU"/>
    </w:rPr>
  </w:style>
  <w:style w:type="paragraph" w:customStyle="1" w:styleId="c36">
    <w:name w:val="c36"/>
    <w:basedOn w:val="a"/>
    <w:rsid w:val="00680334"/>
    <w:pPr>
      <w:spacing w:before="64" w:after="64" w:line="240" w:lineRule="auto"/>
    </w:pPr>
    <w:rPr>
      <w:rFonts w:ascii="Times New Roman" w:eastAsia="Times New Roman" w:hAnsi="Times New Roman" w:cs="Times New Roman"/>
      <w:sz w:val="24"/>
      <w:szCs w:val="24"/>
      <w:lang w:eastAsia="ru-RU"/>
    </w:rPr>
  </w:style>
  <w:style w:type="character" w:customStyle="1" w:styleId="c11">
    <w:name w:val="c11"/>
    <w:basedOn w:val="a0"/>
    <w:rsid w:val="00680334"/>
  </w:style>
  <w:style w:type="character" w:customStyle="1" w:styleId="c12">
    <w:name w:val="c12"/>
    <w:basedOn w:val="a0"/>
    <w:rsid w:val="00680334"/>
  </w:style>
  <w:style w:type="paragraph" w:customStyle="1" w:styleId="c8">
    <w:name w:val="c8"/>
    <w:basedOn w:val="a"/>
    <w:rsid w:val="00680334"/>
    <w:pPr>
      <w:spacing w:before="64" w:after="64" w:line="240" w:lineRule="auto"/>
    </w:pPr>
    <w:rPr>
      <w:rFonts w:ascii="Times New Roman" w:eastAsia="Times New Roman" w:hAnsi="Times New Roman" w:cs="Times New Roman"/>
      <w:sz w:val="24"/>
      <w:szCs w:val="24"/>
      <w:lang w:eastAsia="ru-RU"/>
    </w:rPr>
  </w:style>
  <w:style w:type="paragraph" w:customStyle="1" w:styleId="c4">
    <w:name w:val="c4"/>
    <w:basedOn w:val="a"/>
    <w:rsid w:val="00680334"/>
    <w:pPr>
      <w:spacing w:before="64" w:after="64" w:line="240" w:lineRule="auto"/>
    </w:pPr>
    <w:rPr>
      <w:rFonts w:ascii="Times New Roman" w:eastAsia="Times New Roman" w:hAnsi="Times New Roman" w:cs="Times New Roman"/>
      <w:sz w:val="24"/>
      <w:szCs w:val="24"/>
      <w:lang w:eastAsia="ru-RU"/>
    </w:rPr>
  </w:style>
  <w:style w:type="paragraph" w:customStyle="1" w:styleId="c1">
    <w:name w:val="c1"/>
    <w:basedOn w:val="a"/>
    <w:rsid w:val="00680334"/>
    <w:pPr>
      <w:spacing w:before="64" w:after="64" w:line="240" w:lineRule="auto"/>
    </w:pPr>
    <w:rPr>
      <w:rFonts w:ascii="Times New Roman" w:eastAsia="Times New Roman" w:hAnsi="Times New Roman" w:cs="Times New Roman"/>
      <w:sz w:val="24"/>
      <w:szCs w:val="24"/>
      <w:lang w:eastAsia="ru-RU"/>
    </w:rPr>
  </w:style>
  <w:style w:type="paragraph" w:customStyle="1" w:styleId="c5">
    <w:name w:val="c5"/>
    <w:basedOn w:val="a"/>
    <w:rsid w:val="00680334"/>
    <w:pPr>
      <w:spacing w:before="64" w:after="64" w:line="240" w:lineRule="auto"/>
    </w:pPr>
    <w:rPr>
      <w:rFonts w:ascii="Times New Roman" w:eastAsia="Times New Roman" w:hAnsi="Times New Roman" w:cs="Times New Roman"/>
      <w:sz w:val="24"/>
      <w:szCs w:val="24"/>
      <w:lang w:eastAsia="ru-RU"/>
    </w:rPr>
  </w:style>
  <w:style w:type="character" w:customStyle="1" w:styleId="c3">
    <w:name w:val="c3"/>
    <w:basedOn w:val="a0"/>
    <w:rsid w:val="00680334"/>
  </w:style>
</w:styles>
</file>

<file path=word/webSettings.xml><?xml version="1.0" encoding="utf-8"?>
<w:webSettings xmlns:r="http://schemas.openxmlformats.org/officeDocument/2006/relationships" xmlns:w="http://schemas.openxmlformats.org/wordprocessingml/2006/main">
  <w:divs>
    <w:div w:id="152264970">
      <w:bodyDiv w:val="1"/>
      <w:marLeft w:val="0"/>
      <w:marRight w:val="0"/>
      <w:marTop w:val="0"/>
      <w:marBottom w:val="0"/>
      <w:divBdr>
        <w:top w:val="none" w:sz="0" w:space="0" w:color="auto"/>
        <w:left w:val="none" w:sz="0" w:space="0" w:color="auto"/>
        <w:bottom w:val="none" w:sz="0" w:space="0" w:color="auto"/>
        <w:right w:val="none" w:sz="0" w:space="0" w:color="auto"/>
      </w:divBdr>
      <w:divsChild>
        <w:div w:id="683022311">
          <w:marLeft w:val="0"/>
          <w:marRight w:val="0"/>
          <w:marTop w:val="0"/>
          <w:marBottom w:val="0"/>
          <w:divBdr>
            <w:top w:val="none" w:sz="0" w:space="0" w:color="auto"/>
            <w:left w:val="none" w:sz="0" w:space="0" w:color="auto"/>
            <w:bottom w:val="none" w:sz="0" w:space="0" w:color="auto"/>
            <w:right w:val="none" w:sz="0" w:space="0" w:color="auto"/>
          </w:divBdr>
          <w:divsChild>
            <w:div w:id="1359312241">
              <w:marLeft w:val="0"/>
              <w:marRight w:val="0"/>
              <w:marTop w:val="0"/>
              <w:marBottom w:val="0"/>
              <w:divBdr>
                <w:top w:val="none" w:sz="0" w:space="0" w:color="auto"/>
                <w:left w:val="none" w:sz="0" w:space="0" w:color="auto"/>
                <w:bottom w:val="none" w:sz="0" w:space="0" w:color="auto"/>
                <w:right w:val="none" w:sz="0" w:space="0" w:color="auto"/>
              </w:divBdr>
              <w:divsChild>
                <w:div w:id="268128077">
                  <w:marLeft w:val="0"/>
                  <w:marRight w:val="0"/>
                  <w:marTop w:val="0"/>
                  <w:marBottom w:val="0"/>
                  <w:divBdr>
                    <w:top w:val="single" w:sz="8" w:space="22" w:color="FFFFFF"/>
                    <w:left w:val="none" w:sz="0" w:space="0" w:color="auto"/>
                    <w:bottom w:val="none" w:sz="0" w:space="0" w:color="auto"/>
                    <w:right w:val="none" w:sz="0" w:space="0" w:color="auto"/>
                  </w:divBdr>
                  <w:divsChild>
                    <w:div w:id="78328249">
                      <w:marLeft w:val="0"/>
                      <w:marRight w:val="0"/>
                      <w:marTop w:val="0"/>
                      <w:marBottom w:val="0"/>
                      <w:divBdr>
                        <w:top w:val="none" w:sz="0" w:space="0" w:color="auto"/>
                        <w:left w:val="none" w:sz="0" w:space="0" w:color="auto"/>
                        <w:bottom w:val="none" w:sz="0" w:space="0" w:color="auto"/>
                        <w:right w:val="none" w:sz="0" w:space="0" w:color="auto"/>
                      </w:divBdr>
                      <w:divsChild>
                        <w:div w:id="1833983666">
                          <w:marLeft w:val="0"/>
                          <w:marRight w:val="0"/>
                          <w:marTop w:val="0"/>
                          <w:marBottom w:val="0"/>
                          <w:divBdr>
                            <w:top w:val="none" w:sz="0" w:space="0" w:color="auto"/>
                            <w:left w:val="none" w:sz="0" w:space="0" w:color="auto"/>
                            <w:bottom w:val="none" w:sz="0" w:space="0" w:color="auto"/>
                            <w:right w:val="none" w:sz="0" w:space="0" w:color="auto"/>
                          </w:divBdr>
                          <w:divsChild>
                            <w:div w:id="1792819301">
                              <w:marLeft w:val="0"/>
                              <w:marRight w:val="0"/>
                              <w:marTop w:val="0"/>
                              <w:marBottom w:val="0"/>
                              <w:divBdr>
                                <w:top w:val="none" w:sz="0" w:space="0" w:color="auto"/>
                                <w:left w:val="none" w:sz="0" w:space="0" w:color="auto"/>
                                <w:bottom w:val="none" w:sz="0" w:space="0" w:color="auto"/>
                                <w:right w:val="none" w:sz="0" w:space="0" w:color="auto"/>
                              </w:divBdr>
                              <w:divsChild>
                                <w:div w:id="1752119750">
                                  <w:marLeft w:val="0"/>
                                  <w:marRight w:val="0"/>
                                  <w:marTop w:val="0"/>
                                  <w:marBottom w:val="0"/>
                                  <w:divBdr>
                                    <w:top w:val="none" w:sz="0" w:space="0" w:color="auto"/>
                                    <w:left w:val="none" w:sz="0" w:space="0" w:color="auto"/>
                                    <w:bottom w:val="none" w:sz="0" w:space="0" w:color="auto"/>
                                    <w:right w:val="none" w:sz="0" w:space="0" w:color="auto"/>
                                  </w:divBdr>
                                  <w:divsChild>
                                    <w:div w:id="1505126677">
                                      <w:marLeft w:val="0"/>
                                      <w:marRight w:val="0"/>
                                      <w:marTop w:val="0"/>
                                      <w:marBottom w:val="0"/>
                                      <w:divBdr>
                                        <w:top w:val="none" w:sz="0" w:space="0" w:color="auto"/>
                                        <w:left w:val="none" w:sz="0" w:space="0" w:color="auto"/>
                                        <w:bottom w:val="none" w:sz="0" w:space="0" w:color="auto"/>
                                        <w:right w:val="none" w:sz="0" w:space="0" w:color="auto"/>
                                      </w:divBdr>
                                      <w:divsChild>
                                        <w:div w:id="1712803798">
                                          <w:marLeft w:val="0"/>
                                          <w:marRight w:val="0"/>
                                          <w:marTop w:val="0"/>
                                          <w:marBottom w:val="0"/>
                                          <w:divBdr>
                                            <w:top w:val="none" w:sz="0" w:space="0" w:color="auto"/>
                                            <w:left w:val="none" w:sz="0" w:space="0" w:color="auto"/>
                                            <w:bottom w:val="none" w:sz="0" w:space="0" w:color="auto"/>
                                            <w:right w:val="none" w:sz="0" w:space="0" w:color="auto"/>
                                          </w:divBdr>
                                          <w:divsChild>
                                            <w:div w:id="1100031475">
                                              <w:marLeft w:val="0"/>
                                              <w:marRight w:val="0"/>
                                              <w:marTop w:val="0"/>
                                              <w:marBottom w:val="0"/>
                                              <w:divBdr>
                                                <w:top w:val="none" w:sz="0" w:space="0" w:color="auto"/>
                                                <w:left w:val="none" w:sz="0" w:space="0" w:color="auto"/>
                                                <w:bottom w:val="none" w:sz="0" w:space="0" w:color="auto"/>
                                                <w:right w:val="none" w:sz="0" w:space="0" w:color="auto"/>
                                              </w:divBdr>
                                              <w:divsChild>
                                                <w:div w:id="1491172209">
                                                  <w:marLeft w:val="0"/>
                                                  <w:marRight w:val="0"/>
                                                  <w:marTop w:val="0"/>
                                                  <w:marBottom w:val="0"/>
                                                  <w:divBdr>
                                                    <w:top w:val="none" w:sz="0" w:space="0" w:color="auto"/>
                                                    <w:left w:val="none" w:sz="0" w:space="0" w:color="auto"/>
                                                    <w:bottom w:val="none" w:sz="0" w:space="0" w:color="auto"/>
                                                    <w:right w:val="none" w:sz="0" w:space="0" w:color="auto"/>
                                                  </w:divBdr>
                                                  <w:divsChild>
                                                    <w:div w:id="1101291969">
                                                      <w:marLeft w:val="0"/>
                                                      <w:marRight w:val="0"/>
                                                      <w:marTop w:val="0"/>
                                                      <w:marBottom w:val="0"/>
                                                      <w:divBdr>
                                                        <w:top w:val="none" w:sz="0" w:space="0" w:color="auto"/>
                                                        <w:left w:val="none" w:sz="0" w:space="0" w:color="auto"/>
                                                        <w:bottom w:val="none" w:sz="0" w:space="0" w:color="auto"/>
                                                        <w:right w:val="none" w:sz="0" w:space="0" w:color="auto"/>
                                                      </w:divBdr>
                                                      <w:divsChild>
                                                        <w:div w:id="2100758083">
                                                          <w:marLeft w:val="107"/>
                                                          <w:marRight w:val="107"/>
                                                          <w:marTop w:val="0"/>
                                                          <w:marBottom w:val="0"/>
                                                          <w:divBdr>
                                                            <w:top w:val="none" w:sz="0" w:space="0" w:color="auto"/>
                                                            <w:left w:val="none" w:sz="0" w:space="0" w:color="auto"/>
                                                            <w:bottom w:val="none" w:sz="0" w:space="0" w:color="auto"/>
                                                            <w:right w:val="none" w:sz="0" w:space="0" w:color="auto"/>
                                                          </w:divBdr>
                                                          <w:divsChild>
                                                            <w:div w:id="1982073646">
                                                              <w:marLeft w:val="0"/>
                                                              <w:marRight w:val="0"/>
                                                              <w:marTop w:val="0"/>
                                                              <w:marBottom w:val="0"/>
                                                              <w:divBdr>
                                                                <w:top w:val="none" w:sz="0" w:space="0" w:color="auto"/>
                                                                <w:left w:val="none" w:sz="0" w:space="0" w:color="auto"/>
                                                                <w:bottom w:val="none" w:sz="0" w:space="0" w:color="auto"/>
                                                                <w:right w:val="none" w:sz="0" w:space="0" w:color="auto"/>
                                                              </w:divBdr>
                                                              <w:divsChild>
                                                                <w:div w:id="1529106134">
                                                                  <w:marLeft w:val="0"/>
                                                                  <w:marRight w:val="0"/>
                                                                  <w:marTop w:val="0"/>
                                                                  <w:marBottom w:val="0"/>
                                                                  <w:divBdr>
                                                                    <w:top w:val="none" w:sz="0" w:space="0" w:color="auto"/>
                                                                    <w:left w:val="none" w:sz="0" w:space="0" w:color="auto"/>
                                                                    <w:bottom w:val="none" w:sz="0" w:space="0" w:color="auto"/>
                                                                    <w:right w:val="none" w:sz="0" w:space="0" w:color="auto"/>
                                                                  </w:divBdr>
                                                                  <w:divsChild>
                                                                    <w:div w:id="265695308">
                                                                      <w:marLeft w:val="0"/>
                                                                      <w:marRight w:val="0"/>
                                                                      <w:marTop w:val="0"/>
                                                                      <w:marBottom w:val="360"/>
                                                                      <w:divBdr>
                                                                        <w:top w:val="none" w:sz="0" w:space="0" w:color="auto"/>
                                                                        <w:left w:val="none" w:sz="0" w:space="0" w:color="auto"/>
                                                                        <w:bottom w:val="none" w:sz="0" w:space="0" w:color="auto"/>
                                                                        <w:right w:val="none" w:sz="0" w:space="0" w:color="auto"/>
                                                                      </w:divBdr>
                                                                      <w:divsChild>
                                                                        <w:div w:id="1364286738">
                                                                          <w:marLeft w:val="0"/>
                                                                          <w:marRight w:val="0"/>
                                                                          <w:marTop w:val="0"/>
                                                                          <w:marBottom w:val="0"/>
                                                                          <w:divBdr>
                                                                            <w:top w:val="none" w:sz="0" w:space="0" w:color="auto"/>
                                                                            <w:left w:val="none" w:sz="0" w:space="0" w:color="auto"/>
                                                                            <w:bottom w:val="none" w:sz="0" w:space="0" w:color="auto"/>
                                                                            <w:right w:val="none" w:sz="0" w:space="0" w:color="auto"/>
                                                                          </w:divBdr>
                                                                          <w:divsChild>
                                                                            <w:div w:id="1630822839">
                                                                              <w:marLeft w:val="0"/>
                                                                              <w:marRight w:val="0"/>
                                                                              <w:marTop w:val="0"/>
                                                                              <w:marBottom w:val="0"/>
                                                                              <w:divBdr>
                                                                                <w:top w:val="none" w:sz="0" w:space="0" w:color="auto"/>
                                                                                <w:left w:val="none" w:sz="0" w:space="0" w:color="auto"/>
                                                                                <w:bottom w:val="none" w:sz="0" w:space="0" w:color="auto"/>
                                                                                <w:right w:val="none" w:sz="0" w:space="0" w:color="auto"/>
                                                                              </w:divBdr>
                                                                              <w:divsChild>
                                                                                <w:div w:id="1708675684">
                                                                                  <w:marLeft w:val="0"/>
                                                                                  <w:marRight w:val="0"/>
                                                                                  <w:marTop w:val="0"/>
                                                                                  <w:marBottom w:val="0"/>
                                                                                  <w:divBdr>
                                                                                    <w:top w:val="none" w:sz="0" w:space="0" w:color="auto"/>
                                                                                    <w:left w:val="none" w:sz="0" w:space="0" w:color="auto"/>
                                                                                    <w:bottom w:val="none" w:sz="0" w:space="0" w:color="auto"/>
                                                                                    <w:right w:val="none" w:sz="0" w:space="0" w:color="auto"/>
                                                                                  </w:divBdr>
                                                                                  <w:divsChild>
                                                                                    <w:div w:id="676807397">
                                                                                      <w:marLeft w:val="0"/>
                                                                                      <w:marRight w:val="0"/>
                                                                                      <w:marTop w:val="0"/>
                                                                                      <w:marBottom w:val="0"/>
                                                                                      <w:divBdr>
                                                                                        <w:top w:val="none" w:sz="0" w:space="0" w:color="auto"/>
                                                                                        <w:left w:val="none" w:sz="0" w:space="0" w:color="auto"/>
                                                                                        <w:bottom w:val="none" w:sz="0" w:space="0" w:color="auto"/>
                                                                                        <w:right w:val="none" w:sz="0" w:space="0" w:color="auto"/>
                                                                                      </w:divBdr>
                                                                                      <w:divsChild>
                                                                                        <w:div w:id="292175427">
                                                                                          <w:marLeft w:val="0"/>
                                                                                          <w:marRight w:val="0"/>
                                                                                          <w:marTop w:val="0"/>
                                                                                          <w:marBottom w:val="360"/>
                                                                                          <w:divBdr>
                                                                                            <w:top w:val="none" w:sz="0" w:space="0" w:color="auto"/>
                                                                                            <w:left w:val="none" w:sz="0" w:space="0" w:color="auto"/>
                                                                                            <w:bottom w:val="none" w:sz="0" w:space="0" w:color="auto"/>
                                                                                            <w:right w:val="none" w:sz="0" w:space="0" w:color="auto"/>
                                                                                          </w:divBdr>
                                                                                          <w:divsChild>
                                                                                            <w:div w:id="215514742">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4504</Words>
  <Characters>25678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8</cp:revision>
  <dcterms:created xsi:type="dcterms:W3CDTF">2015-10-20T16:59:00Z</dcterms:created>
  <dcterms:modified xsi:type="dcterms:W3CDTF">2015-10-29T14:37:00Z</dcterms:modified>
</cp:coreProperties>
</file>