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DA" w:rsidRDefault="009F42DA" w:rsidP="009F42DA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9F42DA" w:rsidRDefault="009F42DA" w:rsidP="009F42DA">
      <w:pPr>
        <w:jc w:val="center"/>
        <w:rPr>
          <w:b/>
        </w:rPr>
      </w:pPr>
      <w:r>
        <w:rPr>
          <w:b/>
        </w:rPr>
        <w:t>"УСАДОВСКАЯ СРЕДНЯЯ ОБЩЕОБРАЗОВАТЕЛЬНАЯ ШКОЛА"</w:t>
      </w:r>
    </w:p>
    <w:p w:rsidR="009F42DA" w:rsidRDefault="009F42DA" w:rsidP="009F42DA">
      <w:pPr>
        <w:jc w:val="center"/>
        <w:rPr>
          <w:b/>
        </w:rPr>
      </w:pPr>
      <w:r>
        <w:rPr>
          <w:b/>
        </w:rPr>
        <w:t>СТУПИНСКОГО МУНИЦИПАЛЬНОГО РАЙОНА</w:t>
      </w: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right"/>
      </w:pPr>
      <w:r>
        <w:t>УТВЕРЖДАЮ</w:t>
      </w:r>
    </w:p>
    <w:p w:rsidR="009F42DA" w:rsidRDefault="009F42DA" w:rsidP="009F42DA">
      <w:pPr>
        <w:jc w:val="right"/>
      </w:pPr>
      <w:r>
        <w:t>Директор школы</w:t>
      </w:r>
    </w:p>
    <w:p w:rsidR="009F42DA" w:rsidRDefault="009F42DA" w:rsidP="009F42DA">
      <w:pPr>
        <w:jc w:val="right"/>
      </w:pPr>
      <w:r>
        <w:t xml:space="preserve">___________ </w:t>
      </w:r>
      <w:proofErr w:type="spellStart"/>
      <w:r>
        <w:t>И.П.Карповская</w:t>
      </w:r>
      <w:proofErr w:type="spellEnd"/>
    </w:p>
    <w:p w:rsidR="009F42DA" w:rsidRDefault="009F42DA" w:rsidP="009F42DA">
      <w:pPr>
        <w:jc w:val="right"/>
      </w:pPr>
      <w:r>
        <w:t>"01" сентября 2015 год</w:t>
      </w:r>
    </w:p>
    <w:p w:rsidR="009F42DA" w:rsidRDefault="009F42DA" w:rsidP="009F42DA">
      <w:pPr>
        <w:jc w:val="right"/>
        <w:rPr>
          <w:b/>
        </w:rPr>
      </w:pPr>
    </w:p>
    <w:p w:rsidR="009F42DA" w:rsidRDefault="009F42DA" w:rsidP="009F42DA">
      <w:pPr>
        <w:jc w:val="right"/>
        <w:rPr>
          <w:b/>
        </w:rPr>
      </w:pPr>
    </w:p>
    <w:p w:rsidR="009F42DA" w:rsidRDefault="009F42DA" w:rsidP="009F42DA">
      <w:pPr>
        <w:jc w:val="right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  <w:r>
        <w:rPr>
          <w:b/>
        </w:rPr>
        <w:t>РАБОЧАЯ ПРОГРАММА</w:t>
      </w:r>
    </w:p>
    <w:p w:rsidR="009F42DA" w:rsidRDefault="009F42DA" w:rsidP="009F42DA">
      <w:pPr>
        <w:jc w:val="center"/>
        <w:rPr>
          <w:b/>
        </w:rPr>
      </w:pPr>
      <w:r>
        <w:rPr>
          <w:b/>
        </w:rPr>
        <w:t>ПО ОСНОВАМ БЕЗОПАСНОСТИ ЖИЗНЕДЕЯТЕЛЬНОСТИ</w:t>
      </w:r>
    </w:p>
    <w:p w:rsidR="009F42DA" w:rsidRDefault="009F42DA" w:rsidP="009F42DA">
      <w:pPr>
        <w:jc w:val="center"/>
        <w:rPr>
          <w:b/>
        </w:rPr>
      </w:pPr>
      <w:r>
        <w:rPr>
          <w:b/>
        </w:rPr>
        <w:t>(базовый уровень)</w:t>
      </w:r>
    </w:p>
    <w:p w:rsidR="009F42DA" w:rsidRDefault="009F42DA" w:rsidP="009F42DA">
      <w:pPr>
        <w:jc w:val="center"/>
        <w:rPr>
          <w:b/>
        </w:rPr>
      </w:pPr>
      <w:r>
        <w:rPr>
          <w:b/>
        </w:rPr>
        <w:t>7  КЛАСС</w:t>
      </w: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jc w:val="right"/>
        <w:rPr>
          <w:b/>
        </w:rPr>
      </w:pPr>
      <w:r>
        <w:rPr>
          <w:b/>
        </w:rPr>
        <w:t xml:space="preserve">Составитель: </w:t>
      </w:r>
      <w:proofErr w:type="spellStart"/>
      <w:r>
        <w:rPr>
          <w:b/>
        </w:rPr>
        <w:t>Чувалева</w:t>
      </w:r>
      <w:proofErr w:type="spellEnd"/>
      <w:r>
        <w:rPr>
          <w:b/>
        </w:rPr>
        <w:t xml:space="preserve"> Татьяна Николаевна</w:t>
      </w:r>
    </w:p>
    <w:p w:rsidR="009F42DA" w:rsidRDefault="009F42DA" w:rsidP="009F42DA">
      <w:pPr>
        <w:jc w:val="right"/>
        <w:rPr>
          <w:b/>
          <w:sz w:val="21"/>
          <w:szCs w:val="21"/>
        </w:rPr>
      </w:pPr>
      <w:r>
        <w:rPr>
          <w:b/>
        </w:rPr>
        <w:t xml:space="preserve">                             учитель ОБЖ</w:t>
      </w: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jc w:val="right"/>
        <w:rPr>
          <w:b/>
          <w:szCs w:val="21"/>
        </w:rPr>
      </w:pPr>
    </w:p>
    <w:p w:rsidR="009F42DA" w:rsidRDefault="009F42DA" w:rsidP="009F42DA">
      <w:pPr>
        <w:rPr>
          <w:b/>
          <w:szCs w:val="21"/>
        </w:rPr>
      </w:pPr>
    </w:p>
    <w:p w:rsidR="009F42DA" w:rsidRDefault="009F42DA" w:rsidP="009F42DA">
      <w:pPr>
        <w:jc w:val="center"/>
        <w:rPr>
          <w:b/>
        </w:rPr>
      </w:pPr>
      <w:r>
        <w:rPr>
          <w:b/>
        </w:rPr>
        <w:t>2015 год</w:t>
      </w:r>
    </w:p>
    <w:p w:rsidR="009F42DA" w:rsidRDefault="009F42DA" w:rsidP="009F42DA">
      <w:pPr>
        <w:jc w:val="center"/>
        <w:rPr>
          <w:b/>
        </w:rPr>
      </w:pPr>
    </w:p>
    <w:p w:rsidR="009F42DA" w:rsidRDefault="009F42DA" w:rsidP="009F42DA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Пояснительная записка</w:t>
      </w:r>
    </w:p>
    <w:p w:rsidR="009F42DA" w:rsidRDefault="009F42DA" w:rsidP="009F42DA">
      <w:pPr>
        <w:ind w:right="283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         Рабочая программа разработана на основе  авторской «Программы общеобразовательных учреждений «Основы безопасности жизнедеятельности 5 – 11 классы» А.Т. Смирнов; изд. «Просвещение» 2011. Программа рассчитана   на  1 час в неделю.   </w:t>
      </w:r>
    </w:p>
    <w:p w:rsidR="009F42DA" w:rsidRDefault="009F42DA" w:rsidP="009F42DA">
      <w:r>
        <w:t xml:space="preserve">      Рабочая программа по </w:t>
      </w:r>
      <w:r>
        <w:rPr>
          <w:bCs/>
        </w:rPr>
        <w:t>«Основам безопасности жизнедеятельности»</w:t>
      </w:r>
      <w:r>
        <w:t xml:space="preserve"> ориентирована  на учащихся 7  класса.</w:t>
      </w:r>
      <w:r>
        <w:rPr>
          <w:bCs/>
        </w:rPr>
        <w:t xml:space="preserve"> </w:t>
      </w:r>
      <w:r>
        <w:t>Уровень изучения предмета</w:t>
      </w:r>
      <w:r>
        <w:rPr>
          <w:color w:val="C00000"/>
        </w:rPr>
        <w:t xml:space="preserve"> </w:t>
      </w:r>
      <w:r>
        <w:rPr>
          <w:bCs/>
        </w:rPr>
        <w:t xml:space="preserve">– базовый.  </w:t>
      </w:r>
      <w:r>
        <w:t>Основное содержание курса и требования к уровню подготовки учащихся  соответствуют авторской программе.</w:t>
      </w:r>
    </w:p>
    <w:p w:rsidR="009F42DA" w:rsidRDefault="009F42DA" w:rsidP="009F42DA">
      <w:pPr>
        <w:pStyle w:val="c14"/>
        <w:jc w:val="center"/>
        <w:rPr>
          <w:b/>
          <w:sz w:val="32"/>
          <w:szCs w:val="32"/>
        </w:rPr>
      </w:pPr>
      <w:r>
        <w:rPr>
          <w:rStyle w:val="c6"/>
          <w:b/>
          <w:sz w:val="32"/>
          <w:szCs w:val="32"/>
        </w:rPr>
        <w:t>Требования к уровню подготовки учащихся:</w:t>
      </w:r>
    </w:p>
    <w:p w:rsidR="009F42DA" w:rsidRDefault="009F42DA" w:rsidP="009F42DA">
      <w:pPr>
        <w:pStyle w:val="c4"/>
        <w:spacing w:before="0" w:beforeAutospacing="0" w:after="0" w:afterAutospacing="0"/>
        <w:rPr>
          <w:u w:val="single"/>
        </w:rPr>
      </w:pPr>
      <w:r>
        <w:rPr>
          <w:rStyle w:val="c7"/>
        </w:rPr>
        <w:t>        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  <w:r>
        <w:t xml:space="preserve">                                                                            </w:t>
      </w:r>
      <w:r>
        <w:rPr>
          <w:rStyle w:val="c34"/>
        </w:rPr>
        <w:t>Учащийся должен:</w:t>
      </w:r>
      <w:r>
        <w:t xml:space="preserve">                                                                                                                                                  </w:t>
      </w:r>
      <w:r w:rsidR="00221DF8">
        <w:t xml:space="preserve">                                                                                                                                             </w:t>
      </w:r>
      <w:r>
        <w:t xml:space="preserve"> </w:t>
      </w:r>
      <w:r>
        <w:rPr>
          <w:rStyle w:val="c34"/>
          <w:u w:val="single"/>
        </w:rPr>
        <w:t>знать: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 xml:space="preserve"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 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 опасных и чрезвычайных ситуациях;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приемы и правила оказания первой медицинской помощи;</w:t>
      </w:r>
    </w:p>
    <w:p w:rsidR="009F42DA" w:rsidRDefault="009F42DA" w:rsidP="009F42DA">
      <w:pPr>
        <w:pStyle w:val="c4"/>
        <w:spacing w:before="0" w:beforeAutospacing="0" w:after="0" w:afterAutospacing="0"/>
        <w:rPr>
          <w:u w:val="single"/>
        </w:rPr>
      </w:pPr>
      <w:r>
        <w:rPr>
          <w:rStyle w:val="c34"/>
          <w:u w:val="single"/>
        </w:rPr>
        <w:t>уметь: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 xml:space="preserve">• соблюдать правила поведения на воде, оказывать помощь утопающему; 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оказывать первую медицинскую помощь при ожогах, отморожениях, ушибах, кровотечениях;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 xml:space="preserve">• соблюдать правила личной безопасности в </w:t>
      </w:r>
      <w:proofErr w:type="gramStart"/>
      <w:r>
        <w:rPr>
          <w:rStyle w:val="c7"/>
        </w:rPr>
        <w:t>криминогенных ситуациях</w:t>
      </w:r>
      <w:proofErr w:type="gramEnd"/>
      <w:r>
        <w:rPr>
          <w:rStyle w:val="c7"/>
        </w:rPr>
        <w:t xml:space="preserve"> и в местах скопления большого количества людей;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9F42DA" w:rsidRDefault="009F42DA" w:rsidP="009F42DA">
      <w:pPr>
        <w:pStyle w:val="c4"/>
        <w:spacing w:before="0" w:beforeAutospacing="0" w:after="0" w:afterAutospacing="0"/>
        <w:rPr>
          <w:u w:val="single"/>
        </w:rPr>
      </w:pPr>
      <w:r>
        <w:rPr>
          <w:rStyle w:val="c3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Style w:val="c34"/>
          <w:u w:val="single"/>
        </w:rPr>
        <w:t>для</w:t>
      </w:r>
      <w:proofErr w:type="gramEnd"/>
      <w:r>
        <w:rPr>
          <w:rStyle w:val="c34"/>
          <w:u w:val="single"/>
        </w:rPr>
        <w:t>: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выработки потребности в соблюдении норм ЗОЖ, невосприимчивости к вредным привычкам;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обеспечения личной безопасности в различных опасных и ЧС;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оказания первой медицинской помощи пострадавшим в различных опасных или бытовых ситуациях;</w:t>
      </w:r>
    </w:p>
    <w:p w:rsidR="009F42DA" w:rsidRDefault="009F42DA" w:rsidP="009F42DA">
      <w:pPr>
        <w:pStyle w:val="c4"/>
        <w:spacing w:before="0" w:beforeAutospacing="0" w:after="0" w:afterAutospacing="0"/>
      </w:pPr>
      <w:r>
        <w:rPr>
          <w:rStyle w:val="c7"/>
        </w:rPr>
        <w:t>• обращения (вызова) в случае необходимости в соответствующие службы экстренной помощи.</w:t>
      </w:r>
    </w:p>
    <w:p w:rsidR="009F42DA" w:rsidRDefault="009F42DA" w:rsidP="009F42DA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Календарно-тематическое планирование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381"/>
        <w:gridCol w:w="1701"/>
        <w:gridCol w:w="1701"/>
      </w:tblGrid>
      <w:tr w:rsidR="009F42DA" w:rsidTr="009F42DA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 (темы)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b/>
              </w:rPr>
            </w:pPr>
            <w:r>
              <w:rPr>
                <w:b/>
              </w:rPr>
              <w:t>Плановый срок прохождения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b/>
              </w:rPr>
            </w:pPr>
            <w:r>
              <w:rPr>
                <w:b/>
              </w:rPr>
              <w:t>Скорректированный срок прохождения</w:t>
            </w:r>
          </w:p>
        </w:tc>
      </w:tr>
    </w:tbl>
    <w:p w:rsidR="009F42DA" w:rsidRDefault="009F42DA" w:rsidP="00221DF8">
      <w:pPr>
        <w:jc w:val="center"/>
        <w:rPr>
          <w:b/>
          <w:sz w:val="18"/>
          <w:szCs w:val="18"/>
          <w:u w:val="single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379"/>
        <w:gridCol w:w="1701"/>
        <w:gridCol w:w="1701"/>
      </w:tblGrid>
      <w:tr w:rsidR="009F42DA" w:rsidTr="009F42DA"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– 1, 2 Основы комплексной безопасности. Защита населения РФ от ЧС                                    (24 часа).</w:t>
            </w:r>
          </w:p>
        </w:tc>
      </w:tr>
      <w:tr w:rsidR="009F42DA" w:rsidTr="009F42D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 xml:space="preserve"> Общие понятия об опасных и чрезвычайных ситуациях природного характера </w:t>
            </w:r>
            <w:r>
              <w:rPr>
                <w:b/>
                <w:sz w:val="28"/>
                <w:szCs w:val="28"/>
              </w:rPr>
              <w:t>(3 часа).</w:t>
            </w: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природные явления и причины их возникновения.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природных явлений.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и чрезвычайные ситуации природного характера.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 xml:space="preserve"> Чрезвычайные ситуации геологического происхождения, их причины и    последствия. Защита населения </w:t>
            </w:r>
            <w:r>
              <w:rPr>
                <w:b/>
                <w:sz w:val="28"/>
                <w:szCs w:val="28"/>
              </w:rPr>
              <w:t>(7 часов).</w:t>
            </w: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Землетрясение. Причины возникновения землетрясения  и их возможные последствия.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от последствий землетрясений.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поведения населения при землетрясении.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Вулканы, извержения   вулканов, расположение вулканов на Земле.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извержения вулканов. Защита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Оползни, их последствия, защита населения. Обвалы и снежные лавины.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№1.  </w:t>
            </w:r>
            <w:r>
              <w:rPr>
                <w:sz w:val="28"/>
                <w:szCs w:val="28"/>
              </w:rPr>
              <w:t>ЧС геологического происхождения.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</w:t>
            </w:r>
            <w:r>
              <w:rPr>
                <w:sz w:val="28"/>
                <w:szCs w:val="28"/>
              </w:rPr>
              <w:t xml:space="preserve"> Чрезвычайные ситуации метеорологического происхождения, их причины и последствия. Защита населения (</w:t>
            </w:r>
            <w:r>
              <w:rPr>
                <w:b/>
                <w:sz w:val="28"/>
                <w:szCs w:val="28"/>
              </w:rPr>
              <w:t>3 часа).</w:t>
            </w: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от последствий ураганов и бурь.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 xml:space="preserve"> Чрезвычайные ситуации гидрологического происхождения, их причины и последствия. Защита населения </w:t>
            </w:r>
            <w:r>
              <w:rPr>
                <w:b/>
                <w:sz w:val="28"/>
                <w:szCs w:val="28"/>
              </w:rPr>
              <w:t>(7 часов).</w:t>
            </w:r>
          </w:p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Наводнения. Виды наводнений и их причины.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от последствий наводнений.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населению по действиям при угрозе и во время наводнений.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 и их характеристика.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от последствий селевых потоков.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Цунами и их характеристика. Защита населения от цунами.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№2. </w:t>
            </w:r>
            <w:r>
              <w:rPr>
                <w:sz w:val="28"/>
                <w:szCs w:val="28"/>
              </w:rPr>
              <w:t>ЧС гидрологического и метеорологического происхождения.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5.</w:t>
            </w:r>
            <w:r>
              <w:rPr>
                <w:sz w:val="28"/>
                <w:szCs w:val="28"/>
              </w:rPr>
              <w:t xml:space="preserve"> Чрезвычайные ситуации биологического происхождения и защита населения </w:t>
            </w:r>
            <w:r>
              <w:rPr>
                <w:b/>
                <w:sz w:val="28"/>
                <w:szCs w:val="28"/>
              </w:rPr>
              <w:t>(4 часа).</w:t>
            </w: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Лесные и торфяные пожары и их характеристика.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лесных и торфяных пожаров, защита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Эпидемии. Эпизоотии и эпифитотии.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№3. </w:t>
            </w:r>
            <w:r>
              <w:rPr>
                <w:sz w:val="28"/>
                <w:szCs w:val="28"/>
              </w:rPr>
              <w:t>ЧС  биологического происхождения.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Pr="009F42D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Основы    здорового образа жизни (7 часов).</w:t>
            </w:r>
          </w:p>
        </w:tc>
      </w:tr>
      <w:tr w:rsidR="009F42DA" w:rsidTr="009F42D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6.</w:t>
            </w:r>
            <w:r>
              <w:rPr>
                <w:sz w:val="28"/>
                <w:szCs w:val="28"/>
              </w:rPr>
              <w:t xml:space="preserve"> Здоровый образ жизни и его значение для гармоничного развития человека  </w:t>
            </w:r>
            <w:r>
              <w:rPr>
                <w:b/>
                <w:sz w:val="28"/>
                <w:szCs w:val="28"/>
              </w:rPr>
              <w:t>(7 часов).</w:t>
            </w: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уравновешенность.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Стресс и его влияние на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личности подростка при  взаимоотношениях 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и со сверстниками.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взаимоотношений со сверстниками противоположного пола.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подростка и общества. Ответственность 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№4</w:t>
            </w:r>
            <w:r>
              <w:rPr>
                <w:sz w:val="28"/>
                <w:szCs w:val="28"/>
              </w:rPr>
              <w:t>. ЗОЖ и его значение для развития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rPr>
          <w:trHeight w:val="3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– 4 Основы медицинских знаний и оказание первой медицинской помощи                  (4 часа).</w:t>
            </w:r>
          </w:p>
        </w:tc>
      </w:tr>
      <w:tr w:rsidR="009F42DA" w:rsidTr="009F42D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7.</w:t>
            </w:r>
            <w:r>
              <w:rPr>
                <w:sz w:val="28"/>
                <w:szCs w:val="28"/>
              </w:rPr>
              <w:t xml:space="preserve"> Первая медицинская помощь  при неотложных состояниях </w:t>
            </w:r>
            <w:r>
              <w:rPr>
                <w:b/>
                <w:sz w:val="28"/>
                <w:szCs w:val="28"/>
              </w:rPr>
              <w:t>(4 часа).</w:t>
            </w: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правила оказания первой медицинской помощи. </w:t>
            </w:r>
            <w:r>
              <w:rPr>
                <w:b/>
                <w:sz w:val="28"/>
                <w:szCs w:val="28"/>
                <w:u w:val="single"/>
              </w:rPr>
              <w:t>Практическая работа №1.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первой медицинской помощи при наружном кровотечении.                               </w:t>
            </w:r>
            <w:r>
              <w:rPr>
                <w:b/>
                <w:sz w:val="28"/>
                <w:szCs w:val="28"/>
                <w:u w:val="single"/>
              </w:rPr>
              <w:t>Практическая работа №2.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первой медицинской помощи при ушибах и переломах. </w:t>
            </w:r>
            <w:r>
              <w:rPr>
                <w:b/>
                <w:sz w:val="28"/>
                <w:szCs w:val="28"/>
                <w:u w:val="single"/>
              </w:rPr>
              <w:t>Практическая работа №3.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правила транспортировки пострадавшего. </w:t>
            </w:r>
            <w:r>
              <w:rPr>
                <w:b/>
                <w:sz w:val="28"/>
                <w:szCs w:val="28"/>
                <w:u w:val="single"/>
              </w:rPr>
              <w:t>Практическая работа №4.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sz w:val="28"/>
                <w:szCs w:val="28"/>
              </w:rPr>
            </w:pPr>
          </w:p>
        </w:tc>
      </w:tr>
      <w:tr w:rsidR="009F42DA" w:rsidTr="009F4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A" w:rsidRDefault="009F42DA" w:rsidP="00221D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DA" w:rsidRDefault="009F42DA" w:rsidP="00221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часов:    35</w:t>
            </w:r>
          </w:p>
        </w:tc>
      </w:tr>
    </w:tbl>
    <w:p w:rsidR="009F42DA" w:rsidRDefault="009F42DA" w:rsidP="00221DF8">
      <w:pPr>
        <w:jc w:val="center"/>
        <w:rPr>
          <w:b/>
          <w:sz w:val="28"/>
          <w:szCs w:val="28"/>
        </w:rPr>
      </w:pPr>
    </w:p>
    <w:p w:rsidR="009F42DA" w:rsidRDefault="009F42DA" w:rsidP="00221DF8">
      <w:pPr>
        <w:jc w:val="center"/>
        <w:rPr>
          <w:b/>
          <w:sz w:val="28"/>
          <w:szCs w:val="28"/>
        </w:rPr>
      </w:pPr>
    </w:p>
    <w:p w:rsidR="009F42DA" w:rsidRDefault="009F42DA" w:rsidP="00221DF8">
      <w:pPr>
        <w:jc w:val="center"/>
        <w:rPr>
          <w:b/>
          <w:sz w:val="28"/>
          <w:szCs w:val="28"/>
        </w:rPr>
      </w:pPr>
    </w:p>
    <w:p w:rsidR="009F42DA" w:rsidRDefault="009F42DA" w:rsidP="009F42DA">
      <w:pPr>
        <w:jc w:val="center"/>
        <w:rPr>
          <w:b/>
          <w:sz w:val="28"/>
          <w:szCs w:val="28"/>
        </w:rPr>
      </w:pPr>
    </w:p>
    <w:p w:rsidR="009F42DA" w:rsidRDefault="009F42DA" w:rsidP="009F42DA">
      <w:pPr>
        <w:jc w:val="center"/>
        <w:rPr>
          <w:b/>
          <w:sz w:val="28"/>
          <w:szCs w:val="28"/>
        </w:rPr>
      </w:pPr>
    </w:p>
    <w:p w:rsidR="009F42DA" w:rsidRDefault="009F42DA" w:rsidP="009F42DA">
      <w:pPr>
        <w:jc w:val="center"/>
        <w:rPr>
          <w:b/>
          <w:sz w:val="28"/>
          <w:szCs w:val="28"/>
        </w:rPr>
      </w:pPr>
    </w:p>
    <w:p w:rsidR="009F42DA" w:rsidRDefault="009F42DA" w:rsidP="009F42DA">
      <w:pPr>
        <w:jc w:val="center"/>
        <w:rPr>
          <w:b/>
          <w:sz w:val="28"/>
          <w:szCs w:val="28"/>
        </w:rPr>
      </w:pPr>
    </w:p>
    <w:p w:rsidR="009F42DA" w:rsidRDefault="009F42DA" w:rsidP="009F42DA">
      <w:pPr>
        <w:jc w:val="center"/>
        <w:rPr>
          <w:b/>
          <w:sz w:val="28"/>
          <w:szCs w:val="28"/>
        </w:rPr>
      </w:pPr>
    </w:p>
    <w:p w:rsidR="009F42DA" w:rsidRDefault="009F42DA" w:rsidP="009F42DA">
      <w:pPr>
        <w:jc w:val="center"/>
        <w:rPr>
          <w:b/>
          <w:sz w:val="28"/>
          <w:szCs w:val="28"/>
        </w:rPr>
      </w:pPr>
    </w:p>
    <w:p w:rsidR="009F42DA" w:rsidRDefault="009F42DA" w:rsidP="009F42D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Перечень учебно-методического обеспечения</w:t>
      </w:r>
    </w:p>
    <w:p w:rsidR="009F42DA" w:rsidRDefault="009F42DA" w:rsidP="009F42DA">
      <w:r>
        <w:t xml:space="preserve">1. Смирнов А.Т., Хренников Б.О. «Программы общеобразовательных учреждений «Основы безопасности жизнедеятельности  5 - 11 классы» - М.: «Просвещение»2011.                                                                                                                             </w:t>
      </w:r>
    </w:p>
    <w:p w:rsidR="009F42DA" w:rsidRDefault="009F42DA" w:rsidP="009F42DA">
      <w:r>
        <w:t>2. Смирнов А.Т., Хренников Б.О. «Основы безопасности жизнедеятельности» учебник для 7  класса общеобразовательных учреждений – М.: «Просвещение» 2010.</w:t>
      </w:r>
    </w:p>
    <w:p w:rsidR="009F42DA" w:rsidRDefault="009F42DA" w:rsidP="009F42DA">
      <w:r>
        <w:t>3.Мультимедийное оборудование, проектор.</w:t>
      </w:r>
    </w:p>
    <w:p w:rsidR="009F42DA" w:rsidRDefault="009F42DA" w:rsidP="009F42DA">
      <w:pPr>
        <w:shd w:val="clear" w:color="auto" w:fill="FFFFFF"/>
        <w:spacing w:before="48" w:line="298" w:lineRule="exact"/>
        <w:ind w:right="10"/>
        <w:rPr>
          <w:b/>
          <w:spacing w:val="-3"/>
        </w:rPr>
      </w:pPr>
    </w:p>
    <w:p w:rsidR="009F42DA" w:rsidRDefault="009F42DA" w:rsidP="009F42DA">
      <w:pPr>
        <w:shd w:val="clear" w:color="auto" w:fill="FFFFFF"/>
        <w:spacing w:before="48" w:line="298" w:lineRule="exact"/>
        <w:ind w:right="10"/>
        <w:rPr>
          <w:b/>
          <w:spacing w:val="-3"/>
        </w:rPr>
      </w:pPr>
      <w:r>
        <w:rPr>
          <w:b/>
          <w:spacing w:val="-3"/>
        </w:rPr>
        <w:t xml:space="preserve">Дополнительная литература: </w:t>
      </w:r>
    </w:p>
    <w:p w:rsidR="009F42DA" w:rsidRDefault="009F42DA" w:rsidP="009F42DA">
      <w:pPr>
        <w:shd w:val="clear" w:color="auto" w:fill="FFFFFF"/>
        <w:spacing w:before="48" w:line="298" w:lineRule="exact"/>
        <w:ind w:right="10"/>
      </w:pPr>
      <w:r>
        <w:rPr>
          <w:spacing w:val="-3"/>
        </w:rPr>
        <w:t xml:space="preserve">1.Смирнов </w:t>
      </w:r>
      <w:r>
        <w:t>А.Т., Хренников Б.О. «Основы безопасности жизнедеятельности» поурочные разработки 5 – 9  классы. -  М.:  «Просвещение» 2008.</w:t>
      </w:r>
    </w:p>
    <w:p w:rsidR="009F42DA" w:rsidRDefault="009F42DA" w:rsidP="009F42DA">
      <w:pPr>
        <w:shd w:val="clear" w:color="auto" w:fill="FFFFFF"/>
        <w:spacing w:before="48" w:line="298" w:lineRule="exact"/>
        <w:ind w:right="10"/>
      </w:pPr>
      <w:r>
        <w:t>2.</w:t>
      </w:r>
      <w:r>
        <w:rPr>
          <w:spacing w:val="-3"/>
        </w:rPr>
        <w:t xml:space="preserve"> Смирнов </w:t>
      </w:r>
      <w:r>
        <w:t>А.Т., Хренников Б.О. «Формирование здорового образа жизни подростков на уроках ОБЖ» методическое пособие 5 – 9 классы. – М.: «</w:t>
      </w:r>
      <w:proofErr w:type="spellStart"/>
      <w:r>
        <w:t>Вентана-Граф</w:t>
      </w:r>
      <w:proofErr w:type="spellEnd"/>
      <w:r>
        <w:t>» 2009.</w:t>
      </w:r>
    </w:p>
    <w:p w:rsidR="009F42DA" w:rsidRDefault="009F42DA" w:rsidP="009F42DA">
      <w:pPr>
        <w:shd w:val="clear" w:color="auto" w:fill="FFFFFF"/>
        <w:spacing w:before="48" w:line="298" w:lineRule="exact"/>
        <w:ind w:right="10"/>
      </w:pPr>
      <w:r>
        <w:t>3.Клюев А.В. «ОБЖ и ЗОЖ» тестовые задания 8 -9 классы, «Легион» 2013.</w:t>
      </w:r>
    </w:p>
    <w:p w:rsidR="009F42DA" w:rsidRDefault="009F42DA" w:rsidP="009F42DA">
      <w:pPr>
        <w:shd w:val="clear" w:color="auto" w:fill="FFFFFF"/>
        <w:spacing w:before="48" w:line="298" w:lineRule="exact"/>
        <w:ind w:right="10"/>
        <w:rPr>
          <w:b/>
          <w:spacing w:val="-3"/>
        </w:rPr>
      </w:pPr>
      <w:r>
        <w:rPr>
          <w:spacing w:val="-3"/>
        </w:rPr>
        <w:t xml:space="preserve">4. Попова Г.П. </w:t>
      </w:r>
      <w:r>
        <w:t>«Основы безопасности жизнедеятельности» 5 – 8 классы. Школьный курс в тестах, играх, кроссвордах, заданиях с картинками – изд.  «Учитель» 2006.</w:t>
      </w:r>
    </w:p>
    <w:p w:rsidR="009F42DA" w:rsidRDefault="009F42DA" w:rsidP="009F42DA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</w:p>
    <w:p w:rsidR="009F42DA" w:rsidRDefault="009F42DA" w:rsidP="009F42DA">
      <w:r>
        <w:t>СОГЛАСОВАНО</w:t>
      </w:r>
    </w:p>
    <w:p w:rsidR="009F42DA" w:rsidRDefault="009F42DA" w:rsidP="009F42DA">
      <w:r>
        <w:t xml:space="preserve">Протокол заседания ШМО                                                                                                                                      </w:t>
      </w:r>
      <w:r w:rsidR="00221DF8">
        <w:t xml:space="preserve">                                                                                                                                    </w:t>
      </w:r>
      <w:r>
        <w:t>учителей естественно-математического цикла</w:t>
      </w:r>
    </w:p>
    <w:p w:rsidR="009F42DA" w:rsidRDefault="009F42DA" w:rsidP="009F42DA">
      <w:r>
        <w:t>№ ___ от «____» ___________ 2015 г.</w:t>
      </w:r>
    </w:p>
    <w:p w:rsidR="009F42DA" w:rsidRDefault="009F42DA" w:rsidP="009F42DA"/>
    <w:p w:rsidR="009F42DA" w:rsidRDefault="009F42DA" w:rsidP="009F42DA"/>
    <w:p w:rsidR="009F42DA" w:rsidRDefault="009F42DA" w:rsidP="009F42DA">
      <w:r>
        <w:t>СОГЛАСОВАНО</w:t>
      </w:r>
    </w:p>
    <w:p w:rsidR="009F42DA" w:rsidRDefault="009F42DA" w:rsidP="009F42DA">
      <w:r>
        <w:t>Заместитель директора по УВР</w:t>
      </w:r>
    </w:p>
    <w:p w:rsidR="009F42DA" w:rsidRDefault="009F42DA" w:rsidP="009F42DA">
      <w:r>
        <w:t>___________ Л.И. Шарапова</w:t>
      </w:r>
    </w:p>
    <w:p w:rsidR="009F42DA" w:rsidRDefault="009F42DA" w:rsidP="009F42DA">
      <w:r>
        <w:t xml:space="preserve">«______» ______________ 2015 г. </w:t>
      </w:r>
    </w:p>
    <w:p w:rsidR="00BE3A59" w:rsidRDefault="00BE3A59"/>
    <w:sectPr w:rsidR="00BE3A59" w:rsidSect="009F42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9F42DA"/>
    <w:rsid w:val="00221DF8"/>
    <w:rsid w:val="002C426A"/>
    <w:rsid w:val="009F42DA"/>
    <w:rsid w:val="00BE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F42DA"/>
    <w:pPr>
      <w:spacing w:before="100" w:beforeAutospacing="1" w:after="100" w:afterAutospacing="1"/>
    </w:pPr>
  </w:style>
  <w:style w:type="paragraph" w:customStyle="1" w:styleId="c4">
    <w:name w:val="c4"/>
    <w:basedOn w:val="a"/>
    <w:rsid w:val="009F42DA"/>
    <w:pPr>
      <w:spacing w:before="100" w:beforeAutospacing="1" w:after="100" w:afterAutospacing="1"/>
    </w:pPr>
  </w:style>
  <w:style w:type="character" w:customStyle="1" w:styleId="c6">
    <w:name w:val="c6"/>
    <w:basedOn w:val="a0"/>
    <w:rsid w:val="009F42DA"/>
  </w:style>
  <w:style w:type="character" w:customStyle="1" w:styleId="c7">
    <w:name w:val="c7"/>
    <w:basedOn w:val="a0"/>
    <w:rsid w:val="009F42DA"/>
  </w:style>
  <w:style w:type="character" w:customStyle="1" w:styleId="c34">
    <w:name w:val="c34"/>
    <w:basedOn w:val="a0"/>
    <w:rsid w:val="009F4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1347</Words>
  <Characters>7680</Characters>
  <Application>Microsoft Office Word</Application>
  <DocSecurity>0</DocSecurity>
  <Lines>64</Lines>
  <Paragraphs>18</Paragraphs>
  <ScaleCrop>false</ScaleCrop>
  <Company>Microsoft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2015-12-01T18:32:00Z</dcterms:created>
  <dcterms:modified xsi:type="dcterms:W3CDTF">2015-12-01T18:47:00Z</dcterms:modified>
</cp:coreProperties>
</file>