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920" w:rsidRDefault="00DB1B64" w:rsidP="00DB1B6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Формирование вычислительных навыков</w:t>
      </w:r>
    </w:p>
    <w:p w:rsidR="00DB1B64" w:rsidRDefault="00DB1B64" w:rsidP="00DB1B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Современный  уровень  развития  науки  и  техники  требует  глубоких  и  прочных  математических  знаний. </w:t>
      </w:r>
      <w:r w:rsidR="00206CCE">
        <w:rPr>
          <w:rFonts w:ascii="Times New Roman" w:hAnsi="Times New Roman" w:cs="Times New Roman"/>
          <w:sz w:val="24"/>
          <w:szCs w:val="24"/>
        </w:rPr>
        <w:t>Математические  расчеты,  которые  основаны  на  использовании  алгоритмов  основных  математических  действий,  является  составной  частью  трудовой  деятельности  рабочего,  инженера,  экономиста  и  т.д.</w:t>
      </w:r>
    </w:p>
    <w:p w:rsidR="00B72891" w:rsidRDefault="00B72891" w:rsidP="00DB1B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 уровень  вычислительных  навыков  затрудняет  усвоение  ряда  разделов  математики.  Недостаточное  умение  школьников  производить  вычисления  создает  дополнительные  трудности   при  выполнении  работ  практического  характера.</w:t>
      </w:r>
    </w:p>
    <w:p w:rsidR="00B72891" w:rsidRDefault="00B72891" w:rsidP="00DB1B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 из  основных  задач</w:t>
      </w:r>
      <w:r w:rsidR="002B33F0">
        <w:rPr>
          <w:rFonts w:ascii="Times New Roman" w:hAnsi="Times New Roman" w:cs="Times New Roman"/>
          <w:sz w:val="24"/>
          <w:szCs w:val="24"/>
        </w:rPr>
        <w:t xml:space="preserve">  преподавания  курса  математики  в  школе  является  формирование  у  учащихся  сознательных  и  прочных  вычислительных  навыков.</w:t>
      </w:r>
    </w:p>
    <w:p w:rsidR="002B33F0" w:rsidRDefault="002B33F0" w:rsidP="00DB1B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Вычислительная  культура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формируется  у  учащихся  на  всех  этапах  изучения  курса  математики,  но  основа  ее  закладывается  в  первые  5-6  лет  обучения.</w:t>
      </w:r>
    </w:p>
    <w:p w:rsidR="002B33F0" w:rsidRDefault="002B33F0" w:rsidP="00DB1B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этот  период  школьники  обучаются  именно  умению  осознанно  использовать  законы  математических  действий  (сложение,  вычитание,  умножение,   деление,  возведение  в  степень).</w:t>
      </w:r>
      <w:r w:rsidR="00570AE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70AEA">
        <w:rPr>
          <w:rFonts w:ascii="Times New Roman" w:hAnsi="Times New Roman" w:cs="Times New Roman"/>
          <w:sz w:val="24"/>
          <w:szCs w:val="24"/>
        </w:rPr>
        <w:t>В  последующие</w:t>
      </w:r>
      <w:proofErr w:type="gramEnd"/>
      <w:r w:rsidR="00570AEA">
        <w:rPr>
          <w:rFonts w:ascii="Times New Roman" w:hAnsi="Times New Roman" w:cs="Times New Roman"/>
          <w:sz w:val="24"/>
          <w:szCs w:val="24"/>
        </w:rPr>
        <w:t xml:space="preserve">  годы  полученные  умения  и  навыки  совершенствуются  и  закрепляются  в  процессе  изучения  математики,  физики,  химии  и  др.  предметов.</w:t>
      </w:r>
    </w:p>
    <w:p w:rsidR="00570AEA" w:rsidRDefault="00570AEA" w:rsidP="00DB1B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Вычислительные  навыки  и  умения  можно  считать  сформированными  только  в  том  случае,  если  учащиеся  умеют  с  достаточной  беглостью</w:t>
      </w:r>
      <w:r w:rsidR="00BF340E">
        <w:rPr>
          <w:rFonts w:ascii="Times New Roman" w:hAnsi="Times New Roman" w:cs="Times New Roman"/>
          <w:sz w:val="24"/>
          <w:szCs w:val="24"/>
        </w:rPr>
        <w:t xml:space="preserve">  выполнять  математические  действия  с  натуральными  числами,  де</w:t>
      </w:r>
      <w:r w:rsidR="00FB1DE2">
        <w:rPr>
          <w:rFonts w:ascii="Times New Roman" w:hAnsi="Times New Roman" w:cs="Times New Roman"/>
          <w:sz w:val="24"/>
          <w:szCs w:val="24"/>
        </w:rPr>
        <w:t>сятичными  и  обыкновенными  др</w:t>
      </w:r>
      <w:r w:rsidR="00BF340E">
        <w:rPr>
          <w:rFonts w:ascii="Times New Roman" w:hAnsi="Times New Roman" w:cs="Times New Roman"/>
          <w:sz w:val="24"/>
          <w:szCs w:val="24"/>
        </w:rPr>
        <w:t>обями</w:t>
      </w:r>
      <w:r w:rsidR="00FB1DE2">
        <w:rPr>
          <w:rFonts w:ascii="Times New Roman" w:hAnsi="Times New Roman" w:cs="Times New Roman"/>
          <w:sz w:val="24"/>
          <w:szCs w:val="24"/>
        </w:rPr>
        <w:t>,  рациональными  числами,  а  также  производить  тождественные  преобразования  различных  числовых  выражений  и  приближенные  вычисления.</w:t>
      </w:r>
    </w:p>
    <w:p w:rsidR="002969E9" w:rsidRDefault="002969E9" w:rsidP="00DB1B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 наличии  у  учащихся  вычислительной  культуры  можно  судить  по  их  умению  производить  устные  и  письменные вычисления,  рационально  организовывать  ход  вычислений,  убеждать  в  правильности  полученных  результатов.</w:t>
      </w:r>
    </w:p>
    <w:p w:rsidR="002969E9" w:rsidRDefault="003D13F0" w:rsidP="00DB1B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зависимости  от  сложности  задания  на  практике  используются  три  вида  вычисления:  письменное,  устное  и  письменное  с  промежуточными  устными  вычислениями.</w:t>
      </w:r>
    </w:p>
    <w:p w:rsidR="003D13F0" w:rsidRDefault="003D13F0" w:rsidP="00DB1B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 важно  владение  некоторыми  вычислительными  умениями  доводить  до  навыка.</w:t>
      </w:r>
    </w:p>
    <w:p w:rsidR="003D13F0" w:rsidRDefault="003D13F0" w:rsidP="00DB1B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Вычислительные  навыки  отличаются  от   умений  тем,  что  выполняются  почти  бесконтрольно.</w:t>
      </w:r>
    </w:p>
    <w:p w:rsidR="003D13F0" w:rsidRDefault="003D13F0" w:rsidP="00DB1B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Вычислять  быстрее,  подчас  на  ходу  - это  требование  времени.  Без  вычислений  </w:t>
      </w:r>
      <w:r w:rsidR="00961E66">
        <w:rPr>
          <w:rFonts w:ascii="Times New Roman" w:hAnsi="Times New Roman" w:cs="Times New Roman"/>
          <w:sz w:val="24"/>
          <w:szCs w:val="24"/>
        </w:rPr>
        <w:t>не  обойтись  и  во  время  учебы  в  школе,  и  в  повседневной  жизни.  Этим  объясняется  стремительное  развитие  удобных  калькуляторов,  но  он  не  всегда  имеется  под  рукой,  и  бывает  достаточно  определить  лишь  примерный  результат.</w:t>
      </w:r>
    </w:p>
    <w:p w:rsidR="00961E66" w:rsidRDefault="00961E66" w:rsidP="00DB1B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 результаты  проверки  знаний</w:t>
      </w:r>
      <w:r>
        <w:rPr>
          <w:rFonts w:ascii="Times New Roman" w:hAnsi="Times New Roman" w:cs="Times New Roman"/>
          <w:sz w:val="24"/>
          <w:szCs w:val="24"/>
        </w:rPr>
        <w:tab/>
        <w:t xml:space="preserve">  учащихся  проводимых  Центром  оценки  качества  образования  ИСМО  РАО  в  различных  регионах  нашей  страны,  не  радуют:</w:t>
      </w:r>
    </w:p>
    <w:p w:rsidR="00961E66" w:rsidRDefault="00961E66" w:rsidP="00DB1B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 почти  четверть  детей,  окончивших  начальную  школу,  ошибаются  при  вычислении  значений  числовых  выражений;</w:t>
      </w:r>
    </w:p>
    <w:p w:rsidR="00961E66" w:rsidRDefault="00961E66" w:rsidP="00DB1B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около  40%  шестиклассников  не  могут  округлять  натуральные  числа  и  десятичные  дроби;</w:t>
      </w:r>
    </w:p>
    <w:p w:rsidR="00961E66" w:rsidRDefault="00961E66" w:rsidP="00DB1B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почти  30%  семиклассников  неправильно  определяют</w:t>
      </w:r>
      <w:r w:rsidR="00C73FAB">
        <w:rPr>
          <w:rFonts w:ascii="Times New Roman" w:hAnsi="Times New Roman" w:cs="Times New Roman"/>
          <w:sz w:val="24"/>
          <w:szCs w:val="24"/>
        </w:rPr>
        <w:t xml:space="preserve">  наименьшее  среди  данных  дробей.</w:t>
      </w:r>
    </w:p>
    <w:p w:rsidR="00C73FAB" w:rsidRDefault="00C73FAB" w:rsidP="00DB1B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 это  говорит  о  том</w:t>
      </w:r>
      <w:r w:rsidR="00A05FAF">
        <w:rPr>
          <w:rFonts w:ascii="Times New Roman" w:hAnsi="Times New Roman" w:cs="Times New Roman"/>
          <w:sz w:val="24"/>
          <w:szCs w:val="24"/>
        </w:rPr>
        <w:t>,  как  важно  в  процессе  обучения  математики  в  5-6  классах  формировать,  а  в  7-9  классах  развивать  у  учащихся:</w:t>
      </w:r>
    </w:p>
    <w:p w:rsidR="00A05FAF" w:rsidRDefault="00A05FAF" w:rsidP="00DB1B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опыт  и  сноровку  в  простых  вычислениях  наряду  с  отработкой  навыков  письменных  и  инструментальных  вычислений,  умение  выбрать  наиболее  подходящий  способ  получения  результата;</w:t>
      </w:r>
    </w:p>
    <w:p w:rsidR="00A05FAF" w:rsidRDefault="00A05FAF" w:rsidP="00DB1B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умение  пользоваться  приемами  проверки  и  интерпретации  ответа;</w:t>
      </w:r>
    </w:p>
    <w:p w:rsidR="00A05FAF" w:rsidRDefault="00A05FAF" w:rsidP="00DB1B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предвидение возможностей  использования  математических  знаний  для  рациональных  вычислений.</w:t>
      </w:r>
    </w:p>
    <w:p w:rsidR="00040BBE" w:rsidRDefault="00A05FAF" w:rsidP="00DB1B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Нельзя  не  заметить,  что  обучение  вычислениям  вносит  специфический  вклад  в  развитие  основных  </w:t>
      </w:r>
      <w:r w:rsidR="00040BBE">
        <w:rPr>
          <w:rFonts w:ascii="Times New Roman" w:hAnsi="Times New Roman" w:cs="Times New Roman"/>
          <w:sz w:val="24"/>
          <w:szCs w:val="24"/>
        </w:rPr>
        <w:t>психических  функций  учащихся,  способствуя  развитию  речи,  внимания,  памяти.</w:t>
      </w:r>
    </w:p>
    <w:p w:rsidR="001436D2" w:rsidRDefault="001436D2" w:rsidP="00DB1B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 основные  вычисления  и  навыки  по  каждой  параллели:</w:t>
      </w:r>
    </w:p>
    <w:p w:rsidR="001436D2" w:rsidRDefault="001436D2" w:rsidP="00DB1B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 класс</w:t>
      </w:r>
    </w:p>
    <w:p w:rsidR="001436D2" w:rsidRDefault="001436D2" w:rsidP="00DB1B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 учащихся  необходимо  закреплять  умение  выполнять  все  арифметические  действия  с  натуральными  многозначными  числами.  Учащиеся  должны  уметь  выполнять  основные  действия  с  десятичными  дробями;  применять  законы  сложения  и  умножения  к  упрощению  выражений;  использовать  признаки  делимости  на  10, 2, 5  и  3;  округлять  числа  до  любого  разряда;  определять  порядок  действий  при  вычислении  значения  выражения.</w:t>
      </w:r>
    </w:p>
    <w:p w:rsidR="005B53D0" w:rsidRDefault="005B53D0" w:rsidP="00DB1B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6  класс</w:t>
      </w:r>
    </w:p>
    <w:p w:rsidR="00A05FAF" w:rsidRDefault="005B53D0" w:rsidP="00DB1B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 учащихся  необходимо  закрепить  умение  находить  числовое  выражение выражения  с  использованием  всех  действий  с  десятичными  дробями.  В  процессе  изучения  нового  материала  учащиеся  должны  уметь выполнять </w:t>
      </w:r>
      <w:r w:rsidR="00A05FA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сложение  и  вычитание  обыкновенных  дробей  с  разными  знаменателями,  умножение  и  деление  дробей,  совместные  действия  над  обыкновенными  и  десятичными  дробями,  применять  переместительный  и  сочетательный  законы  сложения  к  упрощению  вычислений  с  дробями</w:t>
      </w:r>
      <w:r w:rsidR="00DC414E">
        <w:rPr>
          <w:rFonts w:ascii="Times New Roman" w:hAnsi="Times New Roman" w:cs="Times New Roman"/>
          <w:sz w:val="24"/>
          <w:szCs w:val="24"/>
        </w:rPr>
        <w:t>,  использовать  распределительный  закон  умножения,  выполнять  действия  с  положительными  и  отрицательными  числами.</w:t>
      </w:r>
    </w:p>
    <w:p w:rsidR="00DC414E" w:rsidRDefault="00DC414E" w:rsidP="00DB1B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7  класс</w:t>
      </w:r>
    </w:p>
    <w:p w:rsidR="00DC414E" w:rsidRDefault="006B30B8" w:rsidP="00DB1B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Вычислительная  техника  школьников  совершенствуется  при  выполнении  тождественных  преобразований  над  степенями  с  натуральным  показателем,  с  одночленами  и  многочленами,  при  использовании  тождеств  сокращенного  умножения.</w:t>
      </w:r>
    </w:p>
    <w:p w:rsidR="006B30B8" w:rsidRDefault="00CA6F2B" w:rsidP="00DB1B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8  класс</w:t>
      </w:r>
    </w:p>
    <w:p w:rsidR="00CA6F2B" w:rsidRDefault="00CA6F2B" w:rsidP="00DB1B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 изучении  тем  «Рациональные  дроби»,  «Неравенства»,  «Квадратные  корни  и  квадратные  уравнения»  широко  используются  умения  учащихся  выполнять  действия  с  дробными  числами  в  процессе  нахождения  числовых  значений  рациональных  выражений;</w:t>
      </w:r>
      <w:r w:rsidR="005D6012">
        <w:rPr>
          <w:rFonts w:ascii="Times New Roman" w:hAnsi="Times New Roman" w:cs="Times New Roman"/>
          <w:sz w:val="24"/>
          <w:szCs w:val="24"/>
        </w:rPr>
        <w:t xml:space="preserve">  преобразования  выражений,  содержащих  степени  с  целыми  показателями,  решения  неравенств,  вычисления  квадратных  корней.</w:t>
      </w:r>
    </w:p>
    <w:p w:rsidR="005D6012" w:rsidRDefault="005D6012" w:rsidP="00DB1B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9  класс</w:t>
      </w:r>
    </w:p>
    <w:p w:rsidR="005D6012" w:rsidRDefault="005D6012" w:rsidP="00DB1B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процессе  изучения  тем  «Квадратные  уравнения»,  «Уравнения  и  неравенства  с  двумя  переменными»,  «Системы  уравнений </w:t>
      </w:r>
      <w:r w:rsidR="00E8352C">
        <w:rPr>
          <w:rFonts w:ascii="Times New Roman" w:hAnsi="Times New Roman" w:cs="Times New Roman"/>
          <w:sz w:val="24"/>
          <w:szCs w:val="24"/>
        </w:rPr>
        <w:t>и  неравенств»,  «Степень  с  рациональным  показателем»  девятиклассники  должны  свободно  владеть  навыками  действий  с  рациональными  числами.</w:t>
      </w:r>
    </w:p>
    <w:p w:rsidR="00E8352C" w:rsidRDefault="00E8352C" w:rsidP="00DB1B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 устных  вычислений  в  методическом  отношении  представляет  собой  большую  ценность.  Устные  упражнения  используются  как  подготовительная   ступень  при  объяснении  нового  материала,  как  иллюстрация  изучаемых  правил,  законов,  а</w:t>
      </w:r>
      <w:r w:rsidR="00505002">
        <w:rPr>
          <w:rFonts w:ascii="Times New Roman" w:hAnsi="Times New Roman" w:cs="Times New Roman"/>
          <w:sz w:val="24"/>
          <w:szCs w:val="24"/>
        </w:rPr>
        <w:t xml:space="preserve">  также  для  закрепления  и  повторения  материала.</w:t>
      </w:r>
    </w:p>
    <w:p w:rsidR="00505002" w:rsidRDefault="00505002" w:rsidP="00DB1B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устном  счете  развивается  память  учащегося,  быстрота  реакции,  воспитывается  умение  сосредотачиваться,  наблюдать,  проявляется  инициатива  учащихся</w:t>
      </w:r>
      <w:r w:rsidR="009554D7">
        <w:rPr>
          <w:rFonts w:ascii="Times New Roman" w:hAnsi="Times New Roman" w:cs="Times New Roman"/>
          <w:sz w:val="24"/>
          <w:szCs w:val="24"/>
        </w:rPr>
        <w:t>,  потребность  к  самоконтролю,  повышается  культура вычислений.</w:t>
      </w:r>
    </w:p>
    <w:p w:rsidR="009554D7" w:rsidRPr="005D6012" w:rsidRDefault="009554D7" w:rsidP="00DB1B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Уже  в  течение  недели работы  с  карточками  учитель  может  сделать  выводы  об  уровне  вычислительных  навыков  у  учащихся.  Здесь  важно  не  пропустить  момент</w:t>
      </w:r>
      <w:r w:rsidR="00447044">
        <w:rPr>
          <w:rFonts w:ascii="Times New Roman" w:hAnsi="Times New Roman" w:cs="Times New Roman"/>
          <w:sz w:val="24"/>
          <w:szCs w:val="24"/>
        </w:rPr>
        <w:t xml:space="preserve">  и  как  можно  раньше  пригласить  в  школу  родителей  тех  учащихся,  которые  считают  слабо.  При  беседе  с  родителями  надо  убедить  и  ученика  и  его  родителей  в  том,  что  для  ликвидации  пробелов  в  знаниях  необходима  ежедневная  работа.  Поэтому  при  подготовке  домашнего  задания  родителям  надо контролировать  устную работу  дома. </w:t>
      </w:r>
    </w:p>
    <w:p w:rsidR="00961E66" w:rsidRDefault="00961E66" w:rsidP="00DB1B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1E66" w:rsidRDefault="00961E66" w:rsidP="00DB1B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1E66" w:rsidRPr="00DB1B64" w:rsidRDefault="00961E66" w:rsidP="00DB1B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61E66" w:rsidRPr="00DB1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2FE"/>
    <w:rsid w:val="00040BBE"/>
    <w:rsid w:val="000420C6"/>
    <w:rsid w:val="001436D2"/>
    <w:rsid w:val="00206CCE"/>
    <w:rsid w:val="00294A7E"/>
    <w:rsid w:val="002969E9"/>
    <w:rsid w:val="002B33F0"/>
    <w:rsid w:val="003D13F0"/>
    <w:rsid w:val="00447044"/>
    <w:rsid w:val="00505002"/>
    <w:rsid w:val="00570AEA"/>
    <w:rsid w:val="005B53D0"/>
    <w:rsid w:val="005D6012"/>
    <w:rsid w:val="006A7920"/>
    <w:rsid w:val="006B30B8"/>
    <w:rsid w:val="009554D7"/>
    <w:rsid w:val="00961E66"/>
    <w:rsid w:val="00A05FAF"/>
    <w:rsid w:val="00A122FE"/>
    <w:rsid w:val="00B72891"/>
    <w:rsid w:val="00BF340E"/>
    <w:rsid w:val="00C73FAB"/>
    <w:rsid w:val="00CA6F2B"/>
    <w:rsid w:val="00DB1B64"/>
    <w:rsid w:val="00DC414E"/>
    <w:rsid w:val="00E8352C"/>
    <w:rsid w:val="00FB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077C0-809E-4EB1-8EA4-05A58C4A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2</cp:revision>
  <dcterms:created xsi:type="dcterms:W3CDTF">2015-10-24T15:26:00Z</dcterms:created>
  <dcterms:modified xsi:type="dcterms:W3CDTF">2015-10-24T15:26:00Z</dcterms:modified>
</cp:coreProperties>
</file>