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AF3" w:rsidRDefault="00CA2AF3" w:rsidP="00CA2AF3">
      <w:pPr>
        <w:jc w:val="center"/>
        <w:rPr>
          <w:sz w:val="28"/>
          <w:szCs w:val="28"/>
        </w:rPr>
      </w:pPr>
      <w:r w:rsidRPr="002F2106">
        <w:rPr>
          <w:sz w:val="28"/>
          <w:szCs w:val="28"/>
        </w:rPr>
        <w:t>Муниципальное общеобразовательное учреждение «Лицей № 20»</w:t>
      </w:r>
    </w:p>
    <w:p w:rsidR="00CA2AF3" w:rsidRDefault="00CA2AF3" w:rsidP="00CA2AF3">
      <w:pPr>
        <w:jc w:val="center"/>
        <w:rPr>
          <w:sz w:val="28"/>
          <w:szCs w:val="28"/>
        </w:rPr>
      </w:pPr>
      <w:r>
        <w:rPr>
          <w:sz w:val="28"/>
          <w:szCs w:val="28"/>
        </w:rPr>
        <w:t>Г. Междуреченск, Кемеровской области.</w:t>
      </w:r>
    </w:p>
    <w:p w:rsidR="00CA2AF3" w:rsidRDefault="00CA2AF3" w:rsidP="00CA2AF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Косурина</w:t>
      </w:r>
      <w:proofErr w:type="spellEnd"/>
      <w:r>
        <w:rPr>
          <w:sz w:val="28"/>
          <w:szCs w:val="28"/>
        </w:rPr>
        <w:t xml:space="preserve"> Светлана Валентиновна, учитель математики.</w:t>
      </w:r>
    </w:p>
    <w:p w:rsidR="00CA2AF3" w:rsidRDefault="00CA2AF3" w:rsidP="00CA2AF3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Геометрия 8 класс.</w:t>
      </w:r>
    </w:p>
    <w:p w:rsidR="00CA2AF3" w:rsidRDefault="00CA2AF3" w:rsidP="00CA2AF3">
      <w:pPr>
        <w:jc w:val="center"/>
        <w:rPr>
          <w:sz w:val="28"/>
          <w:szCs w:val="28"/>
        </w:rPr>
      </w:pPr>
    </w:p>
    <w:p w:rsidR="00CA2AF3" w:rsidRPr="002F2106" w:rsidRDefault="00CA2AF3" w:rsidP="00CA2AF3">
      <w:pPr>
        <w:rPr>
          <w:sz w:val="28"/>
          <w:szCs w:val="28"/>
        </w:rPr>
      </w:pPr>
      <w:r>
        <w:rPr>
          <w:sz w:val="28"/>
          <w:szCs w:val="28"/>
        </w:rPr>
        <w:t>Тема урока: Площади многоугольников</w:t>
      </w:r>
    </w:p>
    <w:p w:rsidR="00CA2AF3" w:rsidRDefault="00CA2AF3" w:rsidP="00CA2AF3">
      <w:pPr>
        <w:rPr>
          <w:b/>
          <w:sz w:val="28"/>
          <w:szCs w:val="28"/>
          <w:u w:val="single"/>
        </w:rPr>
      </w:pPr>
    </w:p>
    <w:p w:rsidR="00CA2AF3" w:rsidRPr="00AF6C74" w:rsidRDefault="00CA2AF3" w:rsidP="00CA2AF3">
      <w:pPr>
        <w:rPr>
          <w:sz w:val="28"/>
          <w:szCs w:val="28"/>
        </w:rPr>
      </w:pPr>
      <w:r w:rsidRPr="00AF6C74">
        <w:rPr>
          <w:sz w:val="28"/>
          <w:szCs w:val="28"/>
        </w:rPr>
        <w:t>Тип урока:</w:t>
      </w:r>
      <w:r w:rsidRPr="00AF6C74">
        <w:rPr>
          <w:b/>
          <w:sz w:val="28"/>
          <w:szCs w:val="28"/>
        </w:rPr>
        <w:t xml:space="preserve">  </w:t>
      </w:r>
      <w:r w:rsidRPr="00AF6C74">
        <w:rPr>
          <w:sz w:val="28"/>
          <w:szCs w:val="28"/>
        </w:rPr>
        <w:t xml:space="preserve">урок </w:t>
      </w:r>
      <w:r w:rsidR="00467641">
        <w:rPr>
          <w:sz w:val="28"/>
          <w:szCs w:val="28"/>
        </w:rPr>
        <w:t>обобщения</w:t>
      </w:r>
      <w:r w:rsidRPr="00AF6C74">
        <w:rPr>
          <w:sz w:val="28"/>
          <w:szCs w:val="28"/>
        </w:rPr>
        <w:t>;</w:t>
      </w:r>
    </w:p>
    <w:p w:rsidR="00CA2AF3" w:rsidRPr="00AF6C74" w:rsidRDefault="00CA2AF3" w:rsidP="00CA2AF3">
      <w:pPr>
        <w:rPr>
          <w:sz w:val="28"/>
          <w:szCs w:val="28"/>
        </w:rPr>
      </w:pPr>
    </w:p>
    <w:p w:rsidR="00CA2AF3" w:rsidRPr="00952207" w:rsidRDefault="00CA2AF3" w:rsidP="00CA2AF3">
      <w:pPr>
        <w:pStyle w:val="a5"/>
        <w:spacing w:before="0" w:beforeAutospacing="0" w:after="0" w:afterAutospacing="0"/>
        <w:rPr>
          <w:sz w:val="28"/>
          <w:szCs w:val="28"/>
        </w:rPr>
      </w:pPr>
      <w:r w:rsidRPr="00467641">
        <w:rPr>
          <w:b/>
        </w:rPr>
        <w:t>Цели</w:t>
      </w:r>
      <w:r w:rsidRPr="000B4CCD">
        <w:t>:</w:t>
      </w:r>
      <w:r w:rsidRPr="00220758">
        <w:t xml:space="preserve"> </w:t>
      </w:r>
      <w:r>
        <w:rPr>
          <w:sz w:val="28"/>
          <w:szCs w:val="28"/>
        </w:rPr>
        <w:t>Совершенствование навыков обучающихся решению задач на применение формул вычисления площадей многоугольников, создание условий для осознания практической направленности данной темы;</w:t>
      </w:r>
    </w:p>
    <w:p w:rsidR="00CA2AF3" w:rsidRPr="00135DAB" w:rsidRDefault="00CA2AF3" w:rsidP="00CA2AF3">
      <w:pPr>
        <w:spacing w:line="360" w:lineRule="auto"/>
        <w:ind w:left="360"/>
        <w:rPr>
          <w:b/>
          <w:bCs/>
          <w:sz w:val="28"/>
          <w:szCs w:val="28"/>
        </w:rPr>
      </w:pPr>
      <w:r w:rsidRPr="00135DAB">
        <w:rPr>
          <w:sz w:val="28"/>
          <w:szCs w:val="28"/>
        </w:rPr>
        <w:t xml:space="preserve">Для реализации выше поставленной цели </w:t>
      </w:r>
      <w:r w:rsidRPr="00135DAB">
        <w:rPr>
          <w:b/>
          <w:bCs/>
          <w:sz w:val="28"/>
          <w:szCs w:val="28"/>
        </w:rPr>
        <w:t>использовались следующие задачи</w:t>
      </w:r>
      <w:r w:rsidRPr="00135DAB">
        <w:rPr>
          <w:sz w:val="28"/>
          <w:szCs w:val="28"/>
        </w:rPr>
        <w:t xml:space="preserve">: </w:t>
      </w:r>
    </w:p>
    <w:p w:rsidR="00CA2AF3" w:rsidRPr="00135DAB" w:rsidRDefault="00CA2AF3" w:rsidP="00CA2AF3">
      <w:pPr>
        <w:spacing w:line="360" w:lineRule="auto"/>
        <w:rPr>
          <w:sz w:val="28"/>
          <w:szCs w:val="28"/>
        </w:rPr>
      </w:pPr>
      <w:r w:rsidRPr="00135DAB">
        <w:rPr>
          <w:b/>
          <w:bCs/>
          <w:sz w:val="28"/>
          <w:szCs w:val="28"/>
        </w:rPr>
        <w:t>об</w:t>
      </w:r>
      <w:r>
        <w:rPr>
          <w:b/>
          <w:bCs/>
          <w:sz w:val="28"/>
          <w:szCs w:val="28"/>
        </w:rPr>
        <w:t>разовательные</w:t>
      </w:r>
      <w:r w:rsidRPr="00135DAB">
        <w:rPr>
          <w:b/>
          <w:bCs/>
          <w:sz w:val="28"/>
          <w:szCs w:val="28"/>
        </w:rPr>
        <w:t>:</w:t>
      </w:r>
      <w:r w:rsidRPr="00135DAB">
        <w:rPr>
          <w:sz w:val="28"/>
          <w:szCs w:val="28"/>
        </w:rPr>
        <w:t xml:space="preserve"> </w:t>
      </w:r>
    </w:p>
    <w:p w:rsidR="00CA2AF3" w:rsidRDefault="00CA2AF3" w:rsidP="00CA2AF3">
      <w:pPr>
        <w:numPr>
          <w:ilvl w:val="0"/>
          <w:numId w:val="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Закрепить знания обучающихся о четырехугольниках и формулах их площадей;</w:t>
      </w:r>
    </w:p>
    <w:p w:rsidR="00CA2AF3" w:rsidRPr="00063F7C" w:rsidRDefault="00CA2AF3" w:rsidP="00CA2AF3">
      <w:pPr>
        <w:numPr>
          <w:ilvl w:val="0"/>
          <w:numId w:val="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Совершенствовать умения обучающихся применять теоретические знания при решении задач практического содержания;</w:t>
      </w:r>
    </w:p>
    <w:p w:rsidR="00CA2AF3" w:rsidRDefault="00CA2AF3" w:rsidP="00CA2AF3">
      <w:pPr>
        <w:spacing w:line="360" w:lineRule="auto"/>
        <w:ind w:left="360"/>
        <w:rPr>
          <w:sz w:val="28"/>
          <w:szCs w:val="28"/>
        </w:rPr>
      </w:pPr>
      <w:r w:rsidRPr="00135DAB">
        <w:rPr>
          <w:b/>
          <w:bCs/>
          <w:sz w:val="28"/>
          <w:szCs w:val="28"/>
        </w:rPr>
        <w:t>развивающие:</w:t>
      </w:r>
      <w:r w:rsidRPr="00135DAB">
        <w:rPr>
          <w:sz w:val="28"/>
          <w:szCs w:val="28"/>
        </w:rPr>
        <w:t xml:space="preserve"> </w:t>
      </w:r>
    </w:p>
    <w:p w:rsidR="00CA2AF3" w:rsidRPr="00952207" w:rsidRDefault="00CA2AF3" w:rsidP="00CA2AF3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Способствовать</w:t>
      </w:r>
      <w:r w:rsidRPr="00952207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развитию</w:t>
      </w:r>
      <w:r w:rsidRPr="009522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словесно-логического мышления, памяти и речи, наглядно-образного мышления, самостоятельного мышления; </w:t>
      </w:r>
    </w:p>
    <w:p w:rsidR="00CA2AF3" w:rsidRPr="00952207" w:rsidRDefault="00CA2AF3" w:rsidP="00CA2AF3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Развивать у</w:t>
      </w:r>
      <w:r w:rsidRPr="00952207">
        <w:rPr>
          <w:sz w:val="28"/>
          <w:szCs w:val="28"/>
        </w:rPr>
        <w:t>мение находить наиболее рациональные способы решения задач</w:t>
      </w:r>
      <w:r>
        <w:rPr>
          <w:sz w:val="28"/>
          <w:szCs w:val="28"/>
        </w:rPr>
        <w:t>;</w:t>
      </w:r>
      <w:r w:rsidRPr="00952207">
        <w:rPr>
          <w:sz w:val="28"/>
          <w:szCs w:val="28"/>
        </w:rPr>
        <w:t xml:space="preserve"> </w:t>
      </w:r>
    </w:p>
    <w:p w:rsidR="00CA2AF3" w:rsidRDefault="00CA2AF3" w:rsidP="00CA2AF3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Ф</w:t>
      </w:r>
      <w:r w:rsidRPr="00952207">
        <w:rPr>
          <w:sz w:val="28"/>
          <w:szCs w:val="28"/>
        </w:rPr>
        <w:t xml:space="preserve">ормировать навыки </w:t>
      </w:r>
      <w:r>
        <w:rPr>
          <w:sz w:val="28"/>
          <w:szCs w:val="28"/>
        </w:rPr>
        <w:t xml:space="preserve">индивидуальной </w:t>
      </w:r>
      <w:r w:rsidRPr="00952207">
        <w:rPr>
          <w:sz w:val="28"/>
          <w:szCs w:val="28"/>
        </w:rPr>
        <w:t>и коллективной работы</w:t>
      </w:r>
      <w:r>
        <w:rPr>
          <w:sz w:val="28"/>
          <w:szCs w:val="28"/>
        </w:rPr>
        <w:t>;</w:t>
      </w:r>
      <w:r w:rsidRPr="00952207">
        <w:rPr>
          <w:sz w:val="28"/>
          <w:szCs w:val="28"/>
        </w:rPr>
        <w:t xml:space="preserve"> </w:t>
      </w:r>
    </w:p>
    <w:p w:rsidR="00CA2AF3" w:rsidRPr="00135DAB" w:rsidRDefault="00CA2AF3" w:rsidP="00CA2AF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Способствовать формированию</w:t>
      </w:r>
      <w:r w:rsidRPr="00952207">
        <w:rPr>
          <w:sz w:val="28"/>
          <w:szCs w:val="28"/>
        </w:rPr>
        <w:t xml:space="preserve"> умения ясн</w:t>
      </w:r>
      <w:r>
        <w:rPr>
          <w:sz w:val="28"/>
          <w:szCs w:val="28"/>
        </w:rPr>
        <w:t>о и четко излагать свои мысли.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 w:rsidRPr="00135DAB">
        <w:rPr>
          <w:b/>
          <w:bCs/>
          <w:sz w:val="28"/>
          <w:szCs w:val="28"/>
        </w:rPr>
        <w:t>воспитательные:</w:t>
      </w:r>
      <w:r w:rsidRPr="00135DAB">
        <w:rPr>
          <w:sz w:val="28"/>
          <w:szCs w:val="28"/>
        </w:rPr>
        <w:t xml:space="preserve"> </w:t>
      </w:r>
    </w:p>
    <w:p w:rsidR="00CA2AF3" w:rsidRDefault="00CA2AF3" w:rsidP="00CA2AF3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</w:t>
      </w:r>
      <w:r w:rsidRPr="00952207">
        <w:rPr>
          <w:sz w:val="28"/>
          <w:szCs w:val="28"/>
        </w:rPr>
        <w:t>рививать учащимся интерес к предмету через решение задач</w:t>
      </w:r>
      <w:r>
        <w:rPr>
          <w:sz w:val="28"/>
          <w:szCs w:val="28"/>
        </w:rPr>
        <w:t xml:space="preserve"> практического содержания</w:t>
      </w:r>
      <w:r w:rsidRPr="00952207">
        <w:rPr>
          <w:sz w:val="28"/>
          <w:szCs w:val="28"/>
        </w:rPr>
        <w:t xml:space="preserve">; </w:t>
      </w:r>
    </w:p>
    <w:p w:rsidR="00CA2AF3" w:rsidRPr="0065401C" w:rsidRDefault="00CA2AF3" w:rsidP="00CA2AF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65401C">
        <w:rPr>
          <w:sz w:val="28"/>
          <w:szCs w:val="28"/>
        </w:rPr>
        <w:t xml:space="preserve">Развивать культуру речи, взаимоотношения, взаимопомощь и сотрудничество. </w:t>
      </w:r>
    </w:p>
    <w:p w:rsidR="00CA2AF3" w:rsidRDefault="00CA2AF3" w:rsidP="00CA2AF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учащихся с некоторыми профессиями людей, у которых возникает необходимость вычисления площадей.</w:t>
      </w:r>
    </w:p>
    <w:p w:rsidR="00CA2AF3" w:rsidRDefault="00CA2AF3" w:rsidP="00CA2AF3">
      <w:pPr>
        <w:ind w:left="1080"/>
        <w:jc w:val="both"/>
        <w:rPr>
          <w:sz w:val="28"/>
          <w:szCs w:val="28"/>
        </w:rPr>
      </w:pPr>
    </w:p>
    <w:p w:rsidR="00CA2AF3" w:rsidRDefault="00CA2AF3" w:rsidP="00CA2AF3">
      <w:pPr>
        <w:ind w:left="1080"/>
        <w:jc w:val="both"/>
        <w:rPr>
          <w:sz w:val="28"/>
          <w:szCs w:val="28"/>
        </w:rPr>
      </w:pPr>
      <w:r w:rsidRPr="00CA2AF3">
        <w:rPr>
          <w:b/>
          <w:sz w:val="28"/>
          <w:szCs w:val="28"/>
        </w:rPr>
        <w:t>Методы</w:t>
      </w:r>
      <w:r>
        <w:rPr>
          <w:sz w:val="28"/>
          <w:szCs w:val="28"/>
        </w:rPr>
        <w:t xml:space="preserve">: </w:t>
      </w:r>
      <w:r w:rsidRPr="00135DAB">
        <w:rPr>
          <w:sz w:val="28"/>
          <w:szCs w:val="28"/>
        </w:rPr>
        <w:t>частично – поисковый, проблемной ситуации, репродуктивный, объяснительно – иллюстративный.</w:t>
      </w:r>
    </w:p>
    <w:p w:rsidR="00CA2AF3" w:rsidRPr="00CA2AF3" w:rsidRDefault="00CA2AF3" w:rsidP="00CA2AF3">
      <w:pPr>
        <w:ind w:left="1080"/>
        <w:jc w:val="both"/>
        <w:rPr>
          <w:sz w:val="28"/>
          <w:szCs w:val="28"/>
        </w:rPr>
      </w:pPr>
      <w:r w:rsidRPr="00CA2AF3">
        <w:rPr>
          <w:b/>
          <w:sz w:val="28"/>
          <w:szCs w:val="28"/>
        </w:rPr>
        <w:t>Основные формы работы на уроке</w:t>
      </w:r>
      <w:r>
        <w:rPr>
          <w:sz w:val="28"/>
          <w:szCs w:val="28"/>
        </w:rPr>
        <w:t xml:space="preserve">: </w:t>
      </w:r>
      <w:r w:rsidRPr="00135DAB">
        <w:rPr>
          <w:sz w:val="28"/>
          <w:szCs w:val="28"/>
        </w:rPr>
        <w:t xml:space="preserve">фронтальная, индивидуальная, работа в </w:t>
      </w:r>
      <w:r>
        <w:rPr>
          <w:sz w:val="28"/>
          <w:szCs w:val="28"/>
        </w:rPr>
        <w:t>небольших группах</w:t>
      </w:r>
    </w:p>
    <w:p w:rsidR="00467641" w:rsidRPr="009E7847" w:rsidRDefault="00467641" w:rsidP="00467641">
      <w:pPr>
        <w:rPr>
          <w:sz w:val="28"/>
          <w:szCs w:val="28"/>
        </w:rPr>
      </w:pPr>
      <w:r w:rsidRPr="009E7847">
        <w:rPr>
          <w:b/>
          <w:bCs/>
          <w:sz w:val="28"/>
          <w:szCs w:val="28"/>
        </w:rPr>
        <w:lastRenderedPageBreak/>
        <w:t>Оборудование</w:t>
      </w:r>
      <w:r>
        <w:rPr>
          <w:b/>
          <w:bCs/>
          <w:sz w:val="28"/>
          <w:szCs w:val="28"/>
        </w:rPr>
        <w:t xml:space="preserve"> и дополнительные материалы</w:t>
      </w:r>
      <w:r w:rsidRPr="009E7847">
        <w:rPr>
          <w:sz w:val="28"/>
          <w:szCs w:val="28"/>
        </w:rPr>
        <w:t xml:space="preserve">: Проектор, экран, </w:t>
      </w:r>
      <w:r>
        <w:rPr>
          <w:sz w:val="28"/>
          <w:szCs w:val="28"/>
        </w:rPr>
        <w:t xml:space="preserve">конверты с фигурами </w:t>
      </w:r>
      <w:r w:rsidRPr="009E7847">
        <w:rPr>
          <w:sz w:val="28"/>
          <w:szCs w:val="28"/>
        </w:rPr>
        <w:t xml:space="preserve">из картона, имитирующие паркет, </w:t>
      </w:r>
      <w:r>
        <w:rPr>
          <w:sz w:val="28"/>
          <w:szCs w:val="28"/>
        </w:rPr>
        <w:t>технологические карты для каждого учащегося, листы с формулами.</w:t>
      </w:r>
    </w:p>
    <w:p w:rsidR="00467641" w:rsidRPr="00663E82" w:rsidRDefault="00467641" w:rsidP="00467641">
      <w:pPr>
        <w:rPr>
          <w:sz w:val="28"/>
          <w:szCs w:val="28"/>
        </w:rPr>
      </w:pPr>
      <w:r>
        <w:rPr>
          <w:sz w:val="28"/>
          <w:szCs w:val="28"/>
        </w:rPr>
        <w:t xml:space="preserve">Урок проводится  с использованием </w:t>
      </w:r>
      <w:proofErr w:type="spellStart"/>
      <w:r>
        <w:rPr>
          <w:sz w:val="28"/>
          <w:szCs w:val="28"/>
        </w:rPr>
        <w:t>мультимедийной</w:t>
      </w:r>
      <w:proofErr w:type="spellEnd"/>
      <w:r>
        <w:rPr>
          <w:sz w:val="28"/>
          <w:szCs w:val="28"/>
        </w:rPr>
        <w:t xml:space="preserve"> презентации </w:t>
      </w:r>
      <w:r>
        <w:rPr>
          <w:sz w:val="28"/>
          <w:szCs w:val="28"/>
          <w:lang w:val="en-US"/>
        </w:rPr>
        <w:t>Power</w:t>
      </w:r>
      <w:r w:rsidRPr="00EE345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</w:rPr>
        <w:t>.</w:t>
      </w:r>
    </w:p>
    <w:p w:rsidR="00467641" w:rsidRPr="00EE3450" w:rsidRDefault="00467641" w:rsidP="00467641">
      <w:pPr>
        <w:rPr>
          <w:sz w:val="28"/>
          <w:szCs w:val="28"/>
        </w:rPr>
      </w:pPr>
    </w:p>
    <w:p w:rsidR="00CA2AF3" w:rsidRDefault="00CA2AF3" w:rsidP="00CA2AF3">
      <w:pPr>
        <w:spacing w:line="360" w:lineRule="auto"/>
        <w:rPr>
          <w:b/>
          <w:i/>
          <w:sz w:val="28"/>
          <w:szCs w:val="28"/>
        </w:rPr>
      </w:pPr>
    </w:p>
    <w:p w:rsidR="00467641" w:rsidRDefault="00467641" w:rsidP="00CA2AF3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Ход урока:</w:t>
      </w:r>
    </w:p>
    <w:p w:rsidR="00CA2AF3" w:rsidRDefault="00CA2AF3" w:rsidP="00CA2AF3">
      <w:pPr>
        <w:spacing w:line="360" w:lineRule="auto"/>
        <w:rPr>
          <w:b/>
          <w:i/>
          <w:sz w:val="28"/>
          <w:szCs w:val="28"/>
        </w:rPr>
      </w:pPr>
      <w:r w:rsidRPr="000E46A9">
        <w:rPr>
          <w:b/>
          <w:i/>
          <w:sz w:val="28"/>
          <w:szCs w:val="28"/>
        </w:rPr>
        <w:t>(Слайд №1)</w:t>
      </w:r>
    </w:p>
    <w:p w:rsidR="00C12CBC" w:rsidRPr="000E46A9" w:rsidRDefault="00C12CBC" w:rsidP="00CA2AF3">
      <w:pPr>
        <w:spacing w:line="360" w:lineRule="auto"/>
        <w:rPr>
          <w:b/>
          <w:i/>
          <w:sz w:val="28"/>
          <w:szCs w:val="28"/>
        </w:rPr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95pt;height:90.85pt" o:ole="">
            <v:imagedata r:id="rId6" o:title=""/>
          </v:shape>
          <o:OLEObject Type="Embed" ProgID="PowerPoint.Slide.12" ShapeID="_x0000_i1025" DrawAspect="Content" ObjectID="_1506884511" r:id="rId7"/>
        </w:object>
      </w:r>
    </w:p>
    <w:p w:rsidR="00C12CBC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Здравствуйте ребята!</w:t>
      </w:r>
      <w:r w:rsidRPr="000E5A2E">
        <w:rPr>
          <w:sz w:val="28"/>
          <w:szCs w:val="28"/>
        </w:rPr>
        <w:t xml:space="preserve"> Садитесь,  пожалуйста. Я узнала, что в вашей школе открывается танцевальный класс. </w:t>
      </w:r>
      <w:r>
        <w:rPr>
          <w:sz w:val="28"/>
          <w:szCs w:val="28"/>
        </w:rPr>
        <w:t xml:space="preserve">Нужно настелить паркетный пол. Я встретила сегодня вашего </w:t>
      </w:r>
      <w:proofErr w:type="gramStart"/>
      <w:r>
        <w:rPr>
          <w:sz w:val="28"/>
          <w:szCs w:val="28"/>
        </w:rPr>
        <w:t>директора</w:t>
      </w:r>
      <w:proofErr w:type="gramEnd"/>
      <w:r>
        <w:rPr>
          <w:sz w:val="28"/>
          <w:szCs w:val="28"/>
        </w:rPr>
        <w:t xml:space="preserve">    ……………… и она попросила вас</w:t>
      </w:r>
      <w:r w:rsidRPr="000E5A2E">
        <w:rPr>
          <w:sz w:val="28"/>
          <w:szCs w:val="28"/>
        </w:rPr>
        <w:t xml:space="preserve"> сделать необходимые точные </w:t>
      </w:r>
      <w:r>
        <w:rPr>
          <w:sz w:val="28"/>
          <w:szCs w:val="28"/>
        </w:rPr>
        <w:t xml:space="preserve">расчеты, чтобы купить нужное количество плитки и сэкономить школьные денежные средства. Пол имеет такие размеры </w:t>
      </w:r>
    </w:p>
    <w:p w:rsidR="00CA2AF3" w:rsidRDefault="00CA2AF3" w:rsidP="00CA2AF3">
      <w:pPr>
        <w:spacing w:line="360" w:lineRule="auto"/>
        <w:rPr>
          <w:b/>
          <w:sz w:val="28"/>
          <w:szCs w:val="28"/>
        </w:rPr>
      </w:pPr>
      <w:r w:rsidRPr="000E46A9">
        <w:rPr>
          <w:b/>
          <w:sz w:val="28"/>
          <w:szCs w:val="28"/>
        </w:rPr>
        <w:t>(слайд № 2)</w:t>
      </w:r>
    </w:p>
    <w:p w:rsidR="00C12CBC" w:rsidRPr="000E5A2E" w:rsidRDefault="00C12CBC" w:rsidP="00CA2AF3">
      <w:pPr>
        <w:spacing w:line="360" w:lineRule="auto"/>
        <w:rPr>
          <w:sz w:val="28"/>
          <w:szCs w:val="28"/>
        </w:rPr>
      </w:pPr>
      <w:r>
        <w:object w:dxaOrig="7216" w:dyaOrig="5390">
          <v:shape id="_x0000_i1026" type="#_x0000_t75" style="width:159.4pt;height:119.55pt" o:ole="">
            <v:imagedata r:id="rId8" o:title=""/>
          </v:shape>
          <o:OLEObject Type="Embed" ProgID="PowerPoint.Slide.12" ShapeID="_x0000_i1026" DrawAspect="Content" ObjectID="_1506884512" r:id="rId9"/>
        </w:object>
      </w:r>
    </w:p>
    <w:p w:rsidR="00C12CBC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E46A9">
        <w:rPr>
          <w:b/>
          <w:sz w:val="28"/>
          <w:szCs w:val="28"/>
        </w:rPr>
        <w:t xml:space="preserve">(слайд № </w:t>
      </w:r>
      <w:r>
        <w:rPr>
          <w:b/>
          <w:sz w:val="28"/>
          <w:szCs w:val="28"/>
        </w:rPr>
        <w:t>3</w:t>
      </w:r>
      <w:r w:rsidRPr="000E46A9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CA2AF3" w:rsidRDefault="00C12CBC" w:rsidP="00CA2AF3">
      <w:pPr>
        <w:spacing w:line="360" w:lineRule="auto"/>
        <w:rPr>
          <w:sz w:val="28"/>
          <w:szCs w:val="28"/>
        </w:rPr>
      </w:pPr>
      <w:r>
        <w:object w:dxaOrig="7216" w:dyaOrig="5390">
          <v:shape id="_x0000_i1027" type="#_x0000_t75" style="width:158.7pt;height:118.85pt" o:ole="">
            <v:imagedata r:id="rId10" o:title=""/>
          </v:shape>
          <o:OLEObject Type="Embed" ProgID="PowerPoint.Slide.12" ShapeID="_x0000_i1027" DrawAspect="Content" ObjectID="_1506884513" r:id="rId11"/>
        </w:object>
      </w:r>
      <w:r w:rsidR="00CA2AF3">
        <w:rPr>
          <w:sz w:val="28"/>
          <w:szCs w:val="28"/>
        </w:rPr>
        <w:t>В</w:t>
      </w:r>
      <w:r w:rsidR="00CA2AF3" w:rsidRPr="000E5A2E">
        <w:rPr>
          <w:sz w:val="28"/>
          <w:szCs w:val="28"/>
        </w:rPr>
        <w:t xml:space="preserve"> магазине имеется паркетная плитка трех видов. Она имеет форму прямоугольных треугольников, </w:t>
      </w:r>
      <w:r w:rsidR="00CA2AF3" w:rsidRPr="00AE421F">
        <w:rPr>
          <w:sz w:val="28"/>
          <w:szCs w:val="28"/>
        </w:rPr>
        <w:t>параллелограммов, равнобедренных трапеций. Плитка в виде параллелограммов и трапеций продается по одной цене,</w:t>
      </w:r>
      <w:r w:rsidR="00CA2AF3">
        <w:rPr>
          <w:sz w:val="28"/>
          <w:szCs w:val="28"/>
        </w:rPr>
        <w:t xml:space="preserve"> </w:t>
      </w:r>
      <w:r w:rsidR="00CA2AF3">
        <w:rPr>
          <w:sz w:val="28"/>
          <w:szCs w:val="28"/>
        </w:rPr>
        <w:lastRenderedPageBreak/>
        <w:t>но разной по цвету, а вот паркетная плитка в виде прямоугольных треугольников стоит очень дорого и нам нужно использовать ее как можно меньше.</w:t>
      </w:r>
    </w:p>
    <w:p w:rsidR="00CA2AF3" w:rsidRPr="008F6262" w:rsidRDefault="00CA2AF3" w:rsidP="00CA2AF3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Итак, перед нами стоит задача: </w:t>
      </w:r>
      <w:r w:rsidRPr="008F6262">
        <w:rPr>
          <w:b/>
          <w:sz w:val="28"/>
          <w:szCs w:val="28"/>
        </w:rPr>
        <w:t>Какое количество плиток каждого вида нужно приобрести, чтобы настелить парке</w:t>
      </w:r>
      <w:r>
        <w:rPr>
          <w:b/>
          <w:sz w:val="28"/>
          <w:szCs w:val="28"/>
        </w:rPr>
        <w:t xml:space="preserve">т на пол размерами 8,2м на 8,2м при условии, что плиток в форме </w:t>
      </w:r>
      <w:r w:rsidRPr="00AE421F">
        <w:rPr>
          <w:b/>
          <w:sz w:val="28"/>
          <w:szCs w:val="28"/>
        </w:rPr>
        <w:t>трапеций и параллелограммов</w:t>
      </w:r>
      <w:r>
        <w:rPr>
          <w:b/>
          <w:sz w:val="28"/>
          <w:szCs w:val="28"/>
        </w:rPr>
        <w:t xml:space="preserve"> должно быть одинаковое количество?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У вас на столах в конвертах лежит небольшое количество моделей таких плиток.  Попробуем выложить часть одного ряда паркетной плитки в соответствии с данными условиями (условия смотрите на листках у вас на парте и на доске)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(слайд № 4</w:t>
      </w:r>
      <w:r w:rsidRPr="000E46A9">
        <w:rPr>
          <w:b/>
          <w:sz w:val="28"/>
          <w:szCs w:val="28"/>
        </w:rPr>
        <w:t>)</w:t>
      </w:r>
      <w:r w:rsidR="00C12CBC" w:rsidRPr="00C12CBC">
        <w:t xml:space="preserve"> </w:t>
      </w:r>
      <w:r w:rsidR="00C12CBC">
        <w:object w:dxaOrig="7216" w:dyaOrig="5390">
          <v:shape id="_x0000_i1028" type="#_x0000_t75" style="width:161.5pt;height:120.95pt" o:ole="">
            <v:imagedata r:id="rId12" o:title=""/>
          </v:shape>
          <o:OLEObject Type="Embed" ProgID="PowerPoint.Slide.12" ShapeID="_x0000_i1028" DrawAspect="Content" ObjectID="_1506884514" r:id="rId13"/>
        </w:objec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Разложили, молодцы!  Многие, я вижу,  составили красивые  узоры.</w:t>
      </w:r>
      <w:r w:rsidRPr="006026A0">
        <w:rPr>
          <w:szCs w:val="28"/>
        </w:rPr>
        <w:t xml:space="preserve"> </w:t>
      </w:r>
      <w:r>
        <w:rPr>
          <w:sz w:val="28"/>
          <w:szCs w:val="28"/>
        </w:rPr>
        <w:t>Я тоже попробовала составить сво</w:t>
      </w:r>
      <w:r w:rsidR="00C12CBC">
        <w:rPr>
          <w:sz w:val="28"/>
          <w:szCs w:val="28"/>
        </w:rPr>
        <w:t>й рисунок. Посмотрите на (</w:t>
      </w:r>
      <w:r w:rsidR="00C12CBC" w:rsidRPr="00C12CBC">
        <w:rPr>
          <w:b/>
          <w:sz w:val="28"/>
          <w:szCs w:val="28"/>
        </w:rPr>
        <w:t>слайд № 5</w:t>
      </w:r>
      <w:r w:rsidR="00C12CBC">
        <w:rPr>
          <w:b/>
          <w:sz w:val="28"/>
          <w:szCs w:val="28"/>
        </w:rPr>
        <w:t>)</w:t>
      </w:r>
    </w:p>
    <w:p w:rsidR="00C12CBC" w:rsidRDefault="00C12CBC" w:rsidP="00CA2AF3">
      <w:pPr>
        <w:spacing w:line="360" w:lineRule="auto"/>
        <w:rPr>
          <w:sz w:val="28"/>
          <w:szCs w:val="28"/>
        </w:rPr>
      </w:pPr>
      <w:r>
        <w:object w:dxaOrig="7216" w:dyaOrig="5390">
          <v:shape id="_x0000_i1029" type="#_x0000_t75" style="width:143.3pt;height:106.95pt" o:ole="">
            <v:imagedata r:id="rId14" o:title=""/>
          </v:shape>
          <o:OLEObject Type="Embed" ProgID="PowerPoint.Slide.12" ShapeID="_x0000_i1029" DrawAspect="Content" ObjectID="_1506884515" r:id="rId15"/>
        </w:objec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Хорошо, Глядя на эскиз раскладки, вы можете сказать, какое минимальное количество паркетных плиток  в форме прямоугольных треугольников может быть в одном ряду, ведь они самые дорогие? (два)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-Хорошо, значит для укладки одного ряда нам необходимо два прямоугольных треугольника, чтобы завершить укладывать один ряд.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 w:rsidRPr="00FF066C">
        <w:rPr>
          <w:b/>
          <w:i/>
          <w:sz w:val="28"/>
          <w:szCs w:val="28"/>
        </w:rPr>
        <w:t>- Про треугольники мы знаем точно, а еще что надо  знать?</w:t>
      </w:r>
      <w:r>
        <w:rPr>
          <w:sz w:val="28"/>
          <w:szCs w:val="28"/>
        </w:rPr>
        <w:t xml:space="preserve"> Молодец! Правильно, нам надо </w:t>
      </w:r>
      <w:proofErr w:type="gramStart"/>
      <w:r>
        <w:rPr>
          <w:sz w:val="28"/>
          <w:szCs w:val="28"/>
        </w:rPr>
        <w:t>выяснить</w:t>
      </w:r>
      <w:proofErr w:type="gramEnd"/>
      <w:r>
        <w:rPr>
          <w:sz w:val="28"/>
          <w:szCs w:val="28"/>
        </w:rPr>
        <w:t xml:space="preserve"> сколько </w:t>
      </w:r>
      <w:r w:rsidRPr="00AE421F">
        <w:rPr>
          <w:sz w:val="28"/>
          <w:szCs w:val="28"/>
        </w:rPr>
        <w:t>трапеций и параллелограммов</w:t>
      </w:r>
      <w:r>
        <w:rPr>
          <w:sz w:val="28"/>
          <w:szCs w:val="28"/>
        </w:rPr>
        <w:t xml:space="preserve"> укладывается в одном ряду.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Отлично, молодцы, </w:t>
      </w:r>
      <w:r w:rsidRPr="00FF066C">
        <w:rPr>
          <w:b/>
          <w:i/>
          <w:sz w:val="28"/>
          <w:szCs w:val="28"/>
        </w:rPr>
        <w:t>а как мы можем это узнать?</w:t>
      </w:r>
      <w:r>
        <w:rPr>
          <w:sz w:val="28"/>
          <w:szCs w:val="28"/>
        </w:rPr>
        <w:t xml:space="preserve"> 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 w:rsidRPr="00B83ADC">
        <w:rPr>
          <w:i/>
          <w:sz w:val="28"/>
          <w:szCs w:val="28"/>
        </w:rPr>
        <w:t>-Что для этого нужно знать?</w:t>
      </w:r>
      <w:r>
        <w:rPr>
          <w:sz w:val="28"/>
          <w:szCs w:val="28"/>
        </w:rPr>
        <w:t xml:space="preserve"> (площадь полоски). 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Итак, первое, что необходимо найти. Правильно, площадь полоски.</w:t>
      </w:r>
    </w:p>
    <w:p w:rsidR="00CA2AF3" w:rsidRPr="0079419E" w:rsidRDefault="00CA2AF3" w:rsidP="00CA2AF3">
      <w:pPr>
        <w:spacing w:line="360" w:lineRule="auto"/>
        <w:rPr>
          <w:b/>
          <w:sz w:val="28"/>
          <w:szCs w:val="28"/>
          <w:vertAlign w:val="subscript"/>
        </w:rPr>
      </w:pPr>
      <w:r w:rsidRPr="0079419E">
        <w:rPr>
          <w:b/>
          <w:sz w:val="28"/>
          <w:szCs w:val="28"/>
        </w:rPr>
        <w:t xml:space="preserve">1. Найдем площадь полоски </w:t>
      </w:r>
      <w:proofErr w:type="gramStart"/>
      <w:r w:rsidRPr="0079419E">
        <w:rPr>
          <w:b/>
          <w:sz w:val="28"/>
          <w:szCs w:val="28"/>
          <w:lang w:val="en-US"/>
        </w:rPr>
        <w:t>S</w:t>
      </w:r>
      <w:proofErr w:type="gramEnd"/>
      <w:r w:rsidRPr="0079419E">
        <w:rPr>
          <w:b/>
          <w:sz w:val="28"/>
          <w:szCs w:val="28"/>
          <w:vertAlign w:val="subscript"/>
        </w:rPr>
        <w:t>полоски</w:t>
      </w:r>
    </w:p>
    <w:p w:rsidR="00CA2AF3" w:rsidRPr="00B83ADC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Хорошо, допустим мы узнаем площадь полоски, теперь нам надо </w:t>
      </w:r>
      <w:proofErr w:type="gramStart"/>
      <w:r>
        <w:rPr>
          <w:sz w:val="28"/>
          <w:szCs w:val="28"/>
        </w:rPr>
        <w:t>найти</w:t>
      </w:r>
      <w:proofErr w:type="gramEnd"/>
      <w:r>
        <w:rPr>
          <w:sz w:val="28"/>
          <w:szCs w:val="28"/>
        </w:rPr>
        <w:t xml:space="preserve"> сколько параллелограммов и трапеций в одной полоске, что для этого надо знать? </w:t>
      </w:r>
      <w:r w:rsidRPr="00B83ADC">
        <w:rPr>
          <w:i/>
          <w:sz w:val="28"/>
          <w:szCs w:val="28"/>
        </w:rPr>
        <w:t>Площади фигур</w:t>
      </w:r>
    </w:p>
    <w:p w:rsidR="00CA2AF3" w:rsidRPr="0079419E" w:rsidRDefault="00CA2AF3" w:rsidP="00CA2AF3">
      <w:pPr>
        <w:spacing w:line="360" w:lineRule="auto"/>
        <w:rPr>
          <w:b/>
          <w:sz w:val="28"/>
          <w:szCs w:val="28"/>
          <w:vertAlign w:val="subscript"/>
        </w:rPr>
      </w:pPr>
      <w:r w:rsidRPr="00BB3533">
        <w:rPr>
          <w:b/>
          <w:sz w:val="28"/>
          <w:szCs w:val="28"/>
        </w:rPr>
        <w:t>2.</w:t>
      </w:r>
      <w:r w:rsidRPr="0079419E">
        <w:rPr>
          <w:b/>
          <w:sz w:val="28"/>
          <w:szCs w:val="28"/>
        </w:rPr>
        <w:t xml:space="preserve"> Найдем площади одного треугольника, одного параллелограмма, одной трапеции</w:t>
      </w:r>
      <w:r>
        <w:rPr>
          <w:b/>
          <w:sz w:val="28"/>
          <w:szCs w:val="28"/>
        </w:rPr>
        <w:t xml:space="preserve">  </w:t>
      </w:r>
      <w:proofErr w:type="gramStart"/>
      <w:r w:rsidRPr="0079419E">
        <w:rPr>
          <w:b/>
          <w:sz w:val="28"/>
          <w:szCs w:val="28"/>
          <w:lang w:val="en-US"/>
        </w:rPr>
        <w:t>S</w:t>
      </w:r>
      <w:proofErr w:type="spellStart"/>
      <w:proofErr w:type="gramEnd"/>
      <w:r w:rsidRPr="0079419E">
        <w:rPr>
          <w:b/>
          <w:sz w:val="28"/>
          <w:szCs w:val="28"/>
          <w:vertAlign w:val="subscript"/>
        </w:rPr>
        <w:t>треуг</w:t>
      </w:r>
      <w:proofErr w:type="spellEnd"/>
      <w:r w:rsidRPr="0079419E">
        <w:rPr>
          <w:b/>
          <w:sz w:val="28"/>
          <w:szCs w:val="28"/>
        </w:rPr>
        <w:t xml:space="preserve">, </w:t>
      </w:r>
      <w:r w:rsidRPr="0079419E">
        <w:rPr>
          <w:b/>
          <w:sz w:val="28"/>
          <w:szCs w:val="28"/>
          <w:lang w:val="en-US"/>
        </w:rPr>
        <w:t>S</w:t>
      </w:r>
      <w:r w:rsidRPr="0079419E">
        <w:rPr>
          <w:b/>
          <w:sz w:val="28"/>
          <w:szCs w:val="28"/>
          <w:vertAlign w:val="subscript"/>
        </w:rPr>
        <w:t>трап,</w:t>
      </w:r>
      <w:r w:rsidRPr="0079419E">
        <w:rPr>
          <w:b/>
          <w:sz w:val="28"/>
          <w:szCs w:val="28"/>
        </w:rPr>
        <w:t xml:space="preserve"> </w:t>
      </w:r>
      <w:r w:rsidRPr="0079419E">
        <w:rPr>
          <w:b/>
          <w:sz w:val="28"/>
          <w:szCs w:val="28"/>
          <w:lang w:val="en-US"/>
        </w:rPr>
        <w:t>S</w:t>
      </w:r>
      <w:proofErr w:type="spellStart"/>
      <w:r w:rsidRPr="0079419E">
        <w:rPr>
          <w:b/>
          <w:sz w:val="28"/>
          <w:szCs w:val="28"/>
          <w:vertAlign w:val="subscript"/>
        </w:rPr>
        <w:t>парал</w:t>
      </w:r>
      <w:proofErr w:type="spellEnd"/>
      <w:r w:rsidRPr="0079419E">
        <w:rPr>
          <w:b/>
          <w:sz w:val="28"/>
          <w:szCs w:val="28"/>
          <w:vertAlign w:val="subscript"/>
        </w:rPr>
        <w:t>.</w:t>
      </w:r>
    </w:p>
    <w:p w:rsidR="00CA2AF3" w:rsidRPr="0079419E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Хорошо, теперь мы знаем площадь полоски, площади фигур, теперь можем узнать количество всех фигур в полоске.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 w:rsidRPr="00BB3533">
        <w:rPr>
          <w:b/>
          <w:sz w:val="28"/>
          <w:szCs w:val="28"/>
        </w:rPr>
        <w:t>3.</w:t>
      </w:r>
      <w:r w:rsidRPr="0079419E">
        <w:rPr>
          <w:b/>
          <w:sz w:val="28"/>
          <w:szCs w:val="28"/>
        </w:rPr>
        <w:t xml:space="preserve"> Количество прямоугольных треугольников, трапеций и параллелограммов</w:t>
      </w:r>
      <w:r>
        <w:rPr>
          <w:sz w:val="28"/>
          <w:szCs w:val="28"/>
        </w:rPr>
        <w:t>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Итак, допустим мы нашли количество фигур в одной полоске. Какой следующий шаг?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 w:rsidRPr="00BB3533">
        <w:rPr>
          <w:b/>
          <w:sz w:val="28"/>
          <w:szCs w:val="28"/>
        </w:rPr>
        <w:t>4. Количество таких полос в длине комнаты</w:t>
      </w:r>
      <w:r>
        <w:rPr>
          <w:sz w:val="28"/>
          <w:szCs w:val="28"/>
        </w:rPr>
        <w:t>.</w:t>
      </w:r>
    </w:p>
    <w:p w:rsidR="00CA2AF3" w:rsidRPr="00BB3533" w:rsidRDefault="00CA2AF3" w:rsidP="00CA2AF3">
      <w:pPr>
        <w:spacing w:line="360" w:lineRule="auto"/>
        <w:rPr>
          <w:b/>
          <w:sz w:val="28"/>
          <w:szCs w:val="28"/>
        </w:rPr>
      </w:pPr>
      <w:r w:rsidRPr="00BB3533">
        <w:rPr>
          <w:b/>
          <w:sz w:val="28"/>
          <w:szCs w:val="28"/>
        </w:rPr>
        <w:t>5. Найдем сколько трапеций и параллелограммов в этих поло</w:t>
      </w:r>
      <w:r>
        <w:rPr>
          <w:b/>
          <w:sz w:val="28"/>
          <w:szCs w:val="28"/>
        </w:rPr>
        <w:t>сках, т.е. во всей площади пола  (количество фигур на всей площади пола)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задача будет выполнена. Согласны?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Ребята </w:t>
      </w:r>
      <w:r w:rsidR="00BE5EBA">
        <w:rPr>
          <w:sz w:val="28"/>
          <w:szCs w:val="28"/>
        </w:rPr>
        <w:t>скажите, пожа</w:t>
      </w:r>
      <w:r>
        <w:rPr>
          <w:sz w:val="28"/>
          <w:szCs w:val="28"/>
        </w:rPr>
        <w:t>лу</w:t>
      </w:r>
      <w:r w:rsidR="00BE5EBA">
        <w:rPr>
          <w:sz w:val="28"/>
          <w:szCs w:val="28"/>
        </w:rPr>
        <w:t>й</w:t>
      </w:r>
      <w:r>
        <w:rPr>
          <w:sz w:val="28"/>
          <w:szCs w:val="28"/>
        </w:rPr>
        <w:t xml:space="preserve">ста, что надо знать, чтобы сделать точные расчеты, какие знания из курса геометрии вам  необходимы? </w:t>
      </w:r>
      <w:r w:rsidRPr="00FE7917">
        <w:rPr>
          <w:i/>
          <w:sz w:val="28"/>
          <w:szCs w:val="28"/>
        </w:rPr>
        <w:t>(формулы площадей)</w:t>
      </w:r>
      <w:r>
        <w:rPr>
          <w:i/>
          <w:sz w:val="28"/>
          <w:szCs w:val="28"/>
        </w:rPr>
        <w:t xml:space="preserve"> Правильно, молодцы нам надо знать формулы площадей многоугольников.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вспомнить формулы площадей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«соотнесите фигуру и формулу площади», которые вы видите на слайде и у вас на столах листы, проведите стрелки. </w:t>
      </w:r>
    </w:p>
    <w:p w:rsidR="00C12CBC" w:rsidRDefault="00C12CBC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</w:t>
      </w:r>
      <w:r w:rsidRPr="00C12CBC">
        <w:rPr>
          <w:b/>
          <w:sz w:val="28"/>
          <w:szCs w:val="28"/>
        </w:rPr>
        <w:t>слайд № 6</w:t>
      </w:r>
      <w:r>
        <w:rPr>
          <w:sz w:val="28"/>
          <w:szCs w:val="28"/>
        </w:rPr>
        <w:t>)</w:t>
      </w:r>
    </w:p>
    <w:p w:rsidR="00C12CBC" w:rsidRDefault="00C12CBC" w:rsidP="00CA2AF3">
      <w:pPr>
        <w:spacing w:line="360" w:lineRule="auto"/>
        <w:rPr>
          <w:sz w:val="28"/>
          <w:szCs w:val="28"/>
        </w:rPr>
      </w:pPr>
      <w:r>
        <w:object w:dxaOrig="7216" w:dyaOrig="5390">
          <v:shape id="_x0000_i1030" type="#_x0000_t75" style="width:203.4pt;height:151.7pt" o:ole="">
            <v:imagedata r:id="rId16" o:title=""/>
          </v:shape>
          <o:OLEObject Type="Embed" ProgID="PowerPoint.Slide.12" ShapeID="_x0000_i1030" DrawAspect="Content" ObjectID="_1506884516" r:id="rId17"/>
        </w:objec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Проверим верные ответы. Какие формулы здесь оказались лишними, а какой формуле площади не досталась фигура?</w:t>
      </w:r>
      <w:r w:rsidR="00C12CBC">
        <w:rPr>
          <w:sz w:val="28"/>
          <w:szCs w:val="28"/>
        </w:rPr>
        <w:t xml:space="preserve"> (</w:t>
      </w:r>
      <w:r w:rsidR="00C12CBC" w:rsidRPr="00C12CBC">
        <w:rPr>
          <w:b/>
          <w:sz w:val="28"/>
          <w:szCs w:val="28"/>
        </w:rPr>
        <w:t>Слайд №7</w:t>
      </w:r>
      <w:r w:rsidR="00C12CBC">
        <w:rPr>
          <w:sz w:val="28"/>
          <w:szCs w:val="28"/>
        </w:rPr>
        <w:t>)</w:t>
      </w:r>
    </w:p>
    <w:p w:rsidR="00C12CBC" w:rsidRDefault="00C12CBC" w:rsidP="00CA2AF3">
      <w:pPr>
        <w:spacing w:line="360" w:lineRule="auto"/>
        <w:rPr>
          <w:sz w:val="28"/>
          <w:szCs w:val="28"/>
        </w:rPr>
      </w:pPr>
      <w:r>
        <w:object w:dxaOrig="7216" w:dyaOrig="5390">
          <v:shape id="_x0000_i1031" type="#_x0000_t75" style="width:208.3pt;height:155.2pt" o:ole="">
            <v:imagedata r:id="rId18" o:title=""/>
          </v:shape>
          <o:OLEObject Type="Embed" ProgID="PowerPoint.Slide.12" ShapeID="_x0000_i1031" DrawAspect="Content" ObjectID="_1506884517" r:id="rId19"/>
        </w:object>
      </w:r>
    </w:p>
    <w:p w:rsidR="00CA2AF3" w:rsidRPr="005A377B" w:rsidRDefault="00CA2AF3" w:rsidP="00CA2AF3">
      <w:pPr>
        <w:spacing w:line="360" w:lineRule="auto"/>
        <w:rPr>
          <w:i/>
          <w:sz w:val="28"/>
          <w:szCs w:val="28"/>
        </w:rPr>
      </w:pPr>
      <w:r w:rsidRPr="005A377B">
        <w:rPr>
          <w:i/>
          <w:sz w:val="28"/>
          <w:szCs w:val="28"/>
        </w:rPr>
        <w:t>- Все, хорошо, мы повторили формулы площадей, выработали план расчетов.</w:t>
      </w:r>
    </w:p>
    <w:p w:rsidR="00CA2AF3" w:rsidRPr="005A377B" w:rsidRDefault="00CA2AF3" w:rsidP="00CA2AF3">
      <w:pPr>
        <w:spacing w:line="360" w:lineRule="auto"/>
        <w:rPr>
          <w:i/>
          <w:sz w:val="28"/>
          <w:szCs w:val="28"/>
        </w:rPr>
      </w:pPr>
      <w:r w:rsidRPr="005A377B">
        <w:rPr>
          <w:i/>
          <w:sz w:val="28"/>
          <w:szCs w:val="28"/>
        </w:rPr>
        <w:t>- На что еще надо обратить внимание при вычислении площадей?</w:t>
      </w:r>
      <w:r>
        <w:rPr>
          <w:i/>
          <w:sz w:val="28"/>
          <w:szCs w:val="28"/>
        </w:rPr>
        <w:t xml:space="preserve"> На единицы измерения пола и плитки. Давайте договоримся с вами и будем измерять в сантиметрах. (Обратите внимание на единицы измерения плиток и пола)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Готовы теоретически. Приступаем к практической части задания.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-Теперь вы,  используя план и формулы</w:t>
      </w:r>
      <w:r w:rsidR="00C023E7">
        <w:rPr>
          <w:sz w:val="28"/>
          <w:szCs w:val="28"/>
        </w:rPr>
        <w:t>,</w:t>
      </w:r>
      <w:r>
        <w:rPr>
          <w:sz w:val="28"/>
          <w:szCs w:val="28"/>
        </w:rPr>
        <w:t xml:space="preserve"> узнайте какое  количество</w:t>
      </w:r>
      <w:r w:rsidRPr="006026A0">
        <w:rPr>
          <w:b/>
          <w:sz w:val="28"/>
          <w:szCs w:val="28"/>
        </w:rPr>
        <w:t xml:space="preserve"> </w:t>
      </w:r>
      <w:r w:rsidRPr="006026A0">
        <w:rPr>
          <w:sz w:val="28"/>
          <w:szCs w:val="28"/>
        </w:rPr>
        <w:t>плиток</w:t>
      </w:r>
      <w:r>
        <w:rPr>
          <w:sz w:val="28"/>
          <w:szCs w:val="28"/>
        </w:rPr>
        <w:t xml:space="preserve"> каждого вида нужно для укладки?</w:t>
      </w:r>
    </w:p>
    <w:p w:rsidR="00CA2AF3" w:rsidRPr="005A377B" w:rsidRDefault="00CA2AF3" w:rsidP="00CA2AF3">
      <w:pPr>
        <w:spacing w:line="360" w:lineRule="auto"/>
        <w:rPr>
          <w:i/>
          <w:sz w:val="28"/>
          <w:szCs w:val="28"/>
        </w:rPr>
      </w:pPr>
      <w:r w:rsidRPr="005A377B">
        <w:rPr>
          <w:i/>
          <w:sz w:val="28"/>
          <w:szCs w:val="28"/>
        </w:rPr>
        <w:t>Приступаем к 1 пункту</w:t>
      </w: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>1. Найдем площадь п</w:t>
      </w:r>
      <w:r>
        <w:rPr>
          <w:sz w:val="28"/>
          <w:szCs w:val="28"/>
        </w:rPr>
        <w:t>олоски шириной 20см и длиной 820</w:t>
      </w:r>
      <w:r w:rsidRPr="008B7FFD">
        <w:rPr>
          <w:sz w:val="28"/>
          <w:szCs w:val="28"/>
        </w:rPr>
        <w:t>см</w:t>
      </w: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 xml:space="preserve">   </w:t>
      </w:r>
      <w:r w:rsidRPr="008B7FFD">
        <w:rPr>
          <w:sz w:val="28"/>
          <w:szCs w:val="28"/>
          <w:lang w:val="en-US"/>
        </w:rPr>
        <w:t>S</w:t>
      </w:r>
      <w:r w:rsidRPr="008B7FFD">
        <w:rPr>
          <w:sz w:val="28"/>
          <w:szCs w:val="28"/>
        </w:rPr>
        <w:t xml:space="preserve"> = 20 · </w:t>
      </w:r>
      <w:r>
        <w:rPr>
          <w:sz w:val="28"/>
          <w:szCs w:val="28"/>
        </w:rPr>
        <w:t>820</w:t>
      </w:r>
      <w:r w:rsidRPr="008B7FFD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16400 </w:t>
      </w:r>
      <w:r w:rsidRPr="008B7FFD">
        <w:rPr>
          <w:sz w:val="28"/>
          <w:szCs w:val="28"/>
        </w:rPr>
        <w:t>см</w:t>
      </w:r>
      <w:r w:rsidRPr="008B7FFD">
        <w:rPr>
          <w:sz w:val="28"/>
          <w:szCs w:val="28"/>
          <w:vertAlign w:val="superscript"/>
        </w:rPr>
        <w:t>2</w:t>
      </w:r>
      <w:r w:rsidRPr="008B7FFD">
        <w:rPr>
          <w:sz w:val="28"/>
          <w:szCs w:val="28"/>
        </w:rPr>
        <w:t>.</w:t>
      </w:r>
    </w:p>
    <w:p w:rsidR="00CA2AF3" w:rsidRPr="005A377B" w:rsidRDefault="00CA2AF3" w:rsidP="00CA2AF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Приступаем к 2 </w:t>
      </w:r>
      <w:r w:rsidRPr="005A377B">
        <w:rPr>
          <w:i/>
          <w:sz w:val="28"/>
          <w:szCs w:val="28"/>
        </w:rPr>
        <w:t xml:space="preserve"> пункту</w:t>
      </w:r>
      <w:r>
        <w:rPr>
          <w:i/>
          <w:sz w:val="28"/>
          <w:szCs w:val="28"/>
        </w:rPr>
        <w:t>. Возьмите модели плиток и идите к доске.(3 ученика)</w:t>
      </w: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>2. Найдем площадь одного треугольника</w:t>
      </w: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 xml:space="preserve">   </w:t>
      </w:r>
      <w:r w:rsidRPr="008B7FFD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= ½ · 20</w:t>
      </w:r>
      <w:r w:rsidRPr="008B7FFD">
        <w:rPr>
          <w:sz w:val="28"/>
          <w:szCs w:val="28"/>
        </w:rPr>
        <w:t xml:space="preserve"> · 20 = </w:t>
      </w:r>
      <w:r>
        <w:rPr>
          <w:sz w:val="28"/>
          <w:szCs w:val="28"/>
        </w:rPr>
        <w:t>20</w:t>
      </w:r>
      <w:r w:rsidRPr="008B7FFD">
        <w:rPr>
          <w:sz w:val="28"/>
          <w:szCs w:val="28"/>
        </w:rPr>
        <w:t>0см</w:t>
      </w:r>
      <w:r w:rsidRPr="008B7FFD">
        <w:rPr>
          <w:sz w:val="28"/>
          <w:szCs w:val="28"/>
          <w:vertAlign w:val="superscript"/>
        </w:rPr>
        <w:t>2</w:t>
      </w:r>
      <w:r w:rsidRPr="008B7FFD">
        <w:rPr>
          <w:sz w:val="28"/>
          <w:szCs w:val="28"/>
        </w:rPr>
        <w:t>.</w:t>
      </w: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>3. Найдем площадь одного параллелограмма</w:t>
      </w: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 xml:space="preserve">   </w:t>
      </w:r>
      <w:r w:rsidRPr="008B7FFD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=40 · 20 = 8</w:t>
      </w:r>
      <w:r w:rsidRPr="008B7FFD">
        <w:rPr>
          <w:sz w:val="28"/>
          <w:szCs w:val="28"/>
        </w:rPr>
        <w:t>00см</w:t>
      </w:r>
      <w:r w:rsidRPr="008B7FFD">
        <w:rPr>
          <w:sz w:val="28"/>
          <w:szCs w:val="28"/>
          <w:vertAlign w:val="superscript"/>
        </w:rPr>
        <w:t>2</w:t>
      </w:r>
      <w:r w:rsidRPr="008B7FFD">
        <w:rPr>
          <w:sz w:val="28"/>
          <w:szCs w:val="28"/>
        </w:rPr>
        <w:t>.</w:t>
      </w: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>4. Найдем площадь одной трапеции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 xml:space="preserve">   </w:t>
      </w:r>
      <w:r w:rsidRPr="008B7FFD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= ½ · (60 + 20) · 20 = 8</w:t>
      </w:r>
      <w:r w:rsidRPr="008B7FFD">
        <w:rPr>
          <w:sz w:val="28"/>
          <w:szCs w:val="28"/>
        </w:rPr>
        <w:t>00см</w:t>
      </w:r>
      <w:r w:rsidRPr="008B7FFD">
        <w:rPr>
          <w:sz w:val="28"/>
          <w:szCs w:val="28"/>
          <w:vertAlign w:val="superscript"/>
        </w:rPr>
        <w:t>2</w:t>
      </w:r>
      <w:r w:rsidRPr="008B7FFD">
        <w:rPr>
          <w:sz w:val="28"/>
          <w:szCs w:val="28"/>
        </w:rPr>
        <w:t>.</w:t>
      </w:r>
    </w:p>
    <w:p w:rsidR="00CA2AF3" w:rsidRPr="00CA6E47" w:rsidRDefault="00CA2AF3" w:rsidP="00CA2AF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CA6E47">
        <w:rPr>
          <w:i/>
          <w:sz w:val="28"/>
          <w:szCs w:val="28"/>
        </w:rPr>
        <w:t>Кто не согласен с результатами</w:t>
      </w:r>
      <w:r>
        <w:rPr>
          <w:i/>
          <w:sz w:val="28"/>
          <w:szCs w:val="28"/>
        </w:rPr>
        <w:t>?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>5. Найдем. Сколько в эту полоску вмещае</w:t>
      </w:r>
      <w:r>
        <w:rPr>
          <w:sz w:val="28"/>
          <w:szCs w:val="28"/>
        </w:rPr>
        <w:t>тся параллелограммов и трапеций.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Мы знаем площади треугольников и сколько их вмещается в одну полоску 2.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Вспомним, что в каждом ряду у нас одинаковое количество параллелограммов и трапеций.</w:t>
      </w:r>
      <w:r w:rsidR="00C023E7" w:rsidRPr="00C023E7">
        <w:rPr>
          <w:sz w:val="28"/>
          <w:szCs w:val="28"/>
        </w:rPr>
        <w:t xml:space="preserve"> </w:t>
      </w:r>
      <w:r w:rsidR="00C023E7">
        <w:rPr>
          <w:sz w:val="28"/>
          <w:szCs w:val="28"/>
        </w:rPr>
        <w:t>(</w:t>
      </w:r>
      <w:r w:rsidR="00C023E7" w:rsidRPr="00C12CBC">
        <w:rPr>
          <w:b/>
          <w:sz w:val="28"/>
          <w:szCs w:val="28"/>
        </w:rPr>
        <w:t>Слайд №</w:t>
      </w:r>
      <w:r w:rsidR="00C023E7">
        <w:rPr>
          <w:b/>
          <w:sz w:val="28"/>
          <w:szCs w:val="28"/>
        </w:rPr>
        <w:t>10</w:t>
      </w:r>
      <w:r w:rsidR="00C023E7">
        <w:rPr>
          <w:sz w:val="28"/>
          <w:szCs w:val="28"/>
        </w:rPr>
        <w:t>)</w:t>
      </w:r>
    </w:p>
    <w:p w:rsidR="00C12CBC" w:rsidRDefault="00C12CBC" w:rsidP="00CA2AF3">
      <w:pPr>
        <w:spacing w:line="360" w:lineRule="auto"/>
        <w:rPr>
          <w:sz w:val="28"/>
          <w:szCs w:val="28"/>
        </w:rPr>
      </w:pPr>
      <w:r>
        <w:object w:dxaOrig="7216" w:dyaOrig="5390">
          <v:shape id="_x0000_i1032" type="#_x0000_t75" style="width:185.95pt;height:139.1pt" o:ole="">
            <v:imagedata r:id="rId20" o:title=""/>
          </v:shape>
          <o:OLEObject Type="Embed" ProgID="PowerPoint.Slide.12" ShapeID="_x0000_i1032" DrawAspect="Content" ObjectID="_1506884518" r:id="rId21"/>
        </w:object>
      </w:r>
    </w:p>
    <w:p w:rsidR="00C12CBC" w:rsidRPr="008B7FFD" w:rsidRDefault="00C12CBC" w:rsidP="00CA2AF3">
      <w:pPr>
        <w:spacing w:line="360" w:lineRule="auto"/>
        <w:rPr>
          <w:sz w:val="28"/>
          <w:szCs w:val="28"/>
        </w:rPr>
      </w:pP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 xml:space="preserve">   (</w:t>
      </w:r>
      <w:r>
        <w:rPr>
          <w:sz w:val="28"/>
          <w:szCs w:val="28"/>
        </w:rPr>
        <w:t>16400</w:t>
      </w:r>
      <w:r w:rsidRPr="008B7FFD">
        <w:rPr>
          <w:sz w:val="28"/>
          <w:szCs w:val="28"/>
        </w:rPr>
        <w:t xml:space="preserve"> – 2 · </w:t>
      </w:r>
      <w:r>
        <w:rPr>
          <w:sz w:val="28"/>
          <w:szCs w:val="28"/>
        </w:rPr>
        <w:t>200)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8</w:t>
      </w:r>
      <w:r w:rsidRPr="008B7FFD">
        <w:rPr>
          <w:sz w:val="28"/>
          <w:szCs w:val="28"/>
        </w:rPr>
        <w:t xml:space="preserve">00 = </w:t>
      </w:r>
      <w:r>
        <w:rPr>
          <w:sz w:val="28"/>
          <w:szCs w:val="28"/>
        </w:rPr>
        <w:t>20 . В полоску вмещается 10 параллелограммов и 10</w:t>
      </w:r>
      <w:r w:rsidRPr="008B7FFD">
        <w:rPr>
          <w:sz w:val="28"/>
          <w:szCs w:val="28"/>
        </w:rPr>
        <w:t xml:space="preserve"> трапеций.</w:t>
      </w: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>6. Найдем, сколько</w:t>
      </w:r>
      <w:r>
        <w:rPr>
          <w:sz w:val="28"/>
          <w:szCs w:val="28"/>
        </w:rPr>
        <w:t xml:space="preserve"> таких полос в длине комнаты: 820: 20 = 41</w:t>
      </w:r>
      <w:r w:rsidRPr="008B7FFD">
        <w:rPr>
          <w:sz w:val="28"/>
          <w:szCs w:val="28"/>
        </w:rPr>
        <w:t>.</w:t>
      </w:r>
    </w:p>
    <w:p w:rsidR="00CA2AF3" w:rsidRPr="008B7FFD" w:rsidRDefault="00CA2AF3" w:rsidP="00CA2AF3">
      <w:pPr>
        <w:spacing w:line="360" w:lineRule="auto"/>
        <w:rPr>
          <w:sz w:val="28"/>
          <w:szCs w:val="28"/>
        </w:rPr>
      </w:pPr>
      <w:r w:rsidRPr="008B7FFD">
        <w:rPr>
          <w:sz w:val="28"/>
          <w:szCs w:val="28"/>
        </w:rPr>
        <w:t xml:space="preserve">7. Найдем, сколько </w:t>
      </w:r>
      <w:r>
        <w:rPr>
          <w:sz w:val="28"/>
          <w:szCs w:val="28"/>
        </w:rPr>
        <w:t>параллелограммов и трапеций в 41</w:t>
      </w:r>
      <w:r w:rsidRPr="008B7FFD">
        <w:rPr>
          <w:sz w:val="28"/>
          <w:szCs w:val="28"/>
        </w:rPr>
        <w:t xml:space="preserve"> полосках, т.е. во всей площ</w:t>
      </w:r>
      <w:r>
        <w:rPr>
          <w:sz w:val="28"/>
          <w:szCs w:val="28"/>
        </w:rPr>
        <w:t>ади пола. Для этого 41 · 2 = 82, 41 · 10 = 410трапеций, 41 · 10</w:t>
      </w:r>
      <w:r w:rsidRPr="008B7FFD">
        <w:rPr>
          <w:sz w:val="28"/>
          <w:szCs w:val="28"/>
        </w:rPr>
        <w:t xml:space="preserve"> = </w:t>
      </w:r>
      <w:r>
        <w:rPr>
          <w:sz w:val="28"/>
          <w:szCs w:val="28"/>
        </w:rPr>
        <w:t>410 параллелограммов.</w:t>
      </w:r>
    </w:p>
    <w:p w:rsidR="00CA2AF3" w:rsidRDefault="00CA2AF3" w:rsidP="00CA2AF3">
      <w:pPr>
        <w:pStyle w:val="a3"/>
        <w:spacing w:line="360" w:lineRule="auto"/>
        <w:ind w:left="360"/>
        <w:rPr>
          <w:szCs w:val="28"/>
        </w:rPr>
      </w:pPr>
      <w:r>
        <w:rPr>
          <w:szCs w:val="28"/>
        </w:rPr>
        <w:t>Итак</w:t>
      </w:r>
      <w:r w:rsidR="00C023E7">
        <w:rPr>
          <w:szCs w:val="28"/>
        </w:rPr>
        <w:t xml:space="preserve">, </w:t>
      </w:r>
      <w:r>
        <w:rPr>
          <w:szCs w:val="28"/>
        </w:rPr>
        <w:t xml:space="preserve"> необходимо приобрести всего 902 плитки, треугольной формы 82 штуки, 410 трапеций , 410 параллелограммов.</w:t>
      </w:r>
      <w:r w:rsidR="00C023E7">
        <w:rPr>
          <w:szCs w:val="28"/>
        </w:rPr>
        <w:t xml:space="preserve"> Вот такие замечательные полы у нас могут получиться. (</w:t>
      </w:r>
      <w:r w:rsidR="00C023E7" w:rsidRPr="00C12CBC">
        <w:rPr>
          <w:b/>
          <w:szCs w:val="28"/>
        </w:rPr>
        <w:t>Слайд №</w:t>
      </w:r>
      <w:r w:rsidR="00C023E7">
        <w:rPr>
          <w:b/>
          <w:szCs w:val="28"/>
        </w:rPr>
        <w:t>11</w:t>
      </w:r>
      <w:r w:rsidR="00C023E7">
        <w:rPr>
          <w:szCs w:val="28"/>
        </w:rPr>
        <w:t>)</w:t>
      </w:r>
    </w:p>
    <w:p w:rsidR="00C023E7" w:rsidRDefault="00C023E7" w:rsidP="00CA2AF3">
      <w:pPr>
        <w:pStyle w:val="a3"/>
        <w:spacing w:line="360" w:lineRule="auto"/>
        <w:ind w:left="360"/>
        <w:rPr>
          <w:szCs w:val="28"/>
        </w:rPr>
      </w:pPr>
      <w:r>
        <w:object w:dxaOrig="7216" w:dyaOrig="5390">
          <v:shape id="_x0000_i1033" type="#_x0000_t75" style="width:196.45pt;height:147.5pt" o:ole="">
            <v:imagedata r:id="rId22" o:title=""/>
          </v:shape>
          <o:OLEObject Type="Embed" ProgID="PowerPoint.Slide.12" ShapeID="_x0000_i1033" DrawAspect="Content" ObjectID="_1506884519" r:id="rId23"/>
        </w:object>
      </w:r>
    </w:p>
    <w:p w:rsidR="00CA2AF3" w:rsidRDefault="00CA2AF3" w:rsidP="00CA2AF3">
      <w:pPr>
        <w:pStyle w:val="a3"/>
        <w:spacing w:line="360" w:lineRule="auto"/>
        <w:ind w:left="360"/>
        <w:rPr>
          <w:szCs w:val="28"/>
        </w:rPr>
      </w:pPr>
      <w:r>
        <w:rPr>
          <w:szCs w:val="28"/>
        </w:rPr>
        <w:t xml:space="preserve"> -</w:t>
      </w:r>
      <w:r w:rsidRPr="005754E3">
        <w:rPr>
          <w:szCs w:val="28"/>
        </w:rPr>
        <w:t xml:space="preserve"> </w:t>
      </w:r>
      <w:r w:rsidR="00C023E7">
        <w:rPr>
          <w:szCs w:val="28"/>
        </w:rPr>
        <w:t>Ребята, ч</w:t>
      </w:r>
      <w:r>
        <w:rPr>
          <w:szCs w:val="28"/>
        </w:rPr>
        <w:t>то мы сегодня делали на уроке?</w:t>
      </w:r>
    </w:p>
    <w:p w:rsidR="00CA2AF3" w:rsidRPr="008941FE" w:rsidRDefault="00CA2AF3" w:rsidP="00CA2AF3">
      <w:pPr>
        <w:pStyle w:val="a3"/>
        <w:spacing w:line="360" w:lineRule="auto"/>
        <w:ind w:left="360"/>
        <w:rPr>
          <w:szCs w:val="28"/>
        </w:rPr>
      </w:pPr>
      <w:r>
        <w:rPr>
          <w:szCs w:val="28"/>
        </w:rPr>
        <w:t>Правильно, какая тема сегодня была на уроке? Молод</w:t>
      </w:r>
      <w:r w:rsidR="00C023E7">
        <w:rPr>
          <w:szCs w:val="28"/>
        </w:rPr>
        <w:t xml:space="preserve">цы, </w:t>
      </w:r>
      <w:r>
        <w:rPr>
          <w:szCs w:val="28"/>
        </w:rPr>
        <w:t xml:space="preserve"> «Площади многоугольников»</w:t>
      </w:r>
    </w:p>
    <w:p w:rsidR="00CA2AF3" w:rsidRPr="008B7FFD" w:rsidRDefault="00CA2AF3" w:rsidP="00CA2AF3">
      <w:pPr>
        <w:pStyle w:val="a3"/>
        <w:spacing w:line="360" w:lineRule="auto"/>
        <w:rPr>
          <w:szCs w:val="28"/>
        </w:rPr>
      </w:pPr>
      <w:r w:rsidRPr="008B7FFD">
        <w:rPr>
          <w:szCs w:val="28"/>
        </w:rPr>
        <w:t>РЕФЛЕКСИЯ</w:t>
      </w:r>
    </w:p>
    <w:p w:rsidR="00CA2AF3" w:rsidRPr="008B7FFD" w:rsidRDefault="00CA2AF3" w:rsidP="00CA2AF3">
      <w:pPr>
        <w:pStyle w:val="a3"/>
        <w:numPr>
          <w:ilvl w:val="0"/>
          <w:numId w:val="1"/>
        </w:numPr>
        <w:spacing w:line="360" w:lineRule="auto"/>
        <w:rPr>
          <w:szCs w:val="28"/>
        </w:rPr>
      </w:pPr>
      <w:r w:rsidRPr="008B7FFD">
        <w:rPr>
          <w:szCs w:val="28"/>
        </w:rPr>
        <w:t>Что больше всего понравилось</w:t>
      </w:r>
      <w:r>
        <w:rPr>
          <w:szCs w:val="28"/>
        </w:rPr>
        <w:t>?</w:t>
      </w:r>
    </w:p>
    <w:p w:rsidR="00CA2AF3" w:rsidRPr="009F1911" w:rsidRDefault="00CA2AF3" w:rsidP="00CA2AF3">
      <w:pPr>
        <w:pStyle w:val="a3"/>
        <w:numPr>
          <w:ilvl w:val="0"/>
          <w:numId w:val="1"/>
        </w:numPr>
        <w:spacing w:line="360" w:lineRule="auto"/>
        <w:rPr>
          <w:szCs w:val="28"/>
        </w:rPr>
      </w:pPr>
      <w:r w:rsidRPr="008B7FFD">
        <w:t>Что было самым сложным</w:t>
      </w:r>
      <w:r>
        <w:t>?</w:t>
      </w:r>
    </w:p>
    <w:p w:rsidR="00CA2AF3" w:rsidRDefault="00CA2AF3" w:rsidP="00CA2AF3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CA2AF3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Ребята, вы сегодня очень хорошо работали, отвечали на мои вопросы, решали задачу. Помните, </w:t>
      </w:r>
      <w:r>
        <w:rPr>
          <w:i/>
          <w:sz w:val="28"/>
          <w:szCs w:val="28"/>
        </w:rPr>
        <w:t xml:space="preserve">что </w:t>
      </w:r>
      <w:r w:rsidRPr="00874119">
        <w:rPr>
          <w:i/>
          <w:sz w:val="28"/>
          <w:szCs w:val="28"/>
        </w:rPr>
        <w:t xml:space="preserve">знания  из  геометрии необходимы </w:t>
      </w:r>
      <w:r>
        <w:rPr>
          <w:i/>
          <w:sz w:val="28"/>
          <w:szCs w:val="28"/>
        </w:rPr>
        <w:t xml:space="preserve">не </w:t>
      </w:r>
      <w:r w:rsidRPr="00874119">
        <w:rPr>
          <w:i/>
          <w:sz w:val="28"/>
          <w:szCs w:val="28"/>
        </w:rPr>
        <w:t xml:space="preserve">только для получения </w:t>
      </w:r>
      <w:r w:rsidRPr="00874119">
        <w:rPr>
          <w:i/>
          <w:sz w:val="28"/>
          <w:szCs w:val="28"/>
        </w:rPr>
        <w:lastRenderedPageBreak/>
        <w:t xml:space="preserve">хорошей оценки, но </w:t>
      </w:r>
      <w:r>
        <w:rPr>
          <w:i/>
          <w:sz w:val="28"/>
          <w:szCs w:val="28"/>
        </w:rPr>
        <w:t>они  понадобятся вам</w:t>
      </w:r>
      <w:r w:rsidRPr="0087411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и </w:t>
      </w:r>
      <w:r w:rsidRPr="00874119">
        <w:rPr>
          <w:i/>
          <w:sz w:val="28"/>
          <w:szCs w:val="28"/>
        </w:rPr>
        <w:t>в практической деятельности</w:t>
      </w:r>
      <w:r w:rsidRPr="006B052F">
        <w:rPr>
          <w:sz w:val="28"/>
          <w:szCs w:val="28"/>
        </w:rPr>
        <w:t>. Знаете,</w:t>
      </w:r>
      <w:r>
        <w:rPr>
          <w:sz w:val="28"/>
          <w:szCs w:val="28"/>
        </w:rPr>
        <w:t xml:space="preserve"> если бы я была директором фирмы, я бы обязательно взяла вас на работу, особенно ……..</w:t>
      </w:r>
    </w:p>
    <w:p w:rsidR="00CA2AF3" w:rsidRDefault="00CA2AF3" w:rsidP="00CA2A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каких профессиях могут пригодиться знания о площадях?</w:t>
      </w:r>
      <w:r w:rsidRPr="00B741B3">
        <w:rPr>
          <w:sz w:val="28"/>
          <w:szCs w:val="28"/>
        </w:rPr>
        <w:t xml:space="preserve"> </w:t>
      </w:r>
      <w:r w:rsidRPr="00474EDF">
        <w:rPr>
          <w:i/>
          <w:sz w:val="28"/>
          <w:szCs w:val="28"/>
        </w:rPr>
        <w:t>(инженер-строитель, архитектор, дизайнер, токарь)</w:t>
      </w:r>
      <w:r w:rsidRPr="00542ECA">
        <w:rPr>
          <w:sz w:val="28"/>
          <w:szCs w:val="28"/>
        </w:rPr>
        <w:t xml:space="preserve"> </w:t>
      </w:r>
      <w:r>
        <w:rPr>
          <w:sz w:val="28"/>
          <w:szCs w:val="28"/>
        </w:rPr>
        <w:t>Родственные профессии: инженер по охране труда и технике безопасности; инженер-механик; инженер-технолог.</w:t>
      </w:r>
    </w:p>
    <w:p w:rsidR="00CA2AF3" w:rsidRDefault="00CA2AF3" w:rsidP="00CA2AF3">
      <w:pPr>
        <w:spacing w:line="360" w:lineRule="auto"/>
        <w:rPr>
          <w:i/>
          <w:sz w:val="28"/>
          <w:szCs w:val="28"/>
        </w:rPr>
      </w:pPr>
    </w:p>
    <w:p w:rsidR="00CA2AF3" w:rsidRDefault="00CA2AF3" w:rsidP="00CA2AF3">
      <w:pPr>
        <w:spacing w:line="360" w:lineRule="auto"/>
        <w:rPr>
          <w:sz w:val="28"/>
          <w:szCs w:val="28"/>
        </w:rPr>
      </w:pPr>
      <w:r w:rsidRPr="006B052F">
        <w:rPr>
          <w:sz w:val="28"/>
          <w:szCs w:val="28"/>
        </w:rPr>
        <w:t xml:space="preserve">А задание на дом </w:t>
      </w:r>
      <w:r>
        <w:rPr>
          <w:sz w:val="28"/>
          <w:szCs w:val="28"/>
        </w:rPr>
        <w:t>вам будет такое: поменяю чуть условие: плитка в форме равнобедренных трапеций стоит дороже, чем в форме параллелограммов. Какое количество плиток необходимо приобрести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чтобы потратить как можно денежных средств и рисунок при этом был красивый.</w:t>
      </w:r>
    </w:p>
    <w:p w:rsidR="00CA2AF3" w:rsidRDefault="00CA2AF3" w:rsidP="00CA2AF3">
      <w:pPr>
        <w:spacing w:line="360" w:lineRule="auto"/>
        <w:rPr>
          <w:sz w:val="28"/>
          <w:szCs w:val="28"/>
        </w:rPr>
      </w:pPr>
    </w:p>
    <w:p w:rsidR="00CA2AF3" w:rsidRPr="006B052F" w:rsidRDefault="00CA2AF3" w:rsidP="00CA2A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Спасибо за урок! Всего вам хорошего.</w:t>
      </w:r>
    </w:p>
    <w:p w:rsidR="00CA2AF3" w:rsidRPr="006026A0" w:rsidRDefault="00CA2AF3" w:rsidP="00CA2AF3">
      <w:pPr>
        <w:spacing w:line="360" w:lineRule="auto"/>
        <w:rPr>
          <w:sz w:val="28"/>
          <w:szCs w:val="28"/>
        </w:rPr>
      </w:pPr>
    </w:p>
    <w:p w:rsidR="00CA2AF3" w:rsidRDefault="00CA2AF3" w:rsidP="00CA2AF3">
      <w:pPr>
        <w:spacing w:line="360" w:lineRule="auto"/>
        <w:rPr>
          <w:sz w:val="28"/>
          <w:szCs w:val="28"/>
        </w:rPr>
      </w:pPr>
    </w:p>
    <w:p w:rsidR="00CA2AF3" w:rsidRPr="000E5A2E" w:rsidRDefault="00CA2AF3" w:rsidP="00CA2AF3">
      <w:pPr>
        <w:spacing w:line="360" w:lineRule="auto"/>
        <w:rPr>
          <w:sz w:val="28"/>
          <w:szCs w:val="28"/>
        </w:rPr>
      </w:pPr>
    </w:p>
    <w:p w:rsidR="004D2425" w:rsidRDefault="004D2425"/>
    <w:sectPr w:rsidR="004D2425" w:rsidSect="000E46A9">
      <w:pgSz w:w="11906" w:h="16838"/>
      <w:pgMar w:top="540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14B9F"/>
    <w:multiLevelType w:val="hybridMultilevel"/>
    <w:tmpl w:val="8F68F2E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E7B3D05"/>
    <w:multiLevelType w:val="hybridMultilevel"/>
    <w:tmpl w:val="80AA9900"/>
    <w:lvl w:ilvl="0" w:tplc="AB8A613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5D2526"/>
    <w:multiLevelType w:val="hybridMultilevel"/>
    <w:tmpl w:val="50845B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F2419FC"/>
    <w:multiLevelType w:val="hybridMultilevel"/>
    <w:tmpl w:val="119C03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2AF3"/>
    <w:rsid w:val="00467641"/>
    <w:rsid w:val="00490154"/>
    <w:rsid w:val="004D2425"/>
    <w:rsid w:val="00AE421F"/>
    <w:rsid w:val="00BE5EBA"/>
    <w:rsid w:val="00C023E7"/>
    <w:rsid w:val="00C12CBC"/>
    <w:rsid w:val="00CA2AF3"/>
    <w:rsid w:val="00D7368D"/>
    <w:rsid w:val="00F00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A2AF3"/>
    <w:rPr>
      <w:sz w:val="28"/>
    </w:rPr>
  </w:style>
  <w:style w:type="character" w:customStyle="1" w:styleId="a4">
    <w:name w:val="Основной текст Знак"/>
    <w:basedOn w:val="a0"/>
    <w:link w:val="a3"/>
    <w:rsid w:val="00CA2A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rsid w:val="00CA2AF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CC0BEA-5ACA-4478-A96E-E8D3305F3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2013-12-07T14:43:00Z</dcterms:created>
  <dcterms:modified xsi:type="dcterms:W3CDTF">2015-10-20T15:15:00Z</dcterms:modified>
</cp:coreProperties>
</file>