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9F" w:rsidRPr="00DF55A8" w:rsidRDefault="00B148F9" w:rsidP="00B14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29F" w:rsidRPr="00DF55A8" w:rsidRDefault="00B148F9" w:rsidP="000C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0C629F" w:rsidRPr="00DF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29F" w:rsidRPr="00DF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9F" w:rsidRPr="00DF55A8" w:rsidRDefault="000C629F" w:rsidP="00B1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5A8">
        <w:rPr>
          <w:rFonts w:ascii="Times New Roman" w:hAnsi="Times New Roman" w:cs="Times New Roman"/>
          <w:sz w:val="28"/>
          <w:szCs w:val="28"/>
        </w:rPr>
        <w:t xml:space="preserve">поискового  отряда </w:t>
      </w:r>
      <w:r w:rsidRPr="00DF55A8">
        <w:rPr>
          <w:rFonts w:ascii="Times New Roman" w:hAnsi="Times New Roman" w:cs="Times New Roman"/>
          <w:b/>
          <w:sz w:val="28"/>
          <w:szCs w:val="28"/>
        </w:rPr>
        <w:t xml:space="preserve">«Снежный десант» </w:t>
      </w:r>
      <w:r w:rsidR="00DF55A8" w:rsidRPr="00DF55A8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 w:rsidR="00DF55A8" w:rsidRPr="00DF55A8">
        <w:rPr>
          <w:rFonts w:ascii="Times New Roman" w:hAnsi="Times New Roman" w:cs="Times New Roman"/>
          <w:b/>
          <w:sz w:val="28"/>
          <w:szCs w:val="28"/>
        </w:rPr>
        <w:t>Яныль</w:t>
      </w:r>
      <w:proofErr w:type="spellEnd"/>
      <w:r w:rsidR="00DF55A8" w:rsidRPr="00DF5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5A8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DF55A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48F9">
        <w:rPr>
          <w:rFonts w:ascii="Times New Roman" w:hAnsi="Times New Roman" w:cs="Times New Roman"/>
          <w:sz w:val="28"/>
          <w:szCs w:val="28"/>
        </w:rPr>
        <w:t>ого рай</w:t>
      </w:r>
      <w:r w:rsidR="00CE1B0A">
        <w:rPr>
          <w:rFonts w:ascii="Times New Roman" w:hAnsi="Times New Roman" w:cs="Times New Roman"/>
          <w:sz w:val="28"/>
          <w:szCs w:val="28"/>
        </w:rPr>
        <w:t>она Республики Татарстан на 2015-2016</w:t>
      </w:r>
      <w:r w:rsidR="00B148F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94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5360"/>
        <w:gridCol w:w="3008"/>
        <w:gridCol w:w="1987"/>
      </w:tblGrid>
      <w:tr w:rsidR="00DF55A8" w:rsidRPr="00DF55A8" w:rsidTr="00F432DB"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0" w:type="dxa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</w:tcPr>
          <w:p w:rsidR="00DF55A8" w:rsidRDefault="00DF55A8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0C629F" w:rsidRPr="00DF55A8" w:rsidRDefault="000C629F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Организация и проведение встреч членов поисковых отрядов  </w:t>
            </w: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студентами колледжа и со школьниками района.</w:t>
            </w:r>
          </w:p>
        </w:tc>
        <w:tc>
          <w:tcPr>
            <w:tcW w:w="0" w:type="auto"/>
          </w:tcPr>
          <w:p w:rsidR="000C629F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Р.Н., </w:t>
            </w:r>
          </w:p>
          <w:p w:rsidR="00B148F9" w:rsidRPr="00DF55A8" w:rsidRDefault="00B148F9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</w:t>
            </w:r>
            <w:r w:rsidR="00DF55A8" w:rsidRPr="00DF55A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го отряда</w:t>
            </w:r>
          </w:p>
        </w:tc>
        <w:tc>
          <w:tcPr>
            <w:tcW w:w="0" w:type="auto"/>
          </w:tcPr>
          <w:p w:rsidR="000C629F" w:rsidRPr="00DF55A8" w:rsidRDefault="000C629F" w:rsidP="00DF5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0C629F" w:rsidRPr="00DF55A8" w:rsidRDefault="00B148F9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Уточнение</w:t>
            </w:r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имена  наших  земляков - </w:t>
            </w:r>
            <w:proofErr w:type="spellStart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кукморян</w:t>
            </w:r>
            <w:proofErr w:type="spellEnd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архивов из Германии</w:t>
            </w:r>
            <w:r w:rsidR="00DF5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C629F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Р.Н., 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 отряда</w:t>
            </w:r>
          </w:p>
        </w:tc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0C629F" w:rsidRPr="00DF55A8" w:rsidRDefault="000C629F" w:rsidP="00B148F9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Работа с запросами жителей нашего района по поиску родственников, без вести пропавших в годы Великой Отечественной войны.</w:t>
            </w:r>
          </w:p>
        </w:tc>
        <w:tc>
          <w:tcPr>
            <w:tcW w:w="0" w:type="auto"/>
          </w:tcPr>
          <w:p w:rsidR="000C629F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Р.Н., 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0C629F" w:rsidRPr="00DF55A8" w:rsidRDefault="000C629F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   Продолжение работы в музее колледжа  по пополнению экспонатами в уголке </w:t>
            </w:r>
            <w:proofErr w:type="spell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патриотического воспитания.</w:t>
            </w:r>
          </w:p>
        </w:tc>
        <w:tc>
          <w:tcPr>
            <w:tcW w:w="0" w:type="auto"/>
          </w:tcPr>
          <w:p w:rsidR="000C629F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 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F432DB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F43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0" w:type="dxa"/>
          </w:tcPr>
          <w:p w:rsidR="000C629F" w:rsidRPr="00DF55A8" w:rsidRDefault="000C629F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    Создание видеофильма по итогам работы поисковик</w:t>
            </w:r>
            <w:r w:rsidR="00DF55A8" w:rsidRPr="00DF55A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148F9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Шакиров Р.Н.</w:t>
            </w:r>
          </w:p>
          <w:p w:rsidR="000C629F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8F9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0" w:type="dxa"/>
          </w:tcPr>
          <w:p w:rsidR="000C629F" w:rsidRPr="00DF55A8" w:rsidRDefault="00ED3B19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Участие в семинарах, организованных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</w:t>
            </w:r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и районным отделом образования </w:t>
            </w:r>
          </w:p>
        </w:tc>
        <w:tc>
          <w:tcPr>
            <w:tcW w:w="0" w:type="auto"/>
          </w:tcPr>
          <w:p w:rsidR="00B148F9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 </w:t>
            </w:r>
            <w:proofErr w:type="spellStart"/>
            <w:r w:rsidR="00B148F9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0" w:type="dxa"/>
          </w:tcPr>
          <w:p w:rsidR="000C629F" w:rsidRPr="00DF55A8" w:rsidRDefault="00B148F9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Выпущение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о работе поисковых отрядов в районной газете «Трудовая слава» (</w:t>
            </w:r>
            <w:proofErr w:type="spellStart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Хеэмэт</w:t>
            </w:r>
            <w:proofErr w:type="spellEnd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proofErr w:type="gramEnd"/>
            <w:r w:rsidR="000C629F" w:rsidRPr="00DF55A8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0" w:type="auto"/>
          </w:tcPr>
          <w:p w:rsidR="000C629F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 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октябрь и февраль</w:t>
            </w:r>
          </w:p>
        </w:tc>
      </w:tr>
      <w:tr w:rsidR="00DF55A8" w:rsidRPr="00DF55A8" w:rsidTr="00F432DB">
        <w:tc>
          <w:tcPr>
            <w:tcW w:w="0" w:type="auto"/>
          </w:tcPr>
          <w:p w:rsidR="00DF55A8" w:rsidRPr="00DF55A8" w:rsidRDefault="00DF55A8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60" w:type="dxa"/>
          </w:tcPr>
          <w:p w:rsidR="00DF55A8" w:rsidRPr="00DF55A8" w:rsidRDefault="00DF55A8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Встреча с поисковиками из Набережных Челнов</w:t>
            </w:r>
          </w:p>
        </w:tc>
        <w:tc>
          <w:tcPr>
            <w:tcW w:w="0" w:type="auto"/>
          </w:tcPr>
          <w:p w:rsidR="00DF55A8" w:rsidRDefault="00DF55A8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Шакиров Р.Н.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</w:tc>
        <w:tc>
          <w:tcPr>
            <w:tcW w:w="0" w:type="auto"/>
          </w:tcPr>
          <w:p w:rsidR="00DF55A8" w:rsidRPr="00DF55A8" w:rsidRDefault="00DF55A8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DF55A8" w:rsidRPr="00DF55A8" w:rsidTr="00F432DB"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0" w:type="dxa"/>
          </w:tcPr>
          <w:p w:rsidR="000C629F" w:rsidRPr="00DF55A8" w:rsidRDefault="000C629F" w:rsidP="00B1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   В 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>кружках «Краеведение» продолжить</w:t>
            </w: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архивными документами, со списками военнопленных и с участниками войны, призванными из других мест нашими земляками, но не внесенными в Книгу памяти нашего района.</w:t>
            </w:r>
          </w:p>
        </w:tc>
        <w:tc>
          <w:tcPr>
            <w:tcW w:w="0" w:type="auto"/>
          </w:tcPr>
          <w:p w:rsidR="000C629F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Шакиров Р.Н. </w:t>
            </w:r>
          </w:p>
          <w:p w:rsidR="00B148F9" w:rsidRPr="00DF55A8" w:rsidRDefault="00B148F9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C629F" w:rsidRPr="00DF55A8" w:rsidRDefault="000C629F" w:rsidP="00B148F9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члены поискового отряда</w:t>
            </w:r>
          </w:p>
        </w:tc>
        <w:tc>
          <w:tcPr>
            <w:tcW w:w="0" w:type="auto"/>
          </w:tcPr>
          <w:p w:rsidR="000C629F" w:rsidRPr="00DF55A8" w:rsidRDefault="000C629F" w:rsidP="00B14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55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C629F" w:rsidRPr="00DF55A8" w:rsidRDefault="000C629F" w:rsidP="00ED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629F" w:rsidRPr="00DF55A8" w:rsidSect="00DF5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629F"/>
    <w:rsid w:val="000C629F"/>
    <w:rsid w:val="0045014A"/>
    <w:rsid w:val="007F58FE"/>
    <w:rsid w:val="00B148F9"/>
    <w:rsid w:val="00CE1B0A"/>
    <w:rsid w:val="00DF55A8"/>
    <w:rsid w:val="00E36A82"/>
    <w:rsid w:val="00ED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2015-02-17T07:15:00Z</cp:lastPrinted>
  <dcterms:created xsi:type="dcterms:W3CDTF">2011-04-20T03:53:00Z</dcterms:created>
  <dcterms:modified xsi:type="dcterms:W3CDTF">2015-11-18T17:56:00Z</dcterms:modified>
</cp:coreProperties>
</file>