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2" w:rsidRPr="007676C2" w:rsidRDefault="007676C2" w:rsidP="0099141D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</w:rPr>
      </w:pPr>
    </w:p>
    <w:p w:rsidR="007676C2" w:rsidRPr="007676C2" w:rsidRDefault="007676C2" w:rsidP="007676C2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9141D" w:rsidRPr="0099141D" w:rsidRDefault="0099141D" w:rsidP="0099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1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9141D" w:rsidRPr="0099141D" w:rsidRDefault="0099141D" w:rsidP="0099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1D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99141D" w:rsidRPr="0099141D" w:rsidRDefault="0099141D" w:rsidP="0099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1D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7676C2" w:rsidRPr="0099141D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914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27" w:type="dxa"/>
        <w:tblCellMar>
          <w:left w:w="0" w:type="dxa"/>
          <w:right w:w="0" w:type="dxa"/>
        </w:tblCellMar>
        <w:tblLook w:val="04A0"/>
      </w:tblPr>
      <w:tblGrid>
        <w:gridCol w:w="4698"/>
        <w:gridCol w:w="4683"/>
      </w:tblGrid>
      <w:tr w:rsidR="007676C2" w:rsidRPr="007676C2" w:rsidTr="007676C2">
        <w:tc>
          <w:tcPr>
            <w:tcW w:w="4698" w:type="dxa"/>
            <w:hideMark/>
          </w:tcPr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педагогического совета</w:t>
            </w:r>
          </w:p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r w:rsidR="0099141D">
              <w:rPr>
                <w:rFonts w:ascii="Times New Roman" w:eastAsia="Times New Roman" w:hAnsi="Times New Roman" w:cs="Times New Roman"/>
                <w:sz w:val="20"/>
                <w:szCs w:val="20"/>
              </w:rPr>
              <w:t>Излучинская ОС</w:t>
            </w: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99141D">
              <w:rPr>
                <w:rFonts w:ascii="Times New Roman" w:eastAsia="Times New Roman" w:hAnsi="Times New Roman" w:cs="Times New Roman"/>
                <w:sz w:val="20"/>
                <w:szCs w:val="20"/>
              </w:rPr>
              <w:t>УИОП №1</w:t>
            </w: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676C2" w:rsidRPr="007676C2" w:rsidRDefault="004120B8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6</w:t>
            </w:r>
          </w:p>
          <w:p w:rsidR="007676C2" w:rsidRPr="0099141D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99141D">
              <w:rPr>
                <w:rFonts w:ascii="Times New Roman" w:eastAsia="Times New Roman" w:hAnsi="Times New Roman" w:cs="Times New Roman"/>
                <w:sz w:val="20"/>
                <w:u w:val="single"/>
              </w:rPr>
              <w:t> </w:t>
            </w:r>
            <w:r w:rsidR="004120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28</w:t>
            </w:r>
            <w:r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="004120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ноября</w:t>
            </w:r>
            <w:r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99141D">
              <w:rPr>
                <w:rFonts w:ascii="Times New Roman" w:eastAsia="Times New Roman" w:hAnsi="Times New Roman" w:cs="Times New Roman"/>
                <w:sz w:val="20"/>
                <w:u w:val="single"/>
              </w:rPr>
              <w:t> </w:t>
            </w:r>
            <w:r w:rsidR="004120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года</w:t>
            </w:r>
          </w:p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</w:t>
            </w:r>
          </w:p>
        </w:tc>
        <w:tc>
          <w:tcPr>
            <w:tcW w:w="4683" w:type="dxa"/>
            <w:hideMark/>
          </w:tcPr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  <w:r w:rsidRPr="007676C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  <w:r w:rsidRPr="007676C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                                                    </w:t>
            </w:r>
          </w:p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</w:t>
            </w:r>
            <w:r w:rsidR="0099141D"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r w:rsidR="0099141D">
              <w:rPr>
                <w:rFonts w:ascii="Times New Roman" w:eastAsia="Times New Roman" w:hAnsi="Times New Roman" w:cs="Times New Roman"/>
                <w:sz w:val="20"/>
                <w:szCs w:val="20"/>
              </w:rPr>
              <w:t>Излучинская ОС</w:t>
            </w:r>
            <w:r w:rsidR="0099141D"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99141D">
              <w:rPr>
                <w:rFonts w:ascii="Times New Roman" w:eastAsia="Times New Roman" w:hAnsi="Times New Roman" w:cs="Times New Roman"/>
                <w:sz w:val="20"/>
                <w:szCs w:val="20"/>
              </w:rPr>
              <w:t>УИОП №1</w:t>
            </w:r>
            <w:r w:rsidR="0099141D"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676C2" w:rsidRPr="007676C2" w:rsidRDefault="007676C2" w:rsidP="007676C2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</w:t>
            </w:r>
            <w:r w:rsidRPr="007676C2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99141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Зеленская</w:t>
            </w:r>
            <w:proofErr w:type="spellEnd"/>
            <w:r w:rsidR="00991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9141D" w:rsidRPr="0099141D" w:rsidRDefault="007676C2" w:rsidP="0099141D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76C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</w:t>
            </w:r>
            <w:r w:rsidRPr="007676C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99141D"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r w:rsidR="0099141D" w:rsidRPr="0099141D">
              <w:rPr>
                <w:rFonts w:ascii="Times New Roman" w:eastAsia="Times New Roman" w:hAnsi="Times New Roman" w:cs="Times New Roman"/>
                <w:sz w:val="20"/>
                <w:u w:val="single"/>
              </w:rPr>
              <w:t> </w:t>
            </w:r>
            <w:r w:rsidR="004120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28</w:t>
            </w:r>
            <w:r w:rsidR="0099141D"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="004120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ноября</w:t>
            </w:r>
            <w:r w:rsidR="0099141D"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  <w:r w:rsidR="0099141D" w:rsidRPr="0099141D">
              <w:rPr>
                <w:rFonts w:ascii="Times New Roman" w:eastAsia="Times New Roman" w:hAnsi="Times New Roman" w:cs="Times New Roman"/>
                <w:sz w:val="20"/>
                <w:u w:val="single"/>
              </w:rPr>
              <w:t> </w:t>
            </w:r>
            <w:r w:rsidR="004120B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  <w:r w:rsidR="0099141D" w:rsidRPr="009914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года</w:t>
            </w:r>
          </w:p>
          <w:p w:rsidR="007676C2" w:rsidRPr="007676C2" w:rsidRDefault="007676C2" w:rsidP="0099141D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76C2" w:rsidRPr="007676C2" w:rsidRDefault="007676C2" w:rsidP="007676C2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школьном </w:t>
      </w: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спортивном клубе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ind w:hanging="360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7676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676C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Школьный спортивный клуб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внеучебную</w:t>
      </w:r>
      <w:proofErr w:type="spellEnd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физкультурно-спортивную деятельность в области «Физическая культура».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1.3. Клуб создается решением педагогического Совета ОУ и утверждается приказом директора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1.4. Клуб не является юридическим лицом.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1.5. Решение о ликвидации клуба принимается педагогическим Советом ОУ и утверждается приказом </w:t>
      </w:r>
      <w:r w:rsidRPr="007676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1.6. В своей деятельности клуб руководствуется: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концепцией развития ОУ;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настоящим Положением;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1.7. Клуб подчиняется непосредственно директору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ОУ по </w:t>
      </w: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видам деятельности: учебно-воспитательной, методической, организационно-педагогической и др.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</w:t>
      </w:r>
      <w:proofErr w:type="gramStart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клуба осуществляет директор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спортивного клуба являются: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предложений по развитию физической культуры и спорта в ОУ в рамках внеурочной деятельности;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вовлечение </w:t>
      </w:r>
      <w:proofErr w:type="gramStart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систематические занятия ФК и спортом;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мотивации к укреплению здоровья;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физкультурно-спортивной работы ОУ во внеурочное время.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Клуб: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организации работы зимних и летних пришкольных оздоровительно-спортивных лагерей (площадок).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учебно-тренировочные сборы (смены) для подготовки команд к участию в региональных и всероссийских соревнованиях;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Организационная структура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Управление спортивным клубом осуществляет его руководитель, назначаемый директором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4.5. Членами клуба могут быть обучающиеся ОУ, в котором создан клуб, родители, педагоги ОУ.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 5. Права и обязанности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Pr="007676C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Финансирование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7676C2" w:rsidRPr="007676C2" w:rsidRDefault="007676C2" w:rsidP="007676C2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4313D4" w:rsidRPr="0099141D" w:rsidRDefault="007676C2" w:rsidP="0099141D">
      <w:pPr>
        <w:shd w:val="clear" w:color="auto" w:fill="FFFFFF"/>
        <w:spacing w:before="32" w:after="32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7676C2">
        <w:rPr>
          <w:rFonts w:ascii="Times New Roman" w:eastAsia="Times New Roman" w:hAnsi="Times New Roman" w:cs="Times New Roman"/>
          <w:color w:val="000000"/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sectPr w:rsidR="004313D4" w:rsidRPr="0099141D" w:rsidSect="0011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676C2"/>
    <w:rsid w:val="001108A8"/>
    <w:rsid w:val="00315656"/>
    <w:rsid w:val="004120B8"/>
    <w:rsid w:val="004313D4"/>
    <w:rsid w:val="007676C2"/>
    <w:rsid w:val="0099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A8"/>
  </w:style>
  <w:style w:type="paragraph" w:styleId="1">
    <w:name w:val="heading 1"/>
    <w:basedOn w:val="a"/>
    <w:link w:val="10"/>
    <w:uiPriority w:val="9"/>
    <w:qFormat/>
    <w:rsid w:val="0076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979</Words>
  <Characters>5582</Characters>
  <Application>Microsoft Office Word</Application>
  <DocSecurity>0</DocSecurity>
  <Lines>46</Lines>
  <Paragraphs>13</Paragraphs>
  <ScaleCrop>false</ScaleCrop>
  <Company>SCHOOL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Школа</cp:lastModifiedBy>
  <cp:revision>5</cp:revision>
  <cp:lastPrinted>2015-04-20T08:32:00Z</cp:lastPrinted>
  <dcterms:created xsi:type="dcterms:W3CDTF">2015-04-17T08:17:00Z</dcterms:created>
  <dcterms:modified xsi:type="dcterms:W3CDTF">2015-04-20T08:34:00Z</dcterms:modified>
</cp:coreProperties>
</file>