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F2" w:rsidRPr="008D4DFD" w:rsidRDefault="005047F2" w:rsidP="001441E7">
      <w:pPr>
        <w:jc w:val="center"/>
        <w:rPr>
          <w:b/>
        </w:rPr>
      </w:pPr>
    </w:p>
    <w:p w:rsidR="001441E7" w:rsidRPr="008D4DFD" w:rsidRDefault="001441E7" w:rsidP="001441E7">
      <w:pPr>
        <w:jc w:val="center"/>
        <w:rPr>
          <w:b/>
        </w:rPr>
      </w:pPr>
      <w:r w:rsidRPr="008D4DFD">
        <w:rPr>
          <w:b/>
        </w:rPr>
        <w:t xml:space="preserve">Календарно-тематическое планирование по предмету </w:t>
      </w:r>
      <w:r w:rsidR="009D6DF0" w:rsidRPr="008D4DFD">
        <w:rPr>
          <w:b/>
        </w:rPr>
        <w:t>Основы безопасности жизнедеятельности</w:t>
      </w:r>
    </w:p>
    <w:p w:rsidR="001441E7" w:rsidRPr="008D4DFD" w:rsidRDefault="00EF33A3" w:rsidP="001441E7">
      <w:pPr>
        <w:jc w:val="center"/>
        <w:rPr>
          <w:b/>
        </w:rPr>
      </w:pPr>
      <w:r>
        <w:rPr>
          <w:b/>
        </w:rPr>
        <w:t>7</w:t>
      </w:r>
      <w:r w:rsidR="001441E7" w:rsidRPr="008D4DFD">
        <w:rPr>
          <w:b/>
        </w:rPr>
        <w:t xml:space="preserve"> класс</w:t>
      </w:r>
    </w:p>
    <w:p w:rsidR="001441E7" w:rsidRPr="008D4DFD" w:rsidRDefault="001441E7" w:rsidP="001441E7">
      <w:pPr>
        <w:jc w:val="center"/>
        <w:rPr>
          <w:b/>
        </w:rPr>
      </w:pPr>
      <w:r w:rsidRPr="008D4DFD">
        <w:rPr>
          <w:b/>
        </w:rPr>
        <w:t>Автор учебника:</w:t>
      </w:r>
      <w:r w:rsidR="00AD64B5">
        <w:rPr>
          <w:b/>
        </w:rPr>
        <w:t xml:space="preserve"> С.Н. </w:t>
      </w:r>
      <w:proofErr w:type="spellStart"/>
      <w:r w:rsidR="00AD64B5">
        <w:rPr>
          <w:b/>
        </w:rPr>
        <w:t>Вангородский</w:t>
      </w:r>
      <w:proofErr w:type="spellEnd"/>
      <w:r w:rsidR="00AD64B5">
        <w:rPr>
          <w:b/>
        </w:rPr>
        <w:t>, М.И. Кузнецов</w:t>
      </w:r>
      <w:r w:rsidR="009D6DF0" w:rsidRPr="008D4DFD">
        <w:rPr>
          <w:b/>
        </w:rPr>
        <w:t xml:space="preserve">, В.Н. </w:t>
      </w:r>
      <w:proofErr w:type="spellStart"/>
      <w:r w:rsidR="009D6DF0" w:rsidRPr="008D4DFD">
        <w:rPr>
          <w:b/>
        </w:rPr>
        <w:t>Латчук</w:t>
      </w:r>
      <w:proofErr w:type="spellEnd"/>
    </w:p>
    <w:p w:rsidR="00745169" w:rsidRPr="008D4DFD" w:rsidRDefault="00745169" w:rsidP="001441E7">
      <w:pPr>
        <w:jc w:val="center"/>
        <w:rPr>
          <w:b/>
        </w:rPr>
      </w:pPr>
    </w:p>
    <w:tbl>
      <w:tblPr>
        <w:tblW w:w="546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1435"/>
        <w:gridCol w:w="1554"/>
        <w:gridCol w:w="1700"/>
        <w:gridCol w:w="1984"/>
        <w:gridCol w:w="2139"/>
        <w:gridCol w:w="1406"/>
        <w:gridCol w:w="1276"/>
        <w:gridCol w:w="1583"/>
        <w:gridCol w:w="1238"/>
      </w:tblGrid>
      <w:tr w:rsidR="006F73F9" w:rsidRPr="009D600C" w:rsidTr="00220399">
        <w:tc>
          <w:tcPr>
            <w:tcW w:w="175" w:type="pct"/>
            <w:vMerge w:val="restar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D600C">
              <w:rPr>
                <w:b/>
                <w:sz w:val="20"/>
                <w:szCs w:val="20"/>
              </w:rPr>
              <w:t>п</w:t>
            </w:r>
            <w:proofErr w:type="gramEnd"/>
            <w:r w:rsidRPr="009D600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5" w:type="pct"/>
            <w:vMerge w:val="restar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Плановые сроки прохождения.</w:t>
            </w:r>
            <w:r w:rsidRPr="009D600C">
              <w:rPr>
                <w:b/>
                <w:sz w:val="20"/>
                <w:szCs w:val="20"/>
              </w:rPr>
              <w:br/>
              <w:t>Скорректированные сроки.</w:t>
            </w:r>
          </w:p>
        </w:tc>
        <w:tc>
          <w:tcPr>
            <w:tcW w:w="444" w:type="pct"/>
            <w:vMerge w:val="restart"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Тема урока</w:t>
            </w:r>
          </w:p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(страницы учебника, тетра</w:t>
            </w:r>
            <w:bookmarkStart w:id="0" w:name="_GoBack"/>
            <w:bookmarkEnd w:id="0"/>
            <w:r w:rsidRPr="009D600C">
              <w:rPr>
                <w:b/>
                <w:sz w:val="20"/>
                <w:szCs w:val="20"/>
              </w:rPr>
              <w:t>ди)</w:t>
            </w:r>
          </w:p>
        </w:tc>
        <w:tc>
          <w:tcPr>
            <w:tcW w:w="481" w:type="pct"/>
            <w:vMerge w:val="restart"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526" w:type="pct"/>
            <w:vMerge w:val="restart"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2979" w:type="pct"/>
            <w:gridSpan w:val="6"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 xml:space="preserve">Планируемые результаты </w:t>
            </w:r>
          </w:p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(в соответствии с ФГОС ООО)</w:t>
            </w:r>
          </w:p>
        </w:tc>
      </w:tr>
      <w:tr w:rsidR="006F73F9" w:rsidRPr="009D600C" w:rsidTr="00220399">
        <w:tc>
          <w:tcPr>
            <w:tcW w:w="175" w:type="pct"/>
            <w:vMerge/>
          </w:tcPr>
          <w:p w:rsidR="006F73F9" w:rsidRPr="009D600C" w:rsidRDefault="006F73F9" w:rsidP="00E870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</w:tcPr>
          <w:p w:rsidR="006F73F9" w:rsidRPr="009D600C" w:rsidRDefault="006F73F9" w:rsidP="001441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D600C">
              <w:rPr>
                <w:b/>
                <w:sz w:val="20"/>
                <w:szCs w:val="20"/>
              </w:rPr>
              <w:t>Предмет-ные</w:t>
            </w:r>
            <w:proofErr w:type="spellEnd"/>
            <w:proofErr w:type="gramEnd"/>
          </w:p>
          <w:p w:rsidR="006F73F9" w:rsidRPr="009D600C" w:rsidRDefault="006F73F9" w:rsidP="001441E7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662" w:type="pct"/>
          </w:tcPr>
          <w:p w:rsidR="006F73F9" w:rsidRPr="009D600C" w:rsidRDefault="006F73F9" w:rsidP="001441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D600C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9D600C">
              <w:rPr>
                <w:b/>
                <w:sz w:val="20"/>
                <w:szCs w:val="20"/>
              </w:rPr>
              <w:t xml:space="preserve">  (познавательные, коммуникативные, регулятивные)</w:t>
            </w:r>
          </w:p>
        </w:tc>
        <w:tc>
          <w:tcPr>
            <w:tcW w:w="435" w:type="pct"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D600C">
              <w:rPr>
                <w:b/>
                <w:sz w:val="20"/>
                <w:szCs w:val="20"/>
              </w:rPr>
              <w:t>Личност-ные</w:t>
            </w:r>
            <w:proofErr w:type="spellEnd"/>
            <w:proofErr w:type="gramEnd"/>
          </w:p>
        </w:tc>
        <w:tc>
          <w:tcPr>
            <w:tcW w:w="395" w:type="pct"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D600C">
              <w:rPr>
                <w:b/>
                <w:sz w:val="20"/>
                <w:szCs w:val="20"/>
              </w:rPr>
              <w:t>ИКТ-компетент-ность</w:t>
            </w:r>
            <w:proofErr w:type="spellEnd"/>
          </w:p>
        </w:tc>
        <w:tc>
          <w:tcPr>
            <w:tcW w:w="490" w:type="pct"/>
          </w:tcPr>
          <w:p w:rsidR="006F73F9" w:rsidRPr="009D600C" w:rsidRDefault="006F73F9" w:rsidP="00AE4820">
            <w:pPr>
              <w:jc w:val="both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9D600C">
              <w:rPr>
                <w:b/>
                <w:sz w:val="20"/>
                <w:szCs w:val="20"/>
              </w:rPr>
              <w:t>учебно-исслед</w:t>
            </w:r>
            <w:proofErr w:type="spellEnd"/>
            <w:r w:rsidRPr="009D600C">
              <w:rPr>
                <w:b/>
                <w:sz w:val="20"/>
                <w:szCs w:val="20"/>
              </w:rPr>
              <w:t>. и проект.</w:t>
            </w:r>
          </w:p>
          <w:p w:rsidR="006F73F9" w:rsidRPr="009D600C" w:rsidRDefault="006F73F9" w:rsidP="00AE482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D600C">
              <w:rPr>
                <w:b/>
                <w:sz w:val="20"/>
                <w:szCs w:val="20"/>
              </w:rPr>
              <w:t>деятель-ности</w:t>
            </w:r>
            <w:proofErr w:type="spellEnd"/>
            <w:proofErr w:type="gramEnd"/>
          </w:p>
        </w:tc>
        <w:tc>
          <w:tcPr>
            <w:tcW w:w="383" w:type="pct"/>
          </w:tcPr>
          <w:p w:rsidR="006F73F9" w:rsidRPr="009D600C" w:rsidRDefault="006F73F9" w:rsidP="00665BE9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Основы смыслового чтения и работа с текстом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6F73F9" w:rsidRPr="009D600C" w:rsidRDefault="006F73F9" w:rsidP="00543972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6F73F9" w:rsidRPr="009D600C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pct"/>
          </w:tcPr>
          <w:p w:rsidR="006F73F9" w:rsidRPr="009D600C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</w:tcPr>
          <w:p w:rsidR="006F73F9" w:rsidRPr="009D600C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</w:tcPr>
          <w:p w:rsidR="006F73F9" w:rsidRPr="009D600C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:rsidR="006F73F9" w:rsidRPr="009D600C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6F73F9" w:rsidRPr="009D600C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:rsidR="006F73F9" w:rsidRPr="009D600C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6F73F9" w:rsidRPr="009D600C" w:rsidRDefault="006F73F9" w:rsidP="00665BE9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Велосипед и безопасность движения.</w:t>
            </w:r>
          </w:p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С.73-75 пособие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Знакомство пособием по дорожному движению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Теория движения на велосипеде, скорость, равновесие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Знать правила движения на велосипеде</w:t>
            </w:r>
          </w:p>
        </w:tc>
        <w:tc>
          <w:tcPr>
            <w:tcW w:w="662" w:type="pct"/>
          </w:tcPr>
          <w:p w:rsidR="006F73F9" w:rsidRPr="009D600C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</w:t>
            </w:r>
          </w:p>
        </w:tc>
        <w:tc>
          <w:tcPr>
            <w:tcW w:w="435" w:type="pct"/>
          </w:tcPr>
          <w:p w:rsidR="006F73F9" w:rsidRPr="009D600C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Соблюдать правила дорожного движения</w:t>
            </w:r>
          </w:p>
        </w:tc>
        <w:tc>
          <w:tcPr>
            <w:tcW w:w="395" w:type="pct"/>
          </w:tcPr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электронным приложением, знакомство с презентацией.</w:t>
            </w:r>
          </w:p>
        </w:tc>
        <w:tc>
          <w:tcPr>
            <w:tcW w:w="490" w:type="pct"/>
          </w:tcPr>
          <w:p w:rsidR="006F73F9" w:rsidRPr="009D600C" w:rsidRDefault="006F73F9" w:rsidP="00821140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некоторые методы получения знаний, характерные для безопасности человека по изучаемому разделу</w:t>
            </w:r>
          </w:p>
        </w:tc>
        <w:tc>
          <w:tcPr>
            <w:tcW w:w="383" w:type="pct"/>
          </w:tcPr>
          <w:p w:rsidR="006F73F9" w:rsidRPr="009D600C" w:rsidRDefault="006F73F9" w:rsidP="00821140">
            <w:pPr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 xml:space="preserve">Умение ориентироваться в содержании текста пособия. 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44" w:type="pct"/>
          </w:tcPr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Безопасность на железнодорожном транспорте.</w:t>
            </w:r>
          </w:p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ПДД</w:t>
            </w:r>
          </w:p>
        </w:tc>
        <w:tc>
          <w:tcPr>
            <w:tcW w:w="481" w:type="pct"/>
          </w:tcPr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Знакомство с правилами нахождения граждан в зонах повышенной опасности</w:t>
            </w:r>
          </w:p>
        </w:tc>
        <w:tc>
          <w:tcPr>
            <w:tcW w:w="526" w:type="pct"/>
          </w:tcPr>
          <w:p w:rsidR="006F73F9" w:rsidRPr="009D600C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Объекты железнодорожного транспорта, правила поведения на железной дороге</w:t>
            </w:r>
          </w:p>
        </w:tc>
        <w:tc>
          <w:tcPr>
            <w:tcW w:w="614" w:type="pct"/>
          </w:tcPr>
          <w:p w:rsidR="006F73F9" w:rsidRPr="009D600C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Знать и понимать правила нахождения в опасных зонах железнодорожного транспорта</w:t>
            </w:r>
          </w:p>
        </w:tc>
        <w:tc>
          <w:tcPr>
            <w:tcW w:w="662" w:type="pct"/>
          </w:tcPr>
          <w:p w:rsidR="006F73F9" w:rsidRPr="009D600C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</w:t>
            </w:r>
          </w:p>
        </w:tc>
        <w:tc>
          <w:tcPr>
            <w:tcW w:w="435" w:type="pct"/>
          </w:tcPr>
          <w:p w:rsidR="006F73F9" w:rsidRPr="009D600C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 xml:space="preserve">Соблюдать правила поведения </w:t>
            </w:r>
            <w:proofErr w:type="gramStart"/>
            <w:r w:rsidRPr="009D600C">
              <w:rPr>
                <w:sz w:val="20"/>
                <w:szCs w:val="20"/>
              </w:rPr>
              <w:t>на ж</w:t>
            </w:r>
            <w:proofErr w:type="gramEnd"/>
            <w:r w:rsidRPr="009D600C">
              <w:rPr>
                <w:sz w:val="20"/>
                <w:szCs w:val="20"/>
              </w:rPr>
              <w:t>/д транспорте</w:t>
            </w:r>
          </w:p>
        </w:tc>
        <w:tc>
          <w:tcPr>
            <w:tcW w:w="395" w:type="pct"/>
          </w:tcPr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электронным приложением, знакомство с презентацией.</w:t>
            </w:r>
          </w:p>
        </w:tc>
        <w:tc>
          <w:tcPr>
            <w:tcW w:w="490" w:type="pct"/>
          </w:tcPr>
          <w:p w:rsidR="006F73F9" w:rsidRPr="009D600C" w:rsidRDefault="006F73F9" w:rsidP="00821140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некоторые методы получения знаний, характерные для безопасности человека по изучаемому разделу</w:t>
            </w:r>
          </w:p>
        </w:tc>
        <w:tc>
          <w:tcPr>
            <w:tcW w:w="383" w:type="pct"/>
          </w:tcPr>
          <w:p w:rsidR="006F73F9" w:rsidRPr="009D600C" w:rsidRDefault="006F73F9" w:rsidP="00821140">
            <w:pPr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 xml:space="preserve">Умение ориентироваться в содержании текста пособия. 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44" w:type="pct"/>
          </w:tcPr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Понятие о ЧС природного характера и их классификация.</w:t>
            </w:r>
          </w:p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С.10-13</w:t>
            </w:r>
          </w:p>
        </w:tc>
        <w:tc>
          <w:tcPr>
            <w:tcW w:w="481" w:type="pct"/>
          </w:tcPr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Знакомство с учебником. Изучение и анализ иллюстраций</w:t>
            </w:r>
          </w:p>
        </w:tc>
        <w:tc>
          <w:tcPr>
            <w:tcW w:w="526" w:type="pct"/>
          </w:tcPr>
          <w:p w:rsidR="006F73F9" w:rsidRPr="009D600C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Виды чрезвычайных ситуаций</w:t>
            </w:r>
          </w:p>
        </w:tc>
        <w:tc>
          <w:tcPr>
            <w:tcW w:w="614" w:type="pct"/>
          </w:tcPr>
          <w:p w:rsidR="006F73F9" w:rsidRPr="009D600C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Уметь классифицировать виды ЧС</w:t>
            </w:r>
          </w:p>
        </w:tc>
        <w:tc>
          <w:tcPr>
            <w:tcW w:w="662" w:type="pct"/>
          </w:tcPr>
          <w:p w:rsidR="006F73F9" w:rsidRPr="009D600C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821140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</w:t>
            </w:r>
          </w:p>
        </w:tc>
        <w:tc>
          <w:tcPr>
            <w:tcW w:w="435" w:type="pct"/>
          </w:tcPr>
          <w:p w:rsidR="006F73F9" w:rsidRPr="009D600C" w:rsidRDefault="006F73F9" w:rsidP="00821140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Находить различия в ЧС природного характера</w:t>
            </w:r>
          </w:p>
        </w:tc>
        <w:tc>
          <w:tcPr>
            <w:tcW w:w="395" w:type="pct"/>
          </w:tcPr>
          <w:p w:rsidR="006F73F9" w:rsidRPr="009D600C" w:rsidRDefault="006F73F9" w:rsidP="00821140">
            <w:pPr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Формирование приемов работы с электронным приложением.</w:t>
            </w:r>
          </w:p>
        </w:tc>
        <w:tc>
          <w:tcPr>
            <w:tcW w:w="490" w:type="pct"/>
          </w:tcPr>
          <w:p w:rsidR="006F73F9" w:rsidRPr="009D600C" w:rsidRDefault="006F73F9" w:rsidP="00821140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 xml:space="preserve">Использовать некоторые методы получения знаний, характерные для безопасности человека по изучаемому </w:t>
            </w:r>
            <w:r w:rsidRPr="009D600C">
              <w:rPr>
                <w:sz w:val="20"/>
                <w:szCs w:val="20"/>
              </w:rPr>
              <w:lastRenderedPageBreak/>
              <w:t>разделу</w:t>
            </w:r>
          </w:p>
        </w:tc>
        <w:tc>
          <w:tcPr>
            <w:tcW w:w="383" w:type="pct"/>
          </w:tcPr>
          <w:p w:rsidR="006F73F9" w:rsidRPr="009D600C" w:rsidRDefault="006F73F9" w:rsidP="00821140">
            <w:pPr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Умение ориентироваться в содержании текста учебника. 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44" w:type="pct"/>
          </w:tcPr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Происхождение и классификация землетрясений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.13-18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Знакомство с учебником. Изучение и анализ иллюстраций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Землетрясение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Знать о признаках и причинах землетрясений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Разбираться в признаках предстоящего бедствия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Формирование приемов работы с электронным приложением.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некоторые методы получения знаний, характерные для безопасности человека по изучаемому разделу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 xml:space="preserve">Умение ориентироваться в содержании текста учебника. 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Оценка землетрясений, их последствия и меры по уменьшению потерь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.18-24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 xml:space="preserve">Формирование приемов работы с учебником и электронным приложением 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Первичные и вторичные последствия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Понимать опасности последствий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правила в планировании способа решения.</w:t>
            </w:r>
          </w:p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Самостоятельно выделять и формулировать познавательную цель.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Уметь действовать при землетрясении, правильно выбрать место укрытия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rPr>
                <w:b/>
                <w:sz w:val="20"/>
                <w:szCs w:val="20"/>
                <w:highlight w:val="yellow"/>
              </w:rPr>
            </w:pPr>
            <w:r w:rsidRPr="009D600C">
              <w:rPr>
                <w:sz w:val="20"/>
                <w:szCs w:val="20"/>
              </w:rPr>
              <w:t>Работа с электронным приложением, знакомство с презентацией.</w:t>
            </w:r>
          </w:p>
        </w:tc>
        <w:tc>
          <w:tcPr>
            <w:tcW w:w="490" w:type="pct"/>
          </w:tcPr>
          <w:p w:rsidR="006F73F9" w:rsidRPr="009D600C" w:rsidRDefault="006F73F9" w:rsidP="00CC37B7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находить в тексте требуемую информацию.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Правила безопасного поведения при землетрясениях</w:t>
            </w:r>
            <w:r w:rsidRPr="009D600C">
              <w:rPr>
                <w:sz w:val="20"/>
                <w:szCs w:val="20"/>
              </w:rPr>
              <w:br/>
              <w:t>с.24-32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 и электронным приложением, знакомство с презентацией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Действия при угрозе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Уметь действовать по сигналу оповещения и самостоятельно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Привить навыки безопасного поведения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proofErr w:type="spellStart"/>
            <w:r w:rsidRPr="009D600C">
              <w:rPr>
                <w:sz w:val="20"/>
                <w:szCs w:val="20"/>
              </w:rPr>
              <w:t>Сопостовлять</w:t>
            </w:r>
            <w:proofErr w:type="spellEnd"/>
            <w:r w:rsidRPr="009D600C">
              <w:rPr>
                <w:sz w:val="20"/>
                <w:szCs w:val="20"/>
              </w:rPr>
              <w:t xml:space="preserve"> основные текстовые и </w:t>
            </w:r>
            <w:proofErr w:type="spellStart"/>
            <w:r w:rsidRPr="009D600C">
              <w:rPr>
                <w:sz w:val="20"/>
                <w:szCs w:val="20"/>
              </w:rPr>
              <w:t>внетекстовые</w:t>
            </w:r>
            <w:proofErr w:type="spellEnd"/>
            <w:r w:rsidRPr="009D600C">
              <w:rPr>
                <w:sz w:val="20"/>
                <w:szCs w:val="20"/>
              </w:rPr>
              <w:t xml:space="preserve"> компоненты (объяснение)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Общее понятие о вулканах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.35-37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учебником, иллюстрациями, решение задач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Природа вулкана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Знать о поражающих факторах извержения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 xml:space="preserve">: Применять установленные рекомендации. 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Разбираться в поражающих факторах, понимать последствия извержения вулкана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rPr>
                <w:b/>
                <w:sz w:val="20"/>
                <w:szCs w:val="20"/>
                <w:highlight w:val="yellow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находить в тексте требуемую информацию.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 xml:space="preserve">Меры по уменьшению </w:t>
            </w:r>
            <w:r w:rsidRPr="009D600C">
              <w:rPr>
                <w:sz w:val="20"/>
                <w:szCs w:val="20"/>
              </w:rPr>
              <w:lastRenderedPageBreak/>
              <w:t>потерь от извержений вулканов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.38-41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 xml:space="preserve">Работа с учебником, </w:t>
            </w:r>
            <w:r w:rsidRPr="009D600C">
              <w:rPr>
                <w:sz w:val="20"/>
                <w:szCs w:val="20"/>
              </w:rPr>
              <w:lastRenderedPageBreak/>
              <w:t>решение заданий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 xml:space="preserve">Способы уменьшения </w:t>
            </w:r>
            <w:r w:rsidRPr="009D600C">
              <w:rPr>
                <w:sz w:val="20"/>
                <w:szCs w:val="20"/>
              </w:rPr>
              <w:lastRenderedPageBreak/>
              <w:t>разрушительных последствий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 xml:space="preserve">Понимать необходимость </w:t>
            </w:r>
            <w:r w:rsidRPr="009D600C">
              <w:rPr>
                <w:sz w:val="20"/>
                <w:szCs w:val="20"/>
              </w:rPr>
              <w:lastRenderedPageBreak/>
              <w:t>уменьшения последствий извержений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9D600C">
              <w:rPr>
                <w:sz w:val="20"/>
                <w:szCs w:val="20"/>
              </w:rPr>
              <w:t xml:space="preserve">: Применять установленные </w:t>
            </w:r>
            <w:r w:rsidRPr="009D600C">
              <w:rPr>
                <w:sz w:val="20"/>
                <w:szCs w:val="20"/>
              </w:rPr>
              <w:lastRenderedPageBreak/>
              <w:t xml:space="preserve">рекомендации. 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 xml:space="preserve">Научиться принимать </w:t>
            </w:r>
            <w:r w:rsidRPr="009D600C">
              <w:rPr>
                <w:sz w:val="20"/>
                <w:szCs w:val="20"/>
              </w:rPr>
              <w:lastRenderedPageBreak/>
              <w:t>меры по защите жизни и материальных ценностей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 xml:space="preserve">Работа с МУП </w:t>
            </w:r>
            <w:r w:rsidRPr="009D600C">
              <w:rPr>
                <w:sz w:val="20"/>
                <w:szCs w:val="20"/>
              </w:rPr>
              <w:lastRenderedPageBreak/>
              <w:t>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 xml:space="preserve">Использовать методы </w:t>
            </w:r>
            <w:r w:rsidRPr="009D600C">
              <w:rPr>
                <w:sz w:val="20"/>
                <w:szCs w:val="20"/>
              </w:rPr>
              <w:lastRenderedPageBreak/>
              <w:t>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Умение находить в </w:t>
            </w:r>
            <w:r w:rsidRPr="009D600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тексте требуемую информацию.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Оползни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.42-46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учебником, иллюстрациями, решение заданий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Почему случаются оползни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Понимание причин возникновения оползней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Разбираться в причинах оползней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Сели (селевые потоки)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.46-50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Причины возникновения селевых потоков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Какие опасности в сходе грязекаменного потока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Предвидеть возможность селевого потока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44" w:type="pct"/>
          </w:tcPr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Обвалы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.51-54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Решение задачи, ответы на вопросы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Причины отрывания горных пород и снега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Почему происходят обрушения больших масс грунта и снега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Предвидеть возможные последствия завала и удара массой грунта, камней и снега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44" w:type="pct"/>
          </w:tcPr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Снежные лавины.</w:t>
            </w:r>
          </w:p>
          <w:p w:rsidR="006F73F9" w:rsidRPr="009D600C" w:rsidRDefault="006F73F9" w:rsidP="00821140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С.54-56</w:t>
            </w:r>
          </w:p>
        </w:tc>
        <w:tc>
          <w:tcPr>
            <w:tcW w:w="481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Решение задачи, ответы на вопросы</w:t>
            </w:r>
          </w:p>
        </w:tc>
        <w:tc>
          <w:tcPr>
            <w:tcW w:w="526" w:type="pct"/>
          </w:tcPr>
          <w:p w:rsidR="006F73F9" w:rsidRPr="009D600C" w:rsidRDefault="006F73F9" w:rsidP="00543972">
            <w:pPr>
              <w:spacing w:before="180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Причины отрывания горных пород и снега</w:t>
            </w:r>
          </w:p>
        </w:tc>
        <w:tc>
          <w:tcPr>
            <w:tcW w:w="614" w:type="pct"/>
          </w:tcPr>
          <w:p w:rsidR="006F73F9" w:rsidRPr="009D600C" w:rsidRDefault="006F73F9" w:rsidP="00543972">
            <w:pPr>
              <w:spacing w:before="180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Почему происходят обрушения больших масс грунта и снега</w:t>
            </w:r>
          </w:p>
        </w:tc>
        <w:tc>
          <w:tcPr>
            <w:tcW w:w="662" w:type="pct"/>
          </w:tcPr>
          <w:p w:rsidR="006F73F9" w:rsidRPr="009D600C" w:rsidRDefault="006F73F9" w:rsidP="00543972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543972">
            <w:pPr>
              <w:spacing w:before="180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Предвидеть возможные последствия завала и удара массой грунта, камней и снега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44" w:type="pct"/>
          </w:tcPr>
          <w:p w:rsidR="006F73F9" w:rsidRPr="009D600C" w:rsidRDefault="006F73F9" w:rsidP="00A23449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Последствия оползней, селей, обвалов и снежных лавин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lastRenderedPageBreak/>
              <w:t>с</w:t>
            </w:r>
            <w:proofErr w:type="gramEnd"/>
            <w:r w:rsidRPr="009D600C">
              <w:rPr>
                <w:sz w:val="20"/>
                <w:szCs w:val="20"/>
              </w:rPr>
              <w:t>.56-60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>Решение заданий из учебника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Последствия геологических опасных ситуаций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Правильно действовать при опасных явлениях и стихийных бедствий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>Усвоить правила поведения при ЧС геологическо</w:t>
            </w:r>
            <w:r w:rsidRPr="009D600C">
              <w:rPr>
                <w:sz w:val="20"/>
                <w:szCs w:val="20"/>
              </w:rPr>
              <w:lastRenderedPageBreak/>
              <w:t>го природного характера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 xml:space="preserve">Работа с МУП (мультимедийным учебным пособием) </w:t>
            </w:r>
            <w:r w:rsidRPr="009D600C">
              <w:rPr>
                <w:sz w:val="20"/>
                <w:szCs w:val="20"/>
              </w:rPr>
              <w:lastRenderedPageBreak/>
              <w:t>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44" w:type="pct"/>
          </w:tcPr>
          <w:p w:rsidR="006F73F9" w:rsidRPr="009D600C" w:rsidRDefault="006F73F9" w:rsidP="00A23449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Правила безопасного поведения при угрозе и сходе оползней, селей, обвалов и лавин.</w:t>
            </w:r>
          </w:p>
          <w:p w:rsidR="006F73F9" w:rsidRPr="009D600C" w:rsidRDefault="006F73F9" w:rsidP="00A23449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С.60-64</w:t>
            </w:r>
          </w:p>
        </w:tc>
        <w:tc>
          <w:tcPr>
            <w:tcW w:w="481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Решение заданий из учебника</w:t>
            </w:r>
          </w:p>
        </w:tc>
        <w:tc>
          <w:tcPr>
            <w:tcW w:w="526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Последствия геологических опасных ситуаций</w:t>
            </w:r>
          </w:p>
        </w:tc>
        <w:tc>
          <w:tcPr>
            <w:tcW w:w="614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Правильно действовать при опасных явлениях и стихийных бедствий</w:t>
            </w:r>
          </w:p>
        </w:tc>
        <w:tc>
          <w:tcPr>
            <w:tcW w:w="662" w:type="pct"/>
          </w:tcPr>
          <w:p w:rsidR="006F73F9" w:rsidRPr="009D600C" w:rsidRDefault="006F73F9" w:rsidP="00543972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Усвоить правила поведения при ЧС геологического природного характера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44" w:type="pct"/>
          </w:tcPr>
          <w:p w:rsidR="006F73F9" w:rsidRPr="009D600C" w:rsidRDefault="006F73F9" w:rsidP="00A23449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Происхождения ураганов, бурь, смерчей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.67-73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 плакатами, презентацией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Ситуации метеорологического характера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Зарождение ураганов, классификация бурь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Понимать природу движения воздушных масс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44" w:type="pct"/>
          </w:tcPr>
          <w:p w:rsidR="006F73F9" w:rsidRPr="009D600C" w:rsidRDefault="006F73F9" w:rsidP="00A23449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Классификация ураганов, бурь, смерчей.</w:t>
            </w:r>
          </w:p>
          <w:p w:rsidR="006F73F9" w:rsidRPr="009D600C" w:rsidRDefault="006F73F9" w:rsidP="00A23449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С.73-78</w:t>
            </w:r>
          </w:p>
        </w:tc>
        <w:tc>
          <w:tcPr>
            <w:tcW w:w="481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 плакатами, презентацией</w:t>
            </w:r>
          </w:p>
        </w:tc>
        <w:tc>
          <w:tcPr>
            <w:tcW w:w="526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Ситуации метеорологического характера</w:t>
            </w:r>
          </w:p>
        </w:tc>
        <w:tc>
          <w:tcPr>
            <w:tcW w:w="614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Зарождение ураганов, классификация бурь, ураганов, смерчей</w:t>
            </w:r>
          </w:p>
        </w:tc>
        <w:tc>
          <w:tcPr>
            <w:tcW w:w="662" w:type="pct"/>
          </w:tcPr>
          <w:p w:rsidR="006F73F9" w:rsidRPr="009D600C" w:rsidRDefault="006F73F9" w:rsidP="00543972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Преобразование практической задачи в познавательную.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Понимать природу движения воздушных масс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Последствия ураганов, бурь, смерчей, меры по уменьшению ущерба, правила безопасного поведения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.78-86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учебником, работа в группах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 xml:space="preserve">Шкала </w:t>
            </w:r>
            <w:proofErr w:type="spellStart"/>
            <w:r w:rsidRPr="009D600C">
              <w:rPr>
                <w:sz w:val="20"/>
                <w:szCs w:val="20"/>
              </w:rPr>
              <w:t>Боффорта</w:t>
            </w:r>
            <w:proofErr w:type="spellEnd"/>
            <w:r w:rsidRPr="009D600C">
              <w:rPr>
                <w:sz w:val="20"/>
                <w:szCs w:val="20"/>
              </w:rPr>
              <w:t>, виды ветра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Последствия сильного и продолжительного ветра. Подготовка жилища к сильному ветру. Привитие навыков безопасного поведения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Усвоить результат воздействия воздушной стихии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Виды наводнений</w:t>
            </w:r>
            <w:r w:rsidRPr="009D600C">
              <w:rPr>
                <w:sz w:val="20"/>
                <w:szCs w:val="20"/>
              </w:rPr>
              <w:br/>
              <w:t>с.88-92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Решение задач учебника, работа с плакатами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Почему происходят наводнения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Виды наводнений, их причины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 xml:space="preserve">: Уметь действовать </w:t>
            </w:r>
            <w:r w:rsidRPr="009D600C">
              <w:rPr>
                <w:sz w:val="20"/>
                <w:szCs w:val="20"/>
              </w:rPr>
              <w:lastRenderedPageBreak/>
              <w:t>самостоятельно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>Усвоение понятия наводнения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 xml:space="preserve">Работа с МУП (мультимедийным учебным </w:t>
            </w:r>
            <w:r w:rsidRPr="009D600C">
              <w:rPr>
                <w:sz w:val="20"/>
                <w:szCs w:val="20"/>
              </w:rPr>
              <w:lastRenderedPageBreak/>
              <w:t>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 xml:space="preserve">Использовать методы получения знаний для безопасности </w:t>
            </w:r>
            <w:r w:rsidRPr="009D600C">
              <w:rPr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Умение ориентироваться в содержании текста </w:t>
            </w:r>
            <w:r w:rsidRPr="009D600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Последствия наводнений, меры по уменьшению ущерба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.92-94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плакатами, иллюстрациями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Затопление территории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Меры</w:t>
            </w:r>
            <w:proofErr w:type="gramEnd"/>
            <w:r w:rsidRPr="009D600C">
              <w:rPr>
                <w:sz w:val="20"/>
                <w:szCs w:val="20"/>
              </w:rPr>
              <w:t xml:space="preserve"> препятствующие большому разливу воды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9D372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Понимать значение мероприятий при подготовке к защите от половодья и паводков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Правила безопасного поведения при угрозе и во время наводнения</w:t>
            </w:r>
            <w:r w:rsidRPr="009D600C">
              <w:rPr>
                <w:sz w:val="20"/>
                <w:szCs w:val="20"/>
              </w:rPr>
              <w:br/>
              <w:t>с.94-98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Решение заданий, работа в группах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Как вести себя при наводнении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Спасение жизни, здоровья, материальных ценностей при затоплении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Освоить правила защиты при наводнении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44" w:type="pct"/>
          </w:tcPr>
          <w:p w:rsidR="006F73F9" w:rsidRPr="009D600C" w:rsidRDefault="006F73F9" w:rsidP="00A23449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Причины и классификация цунами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.101-103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Ударная сила воды и затопление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Разбираться в признаках приближения цунами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Ставить вопросы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Грамотно и быстро покинуть территорию удара цунами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Последствия цунами и меры по уменьшению ущерба</w:t>
            </w:r>
            <w:r w:rsidRPr="009D600C">
              <w:rPr>
                <w:sz w:val="20"/>
                <w:szCs w:val="20"/>
              </w:rPr>
              <w:br/>
              <w:t>с.103-106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Решение заданий учебника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Службы прогнозирования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Визуальные признаки цунами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Представлять свои взгляды, вступать в диалог.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Понятие быстрой эвакуации и выхода в безопасные районы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Правила безопасного поведения при цунами</w:t>
            </w:r>
            <w:r w:rsidRPr="009D600C">
              <w:rPr>
                <w:sz w:val="20"/>
                <w:szCs w:val="20"/>
              </w:rPr>
              <w:br/>
              <w:t>с.106-112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Решение задачи, работа с учебником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Действия при оповещении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Безопасные места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Представлять свои взгляды, вступать в диалог.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Формирование умения спасения при цунами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Причины природных пожаров и их классификация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.115-119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Ответы на вопросы, ознакомление с плакатами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Лесной пожар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Виды природных пожаров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Установление аналогий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Аргументировать свою точку зрения.</w:t>
            </w: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Разбираться в поражающих факторах лесного пожара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44" w:type="pct"/>
          </w:tcPr>
          <w:p w:rsidR="006F73F9" w:rsidRPr="009D600C" w:rsidRDefault="006F73F9" w:rsidP="00477CBE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Последствия природных пожаров, их тушение и предупреждение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.120-123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Решение задачи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Последствия пожара в лесу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Как не допустить пожара в природе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 xml:space="preserve">: </w:t>
            </w:r>
            <w:proofErr w:type="spellStart"/>
            <w:r w:rsidRPr="009D600C">
              <w:rPr>
                <w:sz w:val="20"/>
                <w:szCs w:val="20"/>
              </w:rPr>
              <w:t>КаУстановление</w:t>
            </w:r>
            <w:proofErr w:type="spellEnd"/>
            <w:r w:rsidRPr="009D600C">
              <w:rPr>
                <w:sz w:val="20"/>
                <w:szCs w:val="20"/>
              </w:rPr>
              <w:t xml:space="preserve"> аналогий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Аргументировать свою точку зрения.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Разумное поведение в лесу, недопущение пожара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44" w:type="pct"/>
          </w:tcPr>
          <w:p w:rsidR="006F73F9" w:rsidRPr="009D600C" w:rsidRDefault="006F73F9" w:rsidP="00477CBE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Правила безопасного поведения в зоне лесного пожара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.124-128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Ответы на вопросы и задания из учебника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Правила выхода из зоны пожара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Как не задохнуться и быстро покинуть место пожара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Уметь действовать самостоятельно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Аргументировать свою точку зрения.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 xml:space="preserve">Эвакуация и выход </w:t>
            </w:r>
            <w:proofErr w:type="gramStart"/>
            <w:r w:rsidRPr="009D600C">
              <w:rPr>
                <w:sz w:val="20"/>
                <w:szCs w:val="20"/>
              </w:rPr>
              <w:t>из</w:t>
            </w:r>
            <w:proofErr w:type="gramEnd"/>
            <w:r w:rsidRPr="009D600C">
              <w:rPr>
                <w:sz w:val="20"/>
                <w:szCs w:val="20"/>
              </w:rPr>
              <w:t xml:space="preserve"> </w:t>
            </w:r>
            <w:proofErr w:type="gramStart"/>
            <w:r w:rsidRPr="009D600C">
              <w:rPr>
                <w:sz w:val="20"/>
                <w:szCs w:val="20"/>
              </w:rPr>
              <w:t>зону</w:t>
            </w:r>
            <w:proofErr w:type="gramEnd"/>
            <w:r w:rsidRPr="009D600C">
              <w:rPr>
                <w:sz w:val="20"/>
                <w:szCs w:val="20"/>
              </w:rPr>
              <w:t xml:space="preserve"> распространения пожара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44" w:type="pct"/>
          </w:tcPr>
          <w:p w:rsidR="006F73F9" w:rsidRPr="009D600C" w:rsidRDefault="006F73F9" w:rsidP="00543972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 xml:space="preserve">Эпидемии, эпизоотии и эпифитотии. </w:t>
            </w:r>
          </w:p>
          <w:p w:rsidR="006F73F9" w:rsidRPr="009D600C" w:rsidRDefault="006F73F9" w:rsidP="00543972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 xml:space="preserve"> с.145-150</w:t>
            </w:r>
          </w:p>
        </w:tc>
        <w:tc>
          <w:tcPr>
            <w:tcW w:w="481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Ответы на вопросы учебника</w:t>
            </w:r>
          </w:p>
        </w:tc>
        <w:tc>
          <w:tcPr>
            <w:tcW w:w="526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Здоровый образ жизни</w:t>
            </w:r>
          </w:p>
        </w:tc>
        <w:tc>
          <w:tcPr>
            <w:tcW w:w="614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Гигиена и здоровье</w:t>
            </w:r>
          </w:p>
        </w:tc>
        <w:tc>
          <w:tcPr>
            <w:tcW w:w="662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 xml:space="preserve">: Применять установленные правила по охране </w:t>
            </w:r>
            <w:r w:rsidRPr="009D600C">
              <w:rPr>
                <w:sz w:val="20"/>
                <w:szCs w:val="20"/>
              </w:rPr>
              <w:lastRenderedPageBreak/>
              <w:t>здоровья.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владеть понятиями заболеваемости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Аргументировать точку зрения.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>Соблюдение гигиены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 xml:space="preserve">Работа с МУП (мультимедийным </w:t>
            </w:r>
            <w:r w:rsidRPr="009D600C">
              <w:rPr>
                <w:sz w:val="20"/>
                <w:szCs w:val="20"/>
              </w:rPr>
              <w:lastRenderedPageBreak/>
              <w:t>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 xml:space="preserve">Использовать методы получения знаний для </w:t>
            </w:r>
            <w:r w:rsidRPr="009D600C">
              <w:rPr>
                <w:sz w:val="20"/>
                <w:szCs w:val="20"/>
              </w:rPr>
              <w:lastRenderedPageBreak/>
              <w:t>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Умение ориентироваться в содержани</w:t>
            </w:r>
            <w:r w:rsidRPr="009D600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44" w:type="pct"/>
          </w:tcPr>
          <w:p w:rsidR="006F73F9" w:rsidRPr="009D600C" w:rsidRDefault="006F73F9" w:rsidP="00477CBE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Защита от инфекционных заболеваний.</w:t>
            </w:r>
          </w:p>
          <w:p w:rsidR="006F73F9" w:rsidRPr="009D600C" w:rsidRDefault="006F73F9" w:rsidP="00477CBE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С.150-152</w:t>
            </w:r>
          </w:p>
        </w:tc>
        <w:tc>
          <w:tcPr>
            <w:tcW w:w="481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Ответы на вопросы учебника</w:t>
            </w:r>
          </w:p>
        </w:tc>
        <w:tc>
          <w:tcPr>
            <w:tcW w:w="526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Здоровый образ жизни</w:t>
            </w:r>
          </w:p>
        </w:tc>
        <w:tc>
          <w:tcPr>
            <w:tcW w:w="614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Меры предупреждения инфекционных заболеваний</w:t>
            </w:r>
          </w:p>
        </w:tc>
        <w:tc>
          <w:tcPr>
            <w:tcW w:w="662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правила по охране здоровья.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владеть понятиями заболеваемости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Аргументировать точку зрения.</w:t>
            </w:r>
          </w:p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543972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Соблюдение гигиены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543972">
            <w:pPr>
              <w:jc w:val="center"/>
              <w:rPr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Человек и стихия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.152-155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Определение способов получения чистой воды, работа с учебником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Психология поведения при ЧС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Почему возникает паника и как с ней бороться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Умение характеризовать, объяснять.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Представлять свои взгляды и уметь их выражать..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spellStart"/>
            <w:r w:rsidRPr="009D600C">
              <w:rPr>
                <w:sz w:val="20"/>
                <w:szCs w:val="20"/>
              </w:rPr>
              <w:t>Психолгически</w:t>
            </w:r>
            <w:proofErr w:type="spellEnd"/>
            <w:r w:rsidRPr="009D600C">
              <w:rPr>
                <w:sz w:val="20"/>
                <w:szCs w:val="20"/>
              </w:rPr>
              <w:t xml:space="preserve"> быть готовым к ЧС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Характер и темперамент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.156-158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плакатами, иллюстрациями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Темперамент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Типы темперамента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Умение характеризовать, объяснять.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Представлять свои взгляды и уметь их выражать..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>Свой темперамент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Психологические особенности поведения человека при стихийных бедствиях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.159-162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учебником, ответить на вопросы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Поведение при ЧС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Причины панического настроя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рекомендации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Умение характеризовать, объяснять.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Представлять свои взгляды и уметь их выражать..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Поведение до и после ЧС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Правила наложения повязок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.164-166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Ознакомление с повязками.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Виды повязок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Изучить способы наложения повязок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правила по выбору повязок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владеть правилами наложения повязок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Умение работать в группе.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Умение накладывать бинты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Первая помощь при переломах, переноска пострадавших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.169-176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учебником, презентацией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Перелом открытый, закрытый.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Переноска пострадавших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Наложение шины, иммобилизация.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Способы переноски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правила по оказанию доврачебной помощи.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характеризовать различные травмы.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Умение работать в группе.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Умение накладывать шину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некоторые методы получения знаний, характерные для безопасности человека по изучаемому разделу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разбираться в видах травм.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44" w:type="pct"/>
          </w:tcPr>
          <w:p w:rsidR="006F73F9" w:rsidRPr="009D600C" w:rsidRDefault="006F73F9" w:rsidP="00477CBE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Режим – особое условие здорового образа жизни</w:t>
            </w:r>
            <w:proofErr w:type="gramStart"/>
            <w:r w:rsidRPr="009D600C">
              <w:rPr>
                <w:sz w:val="20"/>
                <w:szCs w:val="20"/>
              </w:rPr>
              <w:t>.</w:t>
            </w:r>
            <w:proofErr w:type="gramEnd"/>
            <w:r w:rsidRPr="009D600C">
              <w:rPr>
                <w:sz w:val="20"/>
                <w:szCs w:val="20"/>
              </w:rPr>
              <w:br/>
            </w:r>
            <w:proofErr w:type="gramStart"/>
            <w:r w:rsidRPr="009D600C">
              <w:rPr>
                <w:sz w:val="20"/>
                <w:szCs w:val="20"/>
              </w:rPr>
              <w:t>с</w:t>
            </w:r>
            <w:proofErr w:type="gramEnd"/>
            <w:r w:rsidRPr="009D600C">
              <w:rPr>
                <w:sz w:val="20"/>
                <w:szCs w:val="20"/>
              </w:rPr>
              <w:t>.178-179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учебником, презентацией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Режим дня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Соблюдение режима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 xml:space="preserve">: Применять установленные правила 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характеризовать режим дня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9D600C">
              <w:rPr>
                <w:sz w:val="20"/>
                <w:szCs w:val="20"/>
              </w:rPr>
              <w:t>: Умение работать в группе.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lastRenderedPageBreak/>
              <w:t>Умственная и физическая работоспособность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  <w:tr w:rsidR="006F73F9" w:rsidRPr="009D600C" w:rsidTr="00220399">
        <w:tc>
          <w:tcPr>
            <w:tcW w:w="17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395" w:type="pct"/>
          </w:tcPr>
          <w:p w:rsidR="006F73F9" w:rsidRPr="009D600C" w:rsidRDefault="006F73F9" w:rsidP="00543972">
            <w:pPr>
              <w:jc w:val="center"/>
              <w:rPr>
                <w:b/>
                <w:sz w:val="20"/>
                <w:szCs w:val="20"/>
              </w:rPr>
            </w:pPr>
            <w:r w:rsidRPr="009D600C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44" w:type="pct"/>
          </w:tcPr>
          <w:p w:rsidR="006F73F9" w:rsidRPr="009D600C" w:rsidRDefault="006F73F9" w:rsidP="00C67EE8">
            <w:pPr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Профилактика переутомления и содержание режима дня</w:t>
            </w:r>
            <w:r w:rsidRPr="009D600C">
              <w:rPr>
                <w:sz w:val="20"/>
                <w:szCs w:val="20"/>
              </w:rPr>
              <w:br/>
              <w:t>с.180-183</w:t>
            </w:r>
          </w:p>
        </w:tc>
        <w:tc>
          <w:tcPr>
            <w:tcW w:w="481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Ответы на вопросы учебника</w:t>
            </w:r>
          </w:p>
        </w:tc>
        <w:tc>
          <w:tcPr>
            <w:tcW w:w="526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Переутомление</w:t>
            </w:r>
          </w:p>
        </w:tc>
        <w:tc>
          <w:tcPr>
            <w:tcW w:w="614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От чего возникает переутомление</w:t>
            </w:r>
          </w:p>
        </w:tc>
        <w:tc>
          <w:tcPr>
            <w:tcW w:w="662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Р</w:t>
            </w:r>
            <w:proofErr w:type="gramEnd"/>
            <w:r w:rsidRPr="009D600C">
              <w:rPr>
                <w:sz w:val="20"/>
                <w:szCs w:val="20"/>
              </w:rPr>
              <w:t>: Применять установленные правила по охране здоровья.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П</w:t>
            </w:r>
            <w:proofErr w:type="gramEnd"/>
            <w:r w:rsidRPr="009D600C">
              <w:rPr>
                <w:sz w:val="20"/>
                <w:szCs w:val="20"/>
              </w:rPr>
              <w:t>: Соблюдение режима дня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proofErr w:type="gramStart"/>
            <w:r w:rsidRPr="009D600C">
              <w:rPr>
                <w:sz w:val="20"/>
                <w:szCs w:val="20"/>
              </w:rPr>
              <w:t>К</w:t>
            </w:r>
            <w:proofErr w:type="gramEnd"/>
            <w:r w:rsidRPr="009D600C">
              <w:rPr>
                <w:sz w:val="20"/>
                <w:szCs w:val="20"/>
              </w:rPr>
              <w:t>: Аргументировать точку зрения.</w:t>
            </w:r>
          </w:p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6F73F9" w:rsidRPr="009D600C" w:rsidRDefault="006F73F9" w:rsidP="00C67EE8">
            <w:pPr>
              <w:spacing w:before="180"/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Умение сочетать нагрузку</w:t>
            </w:r>
          </w:p>
        </w:tc>
        <w:tc>
          <w:tcPr>
            <w:tcW w:w="395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Работа с МУП (мультимедийным учебным пособием) ОБЖ</w:t>
            </w:r>
          </w:p>
        </w:tc>
        <w:tc>
          <w:tcPr>
            <w:tcW w:w="490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sz w:val="20"/>
                <w:szCs w:val="20"/>
              </w:rPr>
              <w:t>Использовать методы получения знаний для безопасности человека</w:t>
            </w:r>
          </w:p>
        </w:tc>
        <w:tc>
          <w:tcPr>
            <w:tcW w:w="383" w:type="pct"/>
          </w:tcPr>
          <w:p w:rsidR="006F73F9" w:rsidRPr="009D600C" w:rsidRDefault="006F73F9" w:rsidP="00C67EE8">
            <w:pPr>
              <w:jc w:val="center"/>
              <w:rPr>
                <w:sz w:val="20"/>
                <w:szCs w:val="20"/>
              </w:rPr>
            </w:pPr>
            <w:r w:rsidRPr="009D600C">
              <w:rPr>
                <w:rFonts w:eastAsiaTheme="minorHAnsi"/>
                <w:sz w:val="20"/>
                <w:szCs w:val="20"/>
                <w:lang w:eastAsia="en-US"/>
              </w:rPr>
              <w:t>Умение ориентироваться в содержании текста учебника.</w:t>
            </w:r>
          </w:p>
        </w:tc>
      </w:tr>
    </w:tbl>
    <w:p w:rsidR="001441E7" w:rsidRPr="008D4DFD" w:rsidRDefault="001441E7" w:rsidP="001441E7"/>
    <w:p w:rsidR="00512826" w:rsidRPr="008D4DFD" w:rsidRDefault="00512826"/>
    <w:sectPr w:rsidR="00512826" w:rsidRPr="008D4DFD" w:rsidSect="008D4DF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2D7"/>
    <w:multiLevelType w:val="hybridMultilevel"/>
    <w:tmpl w:val="82CAE772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2EF51C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A60C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581F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1E7"/>
    <w:rsid w:val="000537D5"/>
    <w:rsid w:val="00105609"/>
    <w:rsid w:val="0012441B"/>
    <w:rsid w:val="00135839"/>
    <w:rsid w:val="001441E7"/>
    <w:rsid w:val="00220399"/>
    <w:rsid w:val="00290010"/>
    <w:rsid w:val="002B0486"/>
    <w:rsid w:val="002D4BB7"/>
    <w:rsid w:val="00340565"/>
    <w:rsid w:val="003B109B"/>
    <w:rsid w:val="003D09AE"/>
    <w:rsid w:val="003D2C5C"/>
    <w:rsid w:val="003E0BE0"/>
    <w:rsid w:val="00402667"/>
    <w:rsid w:val="00446CF0"/>
    <w:rsid w:val="00477CBE"/>
    <w:rsid w:val="00487712"/>
    <w:rsid w:val="005047F2"/>
    <w:rsid w:val="00511BE0"/>
    <w:rsid w:val="00512826"/>
    <w:rsid w:val="0054267C"/>
    <w:rsid w:val="005B15AD"/>
    <w:rsid w:val="00624DE7"/>
    <w:rsid w:val="00665BE9"/>
    <w:rsid w:val="006B20DD"/>
    <w:rsid w:val="006B2B47"/>
    <w:rsid w:val="006D50AD"/>
    <w:rsid w:val="006F73F9"/>
    <w:rsid w:val="00745169"/>
    <w:rsid w:val="00781EAA"/>
    <w:rsid w:val="007B6348"/>
    <w:rsid w:val="00821140"/>
    <w:rsid w:val="00822A33"/>
    <w:rsid w:val="00830562"/>
    <w:rsid w:val="00896431"/>
    <w:rsid w:val="008B677B"/>
    <w:rsid w:val="008D4DFD"/>
    <w:rsid w:val="009D3728"/>
    <w:rsid w:val="009D600C"/>
    <w:rsid w:val="009D6DF0"/>
    <w:rsid w:val="00A23449"/>
    <w:rsid w:val="00A31872"/>
    <w:rsid w:val="00AC658E"/>
    <w:rsid w:val="00AD64B5"/>
    <w:rsid w:val="00AE4820"/>
    <w:rsid w:val="00B13603"/>
    <w:rsid w:val="00B50BEE"/>
    <w:rsid w:val="00B67CA8"/>
    <w:rsid w:val="00B83C65"/>
    <w:rsid w:val="00BD74FD"/>
    <w:rsid w:val="00C039D6"/>
    <w:rsid w:val="00C048BF"/>
    <w:rsid w:val="00C23C20"/>
    <w:rsid w:val="00C42623"/>
    <w:rsid w:val="00C50E4D"/>
    <w:rsid w:val="00C67EE8"/>
    <w:rsid w:val="00CC37B7"/>
    <w:rsid w:val="00CF55D4"/>
    <w:rsid w:val="00D60E34"/>
    <w:rsid w:val="00DD4693"/>
    <w:rsid w:val="00E0114D"/>
    <w:rsid w:val="00E17DB1"/>
    <w:rsid w:val="00E87095"/>
    <w:rsid w:val="00EF33A3"/>
    <w:rsid w:val="00FF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7F2"/>
    <w:pPr>
      <w:keepNext/>
      <w:widowControl w:val="0"/>
      <w:ind w:firstLine="261"/>
      <w:jc w:val="both"/>
      <w:outlineLvl w:val="0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047F2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5047F2"/>
    <w:pPr>
      <w:keepNext/>
      <w:widowControl w:val="0"/>
      <w:spacing w:before="180"/>
      <w:ind w:left="520"/>
      <w:jc w:val="both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1">
    <w:name w:val="FR1"/>
    <w:rsid w:val="005047F2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2">
    <w:name w:val="FR2"/>
    <w:rsid w:val="005047F2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Normal (Web)"/>
    <w:basedOn w:val="a"/>
    <w:rsid w:val="005047F2"/>
    <w:pPr>
      <w:spacing w:before="100" w:beforeAutospacing="1" w:after="100" w:afterAutospacing="1"/>
    </w:pPr>
  </w:style>
  <w:style w:type="character" w:styleId="a4">
    <w:name w:val="Strong"/>
    <w:qFormat/>
    <w:rsid w:val="005047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6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7F2"/>
    <w:pPr>
      <w:keepNext/>
      <w:widowControl w:val="0"/>
      <w:ind w:firstLine="261"/>
      <w:jc w:val="both"/>
      <w:outlineLvl w:val="0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047F2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5047F2"/>
    <w:pPr>
      <w:keepNext/>
      <w:widowControl w:val="0"/>
      <w:spacing w:before="180"/>
      <w:ind w:left="520"/>
      <w:jc w:val="both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7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1">
    <w:name w:val="FR1"/>
    <w:rsid w:val="005047F2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2">
    <w:name w:val="FR2"/>
    <w:rsid w:val="005047F2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Normal (Web)"/>
    <w:basedOn w:val="a"/>
    <w:rsid w:val="005047F2"/>
    <w:pPr>
      <w:spacing w:before="100" w:beforeAutospacing="1" w:after="100" w:afterAutospacing="1"/>
    </w:pPr>
  </w:style>
  <w:style w:type="character" w:styleId="a4">
    <w:name w:val="Strong"/>
    <w:qFormat/>
    <w:rsid w:val="005047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6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ОБЖ</cp:lastModifiedBy>
  <cp:revision>19</cp:revision>
  <cp:lastPrinted>2015-02-06T14:05:00Z</cp:lastPrinted>
  <dcterms:created xsi:type="dcterms:W3CDTF">2014-08-26T11:01:00Z</dcterms:created>
  <dcterms:modified xsi:type="dcterms:W3CDTF">2015-08-26T08:12:00Z</dcterms:modified>
</cp:coreProperties>
</file>