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Муниципальная организация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«Дом детского творчества г</w:t>
      </w:r>
      <w:proofErr w:type="gramStart"/>
      <w:r w:rsidRPr="00106E4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06E43">
        <w:rPr>
          <w:rFonts w:ascii="Times New Roman" w:hAnsi="Times New Roman" w:cs="Times New Roman"/>
          <w:b/>
          <w:sz w:val="28"/>
          <w:szCs w:val="28"/>
        </w:rPr>
        <w:t>озьмодемьянска»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670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942014" w:rsidRPr="00106E43" w:rsidTr="00942014">
        <w:tc>
          <w:tcPr>
            <w:tcW w:w="5670" w:type="dxa"/>
          </w:tcPr>
          <w:p w:rsidR="00942014" w:rsidRPr="00924EE9" w:rsidRDefault="00942014" w:rsidP="00D50B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</w:t>
            </w:r>
          </w:p>
          <w:p w:rsidR="00942014" w:rsidRPr="00924EE9" w:rsidRDefault="00942014" w:rsidP="00D50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Педагогическим советом МОДО </w:t>
            </w:r>
          </w:p>
          <w:p w:rsidR="00942014" w:rsidRPr="00924EE9" w:rsidRDefault="00942014" w:rsidP="00D50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«Дом детского  творчества г</w:t>
            </w:r>
            <w:proofErr w:type="gramStart"/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>озьмодемьянска»</w:t>
            </w:r>
          </w:p>
          <w:p w:rsidR="00942014" w:rsidRPr="00924EE9" w:rsidRDefault="00942014" w:rsidP="00D50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№ ___ от «___» _______ 2015г.</w:t>
            </w: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942014" w:rsidRPr="00924EE9" w:rsidRDefault="00942014" w:rsidP="00D50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>Громова</w:t>
            </w:r>
            <w:proofErr w:type="spellEnd"/>
            <w:r w:rsidRPr="00924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  <w:p w:rsidR="00942014" w:rsidRPr="00106E43" w:rsidRDefault="00942014" w:rsidP="00D50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6B2178">
        <w:rPr>
          <w:rFonts w:ascii="Times New Roman" w:hAnsi="Times New Roman" w:cs="Times New Roman"/>
          <w:b/>
          <w:sz w:val="28"/>
          <w:szCs w:val="28"/>
        </w:rPr>
        <w:t>ая программа</w:t>
      </w:r>
      <w:r w:rsidRPr="00106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обучающегося объединения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«Риторика»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Никиты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Водоватова Г.О.</w:t>
      </w: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14" w:rsidRDefault="00942014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14" w:rsidRDefault="00942014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14" w:rsidRDefault="00942014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14" w:rsidRDefault="00942014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14" w:rsidRDefault="00942014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014" w:rsidRPr="00106E43" w:rsidRDefault="00942014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EDB" w:rsidRPr="00106E43" w:rsidRDefault="000F5EDB" w:rsidP="000F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Г.Козьмодемьянск, 2015 г.</w:t>
      </w:r>
    </w:p>
    <w:p w:rsidR="0014740E" w:rsidRDefault="0014740E" w:rsidP="000F5EDB">
      <w:pPr>
        <w:rPr>
          <w:rFonts w:ascii="Times New Roman" w:hAnsi="Times New Roman" w:cs="Times New Roman"/>
          <w:b/>
          <w:sz w:val="28"/>
          <w:szCs w:val="28"/>
        </w:rPr>
      </w:pPr>
    </w:p>
    <w:p w:rsidR="009E29B9" w:rsidRPr="00C27D83" w:rsidRDefault="009E29B9" w:rsidP="004F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8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</w:t>
      </w:r>
      <w:r w:rsidR="006B2178">
        <w:rPr>
          <w:rFonts w:ascii="Times New Roman" w:hAnsi="Times New Roman" w:cs="Times New Roman"/>
          <w:b/>
          <w:sz w:val="28"/>
          <w:szCs w:val="28"/>
        </w:rPr>
        <w:t xml:space="preserve">ая программа </w:t>
      </w:r>
    </w:p>
    <w:p w:rsidR="009E29B9" w:rsidRDefault="009E29B9" w:rsidP="004F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8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одаренного ребенка 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83">
        <w:rPr>
          <w:rFonts w:ascii="Times New Roman" w:hAnsi="Times New Roman" w:cs="Times New Roman"/>
          <w:b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>: «Риторика»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8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Водоватова Г.О.</w:t>
      </w:r>
    </w:p>
    <w:p w:rsidR="009E29B9" w:rsidRDefault="00942014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9E29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29B9">
        <w:rPr>
          <w:rFonts w:ascii="Times New Roman" w:hAnsi="Times New Roman" w:cs="Times New Roman"/>
          <w:sz w:val="28"/>
          <w:szCs w:val="28"/>
        </w:rPr>
        <w:t>Боронин</w:t>
      </w:r>
      <w:proofErr w:type="spellEnd"/>
      <w:r w:rsidR="009E29B9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83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474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83">
        <w:rPr>
          <w:rFonts w:ascii="Times New Roman" w:hAnsi="Times New Roman" w:cs="Times New Roman"/>
          <w:b/>
          <w:sz w:val="28"/>
          <w:szCs w:val="28"/>
        </w:rPr>
        <w:t>Год обучения в объединении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7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год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607">
        <w:rPr>
          <w:rFonts w:ascii="Times New Roman" w:hAnsi="Times New Roman" w:cs="Times New Roman"/>
          <w:b/>
          <w:sz w:val="28"/>
          <w:szCs w:val="28"/>
        </w:rPr>
        <w:t>Характеристика личностных качеств</w:t>
      </w:r>
      <w:r>
        <w:rPr>
          <w:rFonts w:ascii="Times New Roman" w:hAnsi="Times New Roman" w:cs="Times New Roman"/>
          <w:sz w:val="28"/>
          <w:szCs w:val="28"/>
        </w:rPr>
        <w:t>: добрый, общительный, любознательный, энергичный.. Увлекается сочинительством, творчески подходит к составлению речей, эссе.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изучает жизнеописание великих ораторов.</w:t>
      </w:r>
    </w:p>
    <w:p w:rsidR="009E29B9" w:rsidRDefault="000F5EDB" w:rsidP="000F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E43">
        <w:rPr>
          <w:rFonts w:ascii="Times New Roman" w:hAnsi="Times New Roman" w:cs="Times New Roman"/>
          <w:b/>
          <w:sz w:val="28"/>
          <w:szCs w:val="28"/>
        </w:rPr>
        <w:t>Основания для создания индивидуально</w:t>
      </w:r>
      <w:r w:rsidR="006B2178">
        <w:rPr>
          <w:rFonts w:ascii="Times New Roman" w:hAnsi="Times New Roman" w:cs="Times New Roman"/>
          <w:b/>
          <w:sz w:val="28"/>
          <w:szCs w:val="28"/>
        </w:rPr>
        <w:t>й программы</w:t>
      </w:r>
      <w:r w:rsidRPr="00106E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6E43">
        <w:rPr>
          <w:rFonts w:ascii="Times New Roman" w:hAnsi="Times New Roman" w:cs="Times New Roman"/>
          <w:sz w:val="28"/>
          <w:szCs w:val="28"/>
        </w:rPr>
        <w:t>проявил особые способности к ораторскому мастерству и проявил интерес к сочинительству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изучению истории развития риторики.  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07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: 2 часа в неделю, исходя из этого, воспитанник освоит программу </w:t>
      </w:r>
      <w:r w:rsidR="00147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годичного обучения за 2012-201</w:t>
      </w:r>
      <w:r w:rsidR="001474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годы.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B">
        <w:rPr>
          <w:rFonts w:ascii="Times New Roman" w:hAnsi="Times New Roman" w:cs="Times New Roman"/>
          <w:b/>
          <w:sz w:val="28"/>
          <w:szCs w:val="28"/>
        </w:rPr>
        <w:t>Цель индивидуально</w:t>
      </w:r>
      <w:r w:rsidR="006B2178">
        <w:rPr>
          <w:rFonts w:ascii="Times New Roman" w:hAnsi="Times New Roman" w:cs="Times New Roman"/>
          <w:b/>
          <w:sz w:val="28"/>
          <w:szCs w:val="28"/>
        </w:rPr>
        <w:t>й программы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личностного потенциала воспитанника в ораторском мастерстве, культуры речи и общения, изучения истории риторики.</w:t>
      </w:r>
    </w:p>
    <w:p w:rsidR="009E29B9" w:rsidRPr="000D0607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607">
        <w:rPr>
          <w:rFonts w:ascii="Times New Roman" w:hAnsi="Times New Roman" w:cs="Times New Roman"/>
          <w:b/>
          <w:sz w:val="28"/>
          <w:szCs w:val="28"/>
        </w:rPr>
        <w:t>Задачи индивидуально</w:t>
      </w:r>
      <w:r w:rsidR="006B2178">
        <w:rPr>
          <w:rFonts w:ascii="Times New Roman" w:hAnsi="Times New Roman" w:cs="Times New Roman"/>
          <w:b/>
          <w:sz w:val="28"/>
          <w:szCs w:val="28"/>
        </w:rPr>
        <w:t>й программы</w:t>
      </w:r>
      <w:r w:rsidRPr="000D0607">
        <w:rPr>
          <w:rFonts w:ascii="Times New Roman" w:hAnsi="Times New Roman" w:cs="Times New Roman"/>
          <w:b/>
          <w:sz w:val="28"/>
          <w:szCs w:val="28"/>
        </w:rPr>
        <w:t>:</w:t>
      </w:r>
    </w:p>
    <w:p w:rsidR="009E29B9" w:rsidRPr="000D0607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607">
        <w:rPr>
          <w:rFonts w:ascii="Times New Roman" w:hAnsi="Times New Roman" w:cs="Times New Roman"/>
          <w:i/>
          <w:sz w:val="28"/>
          <w:szCs w:val="28"/>
        </w:rPr>
        <w:t>Обучающ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D0607">
        <w:rPr>
          <w:rFonts w:ascii="Times New Roman" w:hAnsi="Times New Roman" w:cs="Times New Roman"/>
          <w:i/>
          <w:sz w:val="28"/>
          <w:szCs w:val="28"/>
        </w:rPr>
        <w:t>: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Углубленное изучение истории развития риторики в древних государствах и России, обучение устной и письменной речи.</w:t>
      </w:r>
    </w:p>
    <w:p w:rsidR="009E29B9" w:rsidRPr="000D0607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607">
        <w:rPr>
          <w:rFonts w:ascii="Times New Roman" w:hAnsi="Times New Roman" w:cs="Times New Roman"/>
          <w:i/>
          <w:sz w:val="28"/>
          <w:szCs w:val="28"/>
        </w:rPr>
        <w:t>Развивающ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D0607">
        <w:rPr>
          <w:rFonts w:ascii="Times New Roman" w:hAnsi="Times New Roman" w:cs="Times New Roman"/>
          <w:i/>
          <w:sz w:val="28"/>
          <w:szCs w:val="28"/>
        </w:rPr>
        <w:t>: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словесное творчество, ораторское мастерство.</w:t>
      </w:r>
    </w:p>
    <w:p w:rsidR="009E29B9" w:rsidRPr="000D0607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607">
        <w:rPr>
          <w:rFonts w:ascii="Times New Roman" w:hAnsi="Times New Roman" w:cs="Times New Roman"/>
          <w:i/>
          <w:sz w:val="28"/>
          <w:szCs w:val="28"/>
        </w:rPr>
        <w:t>Воспитательн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D0607">
        <w:rPr>
          <w:rFonts w:ascii="Times New Roman" w:hAnsi="Times New Roman" w:cs="Times New Roman"/>
          <w:i/>
          <w:sz w:val="28"/>
          <w:szCs w:val="28"/>
        </w:rPr>
        <w:t>:</w:t>
      </w: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речи, общения, поведения, нравственные качества: патриотизм, любовь к людям и окружающему миру.</w:t>
      </w:r>
    </w:p>
    <w:p w:rsidR="004F62D6" w:rsidRDefault="004F62D6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B9" w:rsidRDefault="009E29B9" w:rsidP="004F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06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06">
        <w:rPr>
          <w:rFonts w:ascii="Times New Roman" w:hAnsi="Times New Roman" w:cs="Times New Roman"/>
          <w:b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9B9" w:rsidRDefault="009E29B9" w:rsidP="004F62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знания.</w:t>
      </w:r>
    </w:p>
    <w:p w:rsidR="009E29B9" w:rsidRDefault="009E29B9" w:rsidP="004F62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речи (дикция, тон, логическое ударение, темп речи).</w:t>
      </w:r>
    </w:p>
    <w:p w:rsidR="009E29B9" w:rsidRDefault="009E29B9" w:rsidP="004F62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литературного языка.</w:t>
      </w:r>
    </w:p>
    <w:p w:rsidR="009E29B9" w:rsidRDefault="009E29B9" w:rsidP="004F62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речей (повествование, описание, рассуждение).</w:t>
      </w:r>
    </w:p>
    <w:p w:rsidR="009E29B9" w:rsidRDefault="009E29B9" w:rsidP="004F62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Ораторское мастерство (умение выступать в различных аудиториях: класс, школа, на конкурсах и конференциях).</w:t>
      </w:r>
    </w:p>
    <w:p w:rsidR="009E29B9" w:rsidRDefault="009E29B9" w:rsidP="004F62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различного уровня.</w:t>
      </w:r>
    </w:p>
    <w:p w:rsidR="0072604F" w:rsidRDefault="0072604F" w:rsidP="007260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4F" w:rsidRPr="00DE7584" w:rsidRDefault="0072604F" w:rsidP="0072604F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84">
        <w:rPr>
          <w:rFonts w:ascii="Times New Roman" w:hAnsi="Times New Roman" w:cs="Times New Roman"/>
          <w:b/>
          <w:sz w:val="28"/>
          <w:szCs w:val="28"/>
        </w:rPr>
        <w:t>Ожидаемые результаты по итогам 4 года обучения</w:t>
      </w:r>
    </w:p>
    <w:p w:rsidR="0072604F" w:rsidRPr="00DE7584" w:rsidRDefault="0072604F" w:rsidP="0072604F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72604F" w:rsidRPr="00DE7584" w:rsidRDefault="0072604F" w:rsidP="007260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Теорию риторики: развитие риторики в России, биографии российских риторов.</w:t>
      </w:r>
    </w:p>
    <w:p w:rsidR="0072604F" w:rsidRPr="00DE7584" w:rsidRDefault="0072604F" w:rsidP="007260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Виды и роды речей.</w:t>
      </w:r>
    </w:p>
    <w:p w:rsidR="0072604F" w:rsidRPr="00DE7584" w:rsidRDefault="0072604F" w:rsidP="007260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Нормы современного литературного языка.</w:t>
      </w:r>
    </w:p>
    <w:p w:rsidR="0072604F" w:rsidRPr="00DE7584" w:rsidRDefault="0072604F" w:rsidP="007260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Культуру поведения и общения человека в обществе.</w:t>
      </w:r>
    </w:p>
    <w:p w:rsidR="0072604F" w:rsidRPr="00DE7584" w:rsidRDefault="0072604F" w:rsidP="0072604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lastRenderedPageBreak/>
        <w:t>Должны уметь:</w:t>
      </w:r>
    </w:p>
    <w:p w:rsidR="0072604F" w:rsidRPr="00DE7584" w:rsidRDefault="0072604F" w:rsidP="0072604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Составить речь на заданную тему.</w:t>
      </w:r>
    </w:p>
    <w:p w:rsidR="0072604F" w:rsidRPr="00DE7584" w:rsidRDefault="0072604F" w:rsidP="0072604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Анализировать речи великих ораторов.</w:t>
      </w:r>
    </w:p>
    <w:p w:rsidR="0072604F" w:rsidRPr="00DE7584" w:rsidRDefault="0072604F" w:rsidP="0072604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Определять ошибки в нарушении норм современного литературного языка.</w:t>
      </w:r>
    </w:p>
    <w:p w:rsidR="0072604F" w:rsidRDefault="0072604F" w:rsidP="0072604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84">
        <w:rPr>
          <w:rFonts w:ascii="Times New Roman" w:hAnsi="Times New Roman" w:cs="Times New Roman"/>
          <w:sz w:val="28"/>
          <w:szCs w:val="28"/>
        </w:rPr>
        <w:t>Владеть культурой общения.</w:t>
      </w:r>
    </w:p>
    <w:p w:rsidR="004F62D6" w:rsidRDefault="004F62D6" w:rsidP="004F62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B9" w:rsidRPr="000A1227" w:rsidRDefault="009E29B9" w:rsidP="004F62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27">
        <w:rPr>
          <w:rFonts w:ascii="Times New Roman" w:hAnsi="Times New Roman" w:cs="Times New Roman"/>
          <w:b/>
          <w:sz w:val="28"/>
          <w:szCs w:val="28"/>
        </w:rPr>
        <w:t>Формы и способы отслеживания результативности</w:t>
      </w:r>
    </w:p>
    <w:p w:rsidR="009E29B9" w:rsidRPr="000A1227" w:rsidRDefault="009E29B9" w:rsidP="004F62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27">
        <w:rPr>
          <w:rFonts w:ascii="Times New Roman" w:hAnsi="Times New Roman" w:cs="Times New Roman"/>
          <w:sz w:val="28"/>
          <w:szCs w:val="28"/>
        </w:rPr>
        <w:t>Словарный диктант (3 раза в год)</w:t>
      </w:r>
    </w:p>
    <w:p w:rsidR="009E29B9" w:rsidRDefault="009E29B9" w:rsidP="004F62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27">
        <w:rPr>
          <w:rFonts w:ascii="Times New Roman" w:hAnsi="Times New Roman" w:cs="Times New Roman"/>
          <w:sz w:val="28"/>
          <w:szCs w:val="28"/>
        </w:rPr>
        <w:t>Тестирование по теории</w:t>
      </w:r>
      <w:r>
        <w:rPr>
          <w:rFonts w:ascii="Times New Roman" w:hAnsi="Times New Roman" w:cs="Times New Roman"/>
          <w:sz w:val="28"/>
          <w:szCs w:val="28"/>
        </w:rPr>
        <w:t xml:space="preserve"> (3 раза в год)</w:t>
      </w:r>
    </w:p>
    <w:p w:rsidR="009E29B9" w:rsidRDefault="009E29B9" w:rsidP="004F62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Ораторское мастерство - выступление с речью, чтение текстов (3 раза в год)</w:t>
      </w:r>
    </w:p>
    <w:p w:rsidR="009E29B9" w:rsidRDefault="009E29B9" w:rsidP="004F62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15">
        <w:rPr>
          <w:rFonts w:ascii="Times New Roman" w:hAnsi="Times New Roman" w:cs="Times New Roman"/>
          <w:sz w:val="28"/>
          <w:szCs w:val="28"/>
        </w:rPr>
        <w:t xml:space="preserve">Составление творческих работ - речь, эссе, панегирик,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3 года обучения)</w:t>
      </w:r>
    </w:p>
    <w:p w:rsidR="009E29B9" w:rsidRPr="008B0A15" w:rsidRDefault="009E29B9" w:rsidP="004F62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15">
        <w:rPr>
          <w:rFonts w:ascii="Times New Roman" w:hAnsi="Times New Roman" w:cs="Times New Roman"/>
          <w:sz w:val="28"/>
          <w:szCs w:val="28"/>
        </w:rPr>
        <w:t>Анализ посещаемости по журналу (2 раза в год)</w:t>
      </w:r>
    </w:p>
    <w:p w:rsidR="004F62D6" w:rsidRDefault="009E29B9" w:rsidP="004F62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воспитанника.</w:t>
      </w:r>
    </w:p>
    <w:p w:rsidR="004F62D6" w:rsidRPr="004F62D6" w:rsidRDefault="004F62D6" w:rsidP="004F62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84" w:rsidRDefault="00DE7584" w:rsidP="004F62D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7584">
        <w:rPr>
          <w:rFonts w:ascii="Times New Roman" w:hAnsi="Times New Roman" w:cs="Times New Roman"/>
          <w:b/>
          <w:sz w:val="28"/>
        </w:rPr>
        <w:t>Учебно-тематический план 4 года обучения</w:t>
      </w:r>
    </w:p>
    <w:tbl>
      <w:tblPr>
        <w:tblStyle w:val="a4"/>
        <w:tblW w:w="0" w:type="auto"/>
        <w:tblInd w:w="142" w:type="dxa"/>
        <w:tblLook w:val="04A0"/>
      </w:tblPr>
      <w:tblGrid>
        <w:gridCol w:w="570"/>
        <w:gridCol w:w="4704"/>
        <w:gridCol w:w="1186"/>
        <w:gridCol w:w="1492"/>
        <w:gridCol w:w="1476"/>
      </w:tblGrid>
      <w:tr w:rsidR="007A643C" w:rsidRPr="002A6410" w:rsidTr="00454960">
        <w:tc>
          <w:tcPr>
            <w:tcW w:w="570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Риторика в Древней Греции.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Софисты – учителя риторики.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Школа софистов в Афинах.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Ораторы Древнего Рима.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Квинтилиан</w:t>
            </w:r>
            <w:proofErr w:type="spellEnd"/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Как составить резюме.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Философская трибуна.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Риторика в России.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Риторика М.В.Ломоносова.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Правила высшего красноречия.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Мастерство устного выступления.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Замысел речи.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Построение речи.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Философская трибуна.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Турнир ораторов.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Произнесение речи.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Виды ораторских речей.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Судебная речь.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Анализ речей.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Социально-политическая речь.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Социально-бытовая речь.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Духовная речь.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Практикум. Анализ духовных речей.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Нормы литературного языка.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Нормы языка. Лексика.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Нормы грамматики.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 языка.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Взаимоотношения ораторов и слушателей.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Контакты со слушателями.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Поведение оратора во время выступления.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43C" w:rsidRPr="002A6410" w:rsidTr="00454960">
        <w:tc>
          <w:tcPr>
            <w:tcW w:w="570" w:type="dxa"/>
          </w:tcPr>
          <w:p w:rsidR="007A643C" w:rsidRPr="002A6410" w:rsidRDefault="007A643C" w:rsidP="007A643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8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92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6" w:type="dxa"/>
          </w:tcPr>
          <w:p w:rsidR="007A643C" w:rsidRPr="002A6410" w:rsidRDefault="007A643C" w:rsidP="0045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F62D6" w:rsidRDefault="004F62D6" w:rsidP="00C46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43C" w:rsidRPr="00C46DA2" w:rsidRDefault="007A643C" w:rsidP="00C4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>Содержание программы 4 года обучения</w:t>
      </w:r>
    </w:p>
    <w:p w:rsidR="007A643C" w:rsidRPr="00C46DA2" w:rsidRDefault="007A643C" w:rsidP="00C46DA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>Цель:</w:t>
      </w:r>
      <w:r w:rsidRPr="00C46DA2">
        <w:rPr>
          <w:rFonts w:ascii="Times New Roman" w:hAnsi="Times New Roman" w:cs="Times New Roman"/>
          <w:sz w:val="28"/>
          <w:szCs w:val="28"/>
        </w:rPr>
        <w:t xml:space="preserve"> Формирование ораторского мастерства в разных видах речей.</w:t>
      </w:r>
    </w:p>
    <w:p w:rsidR="007A643C" w:rsidRPr="00C46DA2" w:rsidRDefault="007A643C" w:rsidP="00C46DA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4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3C" w:rsidRPr="00C46DA2" w:rsidRDefault="007A643C" w:rsidP="00C46DA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>Развить технику публичного выступления.</w:t>
      </w:r>
    </w:p>
    <w:p w:rsidR="007A643C" w:rsidRPr="00C46DA2" w:rsidRDefault="007A643C" w:rsidP="00C46DA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>Научить анализировать речи разных видов (тема, идея, речевые приемы, композиция).</w:t>
      </w:r>
    </w:p>
    <w:p w:rsidR="007A643C" w:rsidRPr="00C46DA2" w:rsidRDefault="007A643C" w:rsidP="00C46DA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>Воспитать культуру общения, поведения оратора и слушателя.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1.Вводное занятие.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Ознакомление с программой 4 года обучения. Повторение тем за 3 год          обучения.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 </w:t>
      </w:r>
      <w:r w:rsidRPr="00C46DA2">
        <w:rPr>
          <w:rFonts w:ascii="Times New Roman" w:hAnsi="Times New Roman" w:cs="Times New Roman"/>
          <w:b/>
          <w:sz w:val="28"/>
          <w:szCs w:val="28"/>
        </w:rPr>
        <w:t>2.Риторика в Древней Греции.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Публицистическое ораторское искусство. Военное ораторское искусство.          Судебное ораторское искусство. Бытовое ораторское искусство.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 3.Софисты – учителя риторики.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Понятие софизма с точки зрения современности. Противники софизма.      Сократ и его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4.Школа софистов в Афинах.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Плутарх и его сочинения: «Оратор», «Д</w:t>
      </w:r>
      <w:r w:rsidR="000F5EDB">
        <w:rPr>
          <w:rFonts w:ascii="Times New Roman" w:hAnsi="Times New Roman" w:cs="Times New Roman"/>
          <w:sz w:val="28"/>
          <w:szCs w:val="28"/>
        </w:rPr>
        <w:t>е</w:t>
      </w:r>
      <w:r w:rsidRPr="00C46DA2">
        <w:rPr>
          <w:rFonts w:ascii="Times New Roman" w:hAnsi="Times New Roman" w:cs="Times New Roman"/>
          <w:sz w:val="28"/>
          <w:szCs w:val="28"/>
        </w:rPr>
        <w:t>мосфен».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5.Ораторы Древнего Рима.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М.Т.Цицерон. «Похвала Елене».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6.Квинтилиан.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«Риторические наставления». Речь по </w:t>
      </w:r>
      <w:proofErr w:type="spellStart"/>
      <w:r w:rsidRPr="00C46DA2">
        <w:rPr>
          <w:rFonts w:ascii="Times New Roman" w:hAnsi="Times New Roman" w:cs="Times New Roman"/>
          <w:sz w:val="28"/>
          <w:szCs w:val="28"/>
        </w:rPr>
        <w:t>Квинтилиану</w:t>
      </w:r>
      <w:proofErr w:type="spellEnd"/>
      <w:r w:rsidRPr="00C46DA2">
        <w:rPr>
          <w:rFonts w:ascii="Times New Roman" w:hAnsi="Times New Roman" w:cs="Times New Roman"/>
          <w:sz w:val="28"/>
          <w:szCs w:val="28"/>
        </w:rPr>
        <w:t>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7.Как составить резюме.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Составление резюме по теме</w:t>
      </w:r>
      <w:r w:rsidR="000F5EDB">
        <w:rPr>
          <w:rFonts w:ascii="Times New Roman" w:hAnsi="Times New Roman" w:cs="Times New Roman"/>
          <w:sz w:val="28"/>
          <w:szCs w:val="28"/>
        </w:rPr>
        <w:t xml:space="preserve"> </w:t>
      </w:r>
      <w:r w:rsidRPr="00C46DA2">
        <w:rPr>
          <w:rFonts w:ascii="Times New Roman" w:hAnsi="Times New Roman" w:cs="Times New Roman"/>
          <w:sz w:val="28"/>
          <w:szCs w:val="28"/>
        </w:rPr>
        <w:t xml:space="preserve"> «Древние риторики».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8.Философская трибуна.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Составление жизнеописания одного из древних ораторов.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9.Риторика в России.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История возникновения риторики в России. Первые школы риторики в России.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10.Риторика М.В.Ломоносова.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Понятие риторики по М.В.Ломоносову. Труды по риторике.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11.Практикум.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Как составить тезисные выступления. Выступления по теме: «Российские риторики 17-19 веков».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12.Правила высшего красноречия.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Правила оратора (поведение во время выступления: речь, мимика, жесты, поза).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13.Мастерство устного выступления.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Составление речи на свободную тему. Конкурс речей на «ораторской трибуне».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14.Замысел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Выбор темы, план речи. Составление плана по выбранной теме.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15.Построение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Композиция речи. Вступление «</w:t>
      </w:r>
      <w:proofErr w:type="spellStart"/>
      <w:r w:rsidRPr="00C46DA2">
        <w:rPr>
          <w:rFonts w:ascii="Times New Roman" w:hAnsi="Times New Roman" w:cs="Times New Roman"/>
          <w:sz w:val="28"/>
          <w:szCs w:val="28"/>
        </w:rPr>
        <w:t>зацепительный</w:t>
      </w:r>
      <w:proofErr w:type="spellEnd"/>
      <w:r w:rsidRPr="00C46DA2">
        <w:rPr>
          <w:rFonts w:ascii="Times New Roman" w:hAnsi="Times New Roman" w:cs="Times New Roman"/>
          <w:sz w:val="28"/>
          <w:szCs w:val="28"/>
        </w:rPr>
        <w:t xml:space="preserve"> крючок».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16.Философская трибуна.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Практикум. Речь «Святые земли русской». Свободная тема (по выбору детей).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17.Турнир ораторов.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Выступление с речью на свободную тему.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18.Произнесение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Как готовиться к выступлению. Правила слушателя.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19.Практикум.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Речевые ошибки в речи. Запись и прослушивание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20.Виды ораторских речей.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Академическая речь. Т.Н.Грановский и его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21.Судебная речь.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Особенности судебной речи. Знакомство с лучшими образцами судебных речей.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22.Анализ речей.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 xml:space="preserve">Практика. Чтение, анализ речей </w:t>
      </w:r>
      <w:proofErr w:type="spellStart"/>
      <w:r w:rsidRPr="00C46DA2">
        <w:rPr>
          <w:rFonts w:ascii="Times New Roman" w:hAnsi="Times New Roman" w:cs="Times New Roman"/>
          <w:sz w:val="28"/>
          <w:szCs w:val="28"/>
        </w:rPr>
        <w:t>В.Д.Спасовича</w:t>
      </w:r>
      <w:proofErr w:type="spellEnd"/>
      <w:r w:rsidRPr="00C46DA2">
        <w:rPr>
          <w:rFonts w:ascii="Times New Roman" w:hAnsi="Times New Roman" w:cs="Times New Roman"/>
          <w:sz w:val="28"/>
          <w:szCs w:val="28"/>
        </w:rPr>
        <w:t>, А.Ф.Кони.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23.Социально-политическая речь.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Практика: просмотр выступлений видных деятелей. Рефлексия по выступлению.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24.Социально-бытовая речь.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 xml:space="preserve">Правила составление поздравления адресату. </w:t>
      </w:r>
      <w:proofErr w:type="spellStart"/>
      <w:r w:rsidRPr="00C46DA2">
        <w:rPr>
          <w:rFonts w:ascii="Times New Roman" w:hAnsi="Times New Roman" w:cs="Times New Roman"/>
          <w:sz w:val="28"/>
          <w:szCs w:val="28"/>
        </w:rPr>
        <w:t>Панегерик</w:t>
      </w:r>
      <w:proofErr w:type="spellEnd"/>
      <w:r w:rsidRPr="00C46DA2">
        <w:rPr>
          <w:rFonts w:ascii="Times New Roman" w:hAnsi="Times New Roman" w:cs="Times New Roman"/>
          <w:sz w:val="28"/>
          <w:szCs w:val="28"/>
        </w:rPr>
        <w:t xml:space="preserve"> (похвальное слово).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25.Духовная речь.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Особенности духовной речи.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26.Практикум. Анализ духовных речей.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Наказ-поучение. Выступление на духовную тем</w:t>
      </w:r>
      <w:proofErr w:type="gramStart"/>
      <w:r w:rsidRPr="00C46DA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46DA2">
        <w:rPr>
          <w:rFonts w:ascii="Times New Roman" w:hAnsi="Times New Roman" w:cs="Times New Roman"/>
          <w:sz w:val="28"/>
          <w:szCs w:val="28"/>
        </w:rPr>
        <w:t>по Библии).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27.Нормы литературного языка.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Как работать со словарями (орфоэпическим, орфографическим, толковым).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28.Нормы языка.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Орфоэпические нормы (произношение, ударение).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29.Нормы грамматики.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Построение предложений, словосочетаний. Составление эссе.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30.Синтаксические нормы языка.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Составление речи на свободную тему. Анализ речей на «ораторской трибуне».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31.Взаимоотношения ораторов и слушателей.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Соблюдение правил оратора, правил слушателей.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32.Контакты со слушателями.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>Употребление мимики, жестов, позы.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C46DA2">
        <w:rPr>
          <w:rFonts w:ascii="Times New Roman" w:hAnsi="Times New Roman" w:cs="Times New Roman"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b/>
          <w:sz w:val="28"/>
          <w:szCs w:val="28"/>
        </w:rPr>
        <w:t>33.Поведение оратора во время выступления.</w:t>
      </w:r>
    </w:p>
    <w:p w:rsidR="007A643C" w:rsidRPr="00C46DA2" w:rsidRDefault="007A643C" w:rsidP="00C46DA2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46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DA2">
        <w:rPr>
          <w:rFonts w:ascii="Times New Roman" w:hAnsi="Times New Roman" w:cs="Times New Roman"/>
          <w:sz w:val="28"/>
          <w:szCs w:val="28"/>
        </w:rPr>
        <w:t xml:space="preserve">Тембр голоса, внешний вид, телодвижение. </w:t>
      </w:r>
    </w:p>
    <w:p w:rsidR="007A643C" w:rsidRPr="00C46DA2" w:rsidRDefault="000F5EDB" w:rsidP="00C46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43C" w:rsidRPr="00C46DA2">
        <w:rPr>
          <w:rFonts w:ascii="Times New Roman" w:hAnsi="Times New Roman" w:cs="Times New Roman"/>
          <w:b/>
          <w:sz w:val="28"/>
          <w:szCs w:val="28"/>
        </w:rPr>
        <w:t xml:space="preserve">34.Итоговое занятие. </w:t>
      </w:r>
    </w:p>
    <w:p w:rsidR="001A0BF9" w:rsidRPr="00C46DA2" w:rsidRDefault="000F5EDB" w:rsidP="00C46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43C" w:rsidRPr="00C46DA2">
        <w:rPr>
          <w:rFonts w:ascii="Times New Roman" w:hAnsi="Times New Roman" w:cs="Times New Roman"/>
          <w:sz w:val="28"/>
          <w:szCs w:val="28"/>
        </w:rPr>
        <w:t xml:space="preserve">Тест по теории риторики. </w:t>
      </w:r>
    </w:p>
    <w:p w:rsidR="001A0BF9" w:rsidRDefault="001A0BF9" w:rsidP="004F62D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9B9" w:rsidRDefault="009E29B9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29B9" w:rsidSect="009E29B9">
          <w:pgSz w:w="11906" w:h="16838"/>
          <w:pgMar w:top="1134" w:right="850" w:bottom="1134" w:left="1701" w:header="708" w:footer="708" w:gutter="0"/>
          <w:pgBorders w:display="firstPage"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</w:p>
    <w:p w:rsidR="009E29B9" w:rsidRPr="009E29B9" w:rsidRDefault="009E29B9" w:rsidP="004F62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9B9">
        <w:rPr>
          <w:rFonts w:ascii="Times New Roman" w:hAnsi="Times New Roman" w:cs="Times New Roman"/>
          <w:b/>
        </w:rPr>
        <w:lastRenderedPageBreak/>
        <w:t>Мониторинг образовательных результатов</w:t>
      </w:r>
    </w:p>
    <w:p w:rsidR="009E29B9" w:rsidRPr="009E29B9" w:rsidRDefault="009E29B9" w:rsidP="004F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984"/>
        <w:gridCol w:w="1843"/>
        <w:gridCol w:w="2126"/>
        <w:gridCol w:w="1722"/>
        <w:gridCol w:w="1791"/>
        <w:gridCol w:w="1951"/>
      </w:tblGrid>
      <w:tr w:rsidR="009E29B9" w:rsidRPr="009E29B9" w:rsidTr="009E29B9">
        <w:tc>
          <w:tcPr>
            <w:tcW w:w="1526" w:type="dxa"/>
            <w:vMerge w:val="restart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843" w:type="dxa"/>
            <w:vMerge w:val="restart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984" w:type="dxa"/>
            <w:vMerge w:val="restart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Методика и периодичность</w:t>
            </w:r>
          </w:p>
        </w:tc>
        <w:tc>
          <w:tcPr>
            <w:tcW w:w="9433" w:type="dxa"/>
            <w:gridSpan w:val="5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Показатели уровня подготовленности</w:t>
            </w:r>
          </w:p>
        </w:tc>
      </w:tr>
      <w:tr w:rsidR="009E29B9" w:rsidRPr="009E29B9" w:rsidTr="009E29B9">
        <w:tc>
          <w:tcPr>
            <w:tcW w:w="1526" w:type="dxa"/>
            <w:vMerge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Выше среднего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Ниже среднего</w:t>
            </w:r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9E29B9" w:rsidRPr="009E29B9" w:rsidTr="009E29B9">
        <w:tc>
          <w:tcPr>
            <w:tcW w:w="1526" w:type="dxa"/>
            <w:vMerge w:val="restart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ЗУН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Теоретические знания</w:t>
            </w:r>
          </w:p>
        </w:tc>
        <w:tc>
          <w:tcPr>
            <w:tcW w:w="1984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  <w:b/>
              </w:rPr>
              <w:t>Тестирование</w:t>
            </w:r>
            <w:r w:rsidRPr="009E29B9">
              <w:rPr>
                <w:rFonts w:ascii="Times New Roman" w:hAnsi="Times New Roman" w:cs="Times New Roman"/>
              </w:rPr>
              <w:t xml:space="preserve">  (3 раза в год)</w:t>
            </w: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29B9">
              <w:rPr>
                <w:rFonts w:ascii="Times New Roman" w:hAnsi="Times New Roman" w:cs="Times New Roman"/>
                <w:b/>
              </w:rPr>
              <w:t>Экзамен</w:t>
            </w: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 (3 год обучения)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80-100%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правильных ответов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60-80%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правильных ответов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40-60%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правильных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ответов</w:t>
            </w:r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20-40%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правильных ответов</w:t>
            </w:r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 20%</w:t>
            </w: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правильных ответов</w:t>
            </w:r>
          </w:p>
        </w:tc>
      </w:tr>
      <w:tr w:rsidR="009E29B9" w:rsidRPr="009E29B9" w:rsidTr="009E29B9">
        <w:tc>
          <w:tcPr>
            <w:tcW w:w="1526" w:type="dxa"/>
            <w:vMerge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Техника речи (дикция, тон, логическое ударение)</w:t>
            </w:r>
          </w:p>
        </w:tc>
        <w:tc>
          <w:tcPr>
            <w:tcW w:w="1984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9E29B9">
              <w:rPr>
                <w:rFonts w:ascii="Times New Roman" w:hAnsi="Times New Roman" w:cs="Times New Roman"/>
              </w:rPr>
              <w:t>дикции</w:t>
            </w:r>
            <w:proofErr w:type="gramStart"/>
            <w:r w:rsidRPr="009E29B9">
              <w:rPr>
                <w:rFonts w:ascii="Times New Roman" w:hAnsi="Times New Roman" w:cs="Times New Roman"/>
              </w:rPr>
              <w:t>,т</w:t>
            </w:r>
            <w:proofErr w:type="gramEnd"/>
            <w:r w:rsidRPr="009E29B9">
              <w:rPr>
                <w:rFonts w:ascii="Times New Roman" w:hAnsi="Times New Roman" w:cs="Times New Roman"/>
              </w:rPr>
              <w:t>она</w:t>
            </w:r>
            <w:proofErr w:type="spellEnd"/>
            <w:r w:rsidRPr="009E29B9">
              <w:rPr>
                <w:rFonts w:ascii="Times New Roman" w:hAnsi="Times New Roman" w:cs="Times New Roman"/>
              </w:rPr>
              <w:t>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выделение логического ударения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 2 речевых ошибок,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1 логическая ошибка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3-4 речевые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ошибки,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2 логические,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отсутствуют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выразительность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голоса</w:t>
            </w:r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5 речевых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ошибок,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низкий тон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голоса,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9B9">
              <w:rPr>
                <w:rFonts w:ascii="Times New Roman" w:hAnsi="Times New Roman" w:cs="Times New Roman"/>
              </w:rPr>
              <w:t>грамматич</w:t>
            </w:r>
            <w:proofErr w:type="spellEnd"/>
            <w:r w:rsidRPr="009E29B9">
              <w:rPr>
                <w:rFonts w:ascii="Times New Roman" w:hAnsi="Times New Roman" w:cs="Times New Roman"/>
              </w:rPr>
              <w:t>.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ошибки (до 3</w:t>
            </w:r>
            <w:proofErr w:type="gramStart"/>
            <w:r w:rsidRPr="009E29B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6-8 речевых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ошибок,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отсутствует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выразительность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9B9">
              <w:rPr>
                <w:rFonts w:ascii="Times New Roman" w:hAnsi="Times New Roman" w:cs="Times New Roman"/>
              </w:rPr>
              <w:t>речи</w:t>
            </w:r>
            <w:proofErr w:type="gramStart"/>
            <w:r w:rsidRPr="009E29B9">
              <w:rPr>
                <w:rFonts w:ascii="Times New Roman" w:hAnsi="Times New Roman" w:cs="Times New Roman"/>
              </w:rPr>
              <w:t>,п</w:t>
            </w:r>
            <w:proofErr w:type="gramEnd"/>
            <w:r w:rsidRPr="009E29B9">
              <w:rPr>
                <w:rFonts w:ascii="Times New Roman" w:hAnsi="Times New Roman" w:cs="Times New Roman"/>
              </w:rPr>
              <w:t>лохая</w:t>
            </w:r>
            <w:proofErr w:type="spell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дикция</w:t>
            </w:r>
          </w:p>
        </w:tc>
      </w:tr>
      <w:tr w:rsidR="009E29B9" w:rsidRPr="009E29B9" w:rsidTr="009E29B9">
        <w:tc>
          <w:tcPr>
            <w:tcW w:w="1526" w:type="dxa"/>
            <w:vMerge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Нормы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литературного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984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Словарный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диктант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(3 раза в год)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0-1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графические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2-3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графические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 4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графических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 5-6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графических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7 и более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ошибок </w:t>
            </w:r>
            <w:proofErr w:type="gramStart"/>
            <w:r w:rsidRPr="009E29B9">
              <w:rPr>
                <w:rFonts w:ascii="Times New Roman" w:hAnsi="Times New Roman" w:cs="Times New Roman"/>
              </w:rPr>
              <w:t>разного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вида</w:t>
            </w:r>
          </w:p>
        </w:tc>
      </w:tr>
      <w:tr w:rsidR="009E29B9" w:rsidRPr="009E29B9" w:rsidTr="009E29B9">
        <w:tc>
          <w:tcPr>
            <w:tcW w:w="1526" w:type="dxa"/>
            <w:vMerge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Составление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речей и их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произнесение</w:t>
            </w:r>
          </w:p>
        </w:tc>
        <w:tc>
          <w:tcPr>
            <w:tcW w:w="1984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Конкурс: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«Ораторская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трибуна»,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1-2 логические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ошибки,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выразительная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речь,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творческий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подход </w:t>
            </w:r>
            <w:proofErr w:type="gramStart"/>
            <w:r w:rsidRPr="009E29B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заданиям.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 3 логических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ошибок, </w:t>
            </w:r>
            <w:proofErr w:type="gramStart"/>
            <w:r w:rsidRPr="009E29B9">
              <w:rPr>
                <w:rFonts w:ascii="Times New Roman" w:hAnsi="Times New Roman" w:cs="Times New Roman"/>
              </w:rPr>
              <w:t>средний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тон голоса (средний регистр), до 2 речевых ошибок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 4 речевых и логических ошибок, слабый тон, дикция</w:t>
            </w:r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5-6 речевых и логических ошибок, дефектная речь</w:t>
            </w:r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4 речевые и 4 логические ошибки, тон ниже среднего, нарушение логики выступления.</w:t>
            </w:r>
          </w:p>
        </w:tc>
      </w:tr>
      <w:tr w:rsidR="009E29B9" w:rsidRPr="009E29B9" w:rsidTr="009E29B9">
        <w:tc>
          <w:tcPr>
            <w:tcW w:w="1526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Интерес </w:t>
            </w:r>
            <w:proofErr w:type="gramStart"/>
            <w:r w:rsidRPr="009E29B9">
              <w:rPr>
                <w:rFonts w:ascii="Times New Roman" w:hAnsi="Times New Roman" w:cs="Times New Roman"/>
              </w:rPr>
              <w:t>к</w:t>
            </w:r>
            <w:proofErr w:type="gramEnd"/>
            <w:r w:rsidRPr="009E29B9">
              <w:rPr>
                <w:rFonts w:ascii="Times New Roman" w:hAnsi="Times New Roman" w:cs="Times New Roman"/>
              </w:rPr>
              <w:t xml:space="preserve"> </w:t>
            </w: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знаниям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1984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Анализ посещаемости по журналу (в конце года)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Отсутствие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пропусков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Пропуски по уважительным причинам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Редкие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пропуски </w:t>
            </w:r>
            <w:proofErr w:type="gramStart"/>
            <w:r w:rsidRPr="009E29B9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уважительных причин</w:t>
            </w:r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Пропуски </w:t>
            </w:r>
            <w:proofErr w:type="gramStart"/>
            <w:r w:rsidRPr="009E29B9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уважительных причин</w:t>
            </w:r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Нестабильная</w:t>
            </w:r>
          </w:p>
          <w:p w:rsidR="009E29B9" w:rsidRPr="009E29B9" w:rsidRDefault="009E29B9" w:rsidP="004F6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посещаемость</w:t>
            </w:r>
          </w:p>
        </w:tc>
      </w:tr>
      <w:tr w:rsidR="009E29B9" w:rsidRPr="009E29B9" w:rsidTr="009E29B9">
        <w:tc>
          <w:tcPr>
            <w:tcW w:w="15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Достижения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E29B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9B9">
              <w:rPr>
                <w:rFonts w:ascii="Times New Roman" w:hAnsi="Times New Roman" w:cs="Times New Roman"/>
              </w:rPr>
              <w:t>конкурсах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различного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1984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Портфолио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воспитанников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(в конце года)</w:t>
            </w:r>
          </w:p>
        </w:tc>
        <w:tc>
          <w:tcPr>
            <w:tcW w:w="1843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Призёры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городского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126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Призёры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учрежденческого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1722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Призёры </w:t>
            </w:r>
            <w:proofErr w:type="gramStart"/>
            <w:r w:rsidRPr="009E29B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9B9">
              <w:rPr>
                <w:rFonts w:ascii="Times New Roman" w:hAnsi="Times New Roman" w:cs="Times New Roman"/>
              </w:rPr>
              <w:t>объединении</w:t>
            </w:r>
            <w:proofErr w:type="gramEnd"/>
          </w:p>
        </w:tc>
        <w:tc>
          <w:tcPr>
            <w:tcW w:w="179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Участники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 xml:space="preserve">конкурсов </w:t>
            </w:r>
            <w:proofErr w:type="gramStart"/>
            <w:r w:rsidRPr="009E29B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9B9">
              <w:rPr>
                <w:rFonts w:ascii="Times New Roman" w:hAnsi="Times New Roman" w:cs="Times New Roman"/>
              </w:rPr>
              <w:t>объединении</w:t>
            </w:r>
            <w:proofErr w:type="gramEnd"/>
          </w:p>
        </w:tc>
        <w:tc>
          <w:tcPr>
            <w:tcW w:w="1951" w:type="dxa"/>
          </w:tcPr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9B9">
              <w:rPr>
                <w:rFonts w:ascii="Times New Roman" w:hAnsi="Times New Roman" w:cs="Times New Roman"/>
              </w:rPr>
              <w:t>Не участвуют в</w:t>
            </w:r>
          </w:p>
          <w:p w:rsidR="009E29B9" w:rsidRPr="009E29B9" w:rsidRDefault="009E29B9" w:rsidP="004F6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9B9">
              <w:rPr>
                <w:rFonts w:ascii="Times New Roman" w:hAnsi="Times New Roman" w:cs="Times New Roman"/>
              </w:rPr>
              <w:t>конкурсах</w:t>
            </w:r>
            <w:proofErr w:type="gramEnd"/>
          </w:p>
        </w:tc>
      </w:tr>
    </w:tbl>
    <w:p w:rsidR="00486AA0" w:rsidRPr="009E29B9" w:rsidRDefault="00486AA0" w:rsidP="004F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AA0" w:rsidRPr="009E29B9" w:rsidSect="009E2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8C" w:rsidRDefault="004D7A8C" w:rsidP="00D17AE9">
      <w:pPr>
        <w:spacing w:after="0" w:line="240" w:lineRule="auto"/>
      </w:pPr>
      <w:r>
        <w:separator/>
      </w:r>
    </w:p>
  </w:endnote>
  <w:endnote w:type="continuationSeparator" w:id="1">
    <w:p w:rsidR="004D7A8C" w:rsidRDefault="004D7A8C" w:rsidP="00D1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8C" w:rsidRDefault="004D7A8C" w:rsidP="00D17AE9">
      <w:pPr>
        <w:spacing w:after="0" w:line="240" w:lineRule="auto"/>
      </w:pPr>
      <w:r>
        <w:separator/>
      </w:r>
    </w:p>
  </w:footnote>
  <w:footnote w:type="continuationSeparator" w:id="1">
    <w:p w:rsidR="004D7A8C" w:rsidRDefault="004D7A8C" w:rsidP="00D1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3AE"/>
    <w:multiLevelType w:val="hybridMultilevel"/>
    <w:tmpl w:val="C63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040C"/>
    <w:multiLevelType w:val="hybridMultilevel"/>
    <w:tmpl w:val="035A1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B72E8"/>
    <w:multiLevelType w:val="hybridMultilevel"/>
    <w:tmpl w:val="1298C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4C20"/>
    <w:multiLevelType w:val="hybridMultilevel"/>
    <w:tmpl w:val="3B4C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D461C"/>
    <w:multiLevelType w:val="hybridMultilevel"/>
    <w:tmpl w:val="C694C5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5B04EB"/>
    <w:multiLevelType w:val="hybridMultilevel"/>
    <w:tmpl w:val="9D06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4B7F"/>
    <w:multiLevelType w:val="hybridMultilevel"/>
    <w:tmpl w:val="FD624A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B55D90"/>
    <w:multiLevelType w:val="hybridMultilevel"/>
    <w:tmpl w:val="2A00C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067BF"/>
    <w:multiLevelType w:val="hybridMultilevel"/>
    <w:tmpl w:val="DC6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5DAA"/>
    <w:multiLevelType w:val="hybridMultilevel"/>
    <w:tmpl w:val="EBBE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C58D4"/>
    <w:multiLevelType w:val="hybridMultilevel"/>
    <w:tmpl w:val="EDB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4139"/>
    <w:multiLevelType w:val="hybridMultilevel"/>
    <w:tmpl w:val="C5780F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CBA7435"/>
    <w:multiLevelType w:val="hybridMultilevel"/>
    <w:tmpl w:val="C824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501F"/>
    <w:multiLevelType w:val="hybridMultilevel"/>
    <w:tmpl w:val="448AE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4D0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E3ABD"/>
    <w:multiLevelType w:val="hybridMultilevel"/>
    <w:tmpl w:val="B904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046E"/>
    <w:multiLevelType w:val="hybridMultilevel"/>
    <w:tmpl w:val="E782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52A15"/>
    <w:multiLevelType w:val="hybridMultilevel"/>
    <w:tmpl w:val="4DEE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80E71"/>
    <w:multiLevelType w:val="hybridMultilevel"/>
    <w:tmpl w:val="5432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837F8"/>
    <w:multiLevelType w:val="hybridMultilevel"/>
    <w:tmpl w:val="C8B2FD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F70D9"/>
    <w:multiLevelType w:val="hybridMultilevel"/>
    <w:tmpl w:val="7E4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D5A88"/>
    <w:multiLevelType w:val="hybridMultilevel"/>
    <w:tmpl w:val="D81C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03384"/>
    <w:multiLevelType w:val="hybridMultilevel"/>
    <w:tmpl w:val="C39A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95849"/>
    <w:multiLevelType w:val="hybridMultilevel"/>
    <w:tmpl w:val="4666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C768D"/>
    <w:multiLevelType w:val="hybridMultilevel"/>
    <w:tmpl w:val="882ED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23114DC"/>
    <w:multiLevelType w:val="hybridMultilevel"/>
    <w:tmpl w:val="73B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814A9"/>
    <w:multiLevelType w:val="hybridMultilevel"/>
    <w:tmpl w:val="942C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A4641"/>
    <w:multiLevelType w:val="hybridMultilevel"/>
    <w:tmpl w:val="C204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07E63"/>
    <w:multiLevelType w:val="hybridMultilevel"/>
    <w:tmpl w:val="CF5A6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B38DB"/>
    <w:multiLevelType w:val="hybridMultilevel"/>
    <w:tmpl w:val="C0E248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3198E"/>
    <w:multiLevelType w:val="hybridMultilevel"/>
    <w:tmpl w:val="4578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15"/>
  </w:num>
  <w:num w:numId="5">
    <w:abstractNumId w:val="8"/>
  </w:num>
  <w:num w:numId="6">
    <w:abstractNumId w:val="21"/>
  </w:num>
  <w:num w:numId="7">
    <w:abstractNumId w:val="16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29"/>
  </w:num>
  <w:num w:numId="13">
    <w:abstractNumId w:val="10"/>
  </w:num>
  <w:num w:numId="14">
    <w:abstractNumId w:val="24"/>
  </w:num>
  <w:num w:numId="15">
    <w:abstractNumId w:val="18"/>
  </w:num>
  <w:num w:numId="16">
    <w:abstractNumId w:val="9"/>
  </w:num>
  <w:num w:numId="17">
    <w:abstractNumId w:val="4"/>
  </w:num>
  <w:num w:numId="18">
    <w:abstractNumId w:val="2"/>
  </w:num>
  <w:num w:numId="19">
    <w:abstractNumId w:val="14"/>
  </w:num>
  <w:num w:numId="20">
    <w:abstractNumId w:val="3"/>
  </w:num>
  <w:num w:numId="21">
    <w:abstractNumId w:val="28"/>
  </w:num>
  <w:num w:numId="22">
    <w:abstractNumId w:val="26"/>
  </w:num>
  <w:num w:numId="23">
    <w:abstractNumId w:val="13"/>
  </w:num>
  <w:num w:numId="24">
    <w:abstractNumId w:val="20"/>
  </w:num>
  <w:num w:numId="25">
    <w:abstractNumId w:val="7"/>
  </w:num>
  <w:num w:numId="26">
    <w:abstractNumId w:val="11"/>
  </w:num>
  <w:num w:numId="27">
    <w:abstractNumId w:val="23"/>
  </w:num>
  <w:num w:numId="28">
    <w:abstractNumId w:val="6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124"/>
    <w:rsid w:val="00015122"/>
    <w:rsid w:val="00054A21"/>
    <w:rsid w:val="0007491E"/>
    <w:rsid w:val="000919DB"/>
    <w:rsid w:val="000E4B46"/>
    <w:rsid w:val="000F5EDB"/>
    <w:rsid w:val="00101F79"/>
    <w:rsid w:val="00112DE3"/>
    <w:rsid w:val="0013284D"/>
    <w:rsid w:val="00143301"/>
    <w:rsid w:val="0014740E"/>
    <w:rsid w:val="001678CA"/>
    <w:rsid w:val="00184197"/>
    <w:rsid w:val="001A0BF9"/>
    <w:rsid w:val="001C32AD"/>
    <w:rsid w:val="0024539E"/>
    <w:rsid w:val="002B3C06"/>
    <w:rsid w:val="002E3812"/>
    <w:rsid w:val="00314487"/>
    <w:rsid w:val="00390E8B"/>
    <w:rsid w:val="00394BCA"/>
    <w:rsid w:val="003A2AC2"/>
    <w:rsid w:val="003D52B1"/>
    <w:rsid w:val="00444BB6"/>
    <w:rsid w:val="00477EE8"/>
    <w:rsid w:val="00486AA0"/>
    <w:rsid w:val="004A2282"/>
    <w:rsid w:val="004B3219"/>
    <w:rsid w:val="004B6111"/>
    <w:rsid w:val="004C0692"/>
    <w:rsid w:val="004D7A8C"/>
    <w:rsid w:val="004F62D6"/>
    <w:rsid w:val="004F7473"/>
    <w:rsid w:val="00500E0F"/>
    <w:rsid w:val="00523200"/>
    <w:rsid w:val="00573B2A"/>
    <w:rsid w:val="005746D3"/>
    <w:rsid w:val="00606A03"/>
    <w:rsid w:val="00606D38"/>
    <w:rsid w:val="00667250"/>
    <w:rsid w:val="006B2178"/>
    <w:rsid w:val="006E59E2"/>
    <w:rsid w:val="0072604F"/>
    <w:rsid w:val="00736C41"/>
    <w:rsid w:val="00737741"/>
    <w:rsid w:val="007A01CF"/>
    <w:rsid w:val="007A353C"/>
    <w:rsid w:val="007A643C"/>
    <w:rsid w:val="007F2B44"/>
    <w:rsid w:val="00820581"/>
    <w:rsid w:val="008270E2"/>
    <w:rsid w:val="00837C2C"/>
    <w:rsid w:val="00877078"/>
    <w:rsid w:val="00882924"/>
    <w:rsid w:val="008954EB"/>
    <w:rsid w:val="008B503E"/>
    <w:rsid w:val="008F5C5D"/>
    <w:rsid w:val="009078EA"/>
    <w:rsid w:val="00942014"/>
    <w:rsid w:val="009E29B9"/>
    <w:rsid w:val="00A906EE"/>
    <w:rsid w:val="00AB7C04"/>
    <w:rsid w:val="00B24D81"/>
    <w:rsid w:val="00B26DB5"/>
    <w:rsid w:val="00B402F1"/>
    <w:rsid w:val="00B7607A"/>
    <w:rsid w:val="00BD08B9"/>
    <w:rsid w:val="00C35B00"/>
    <w:rsid w:val="00C46DA2"/>
    <w:rsid w:val="00C70B66"/>
    <w:rsid w:val="00C931C9"/>
    <w:rsid w:val="00CC7A03"/>
    <w:rsid w:val="00CD4124"/>
    <w:rsid w:val="00CE6A9D"/>
    <w:rsid w:val="00CE7475"/>
    <w:rsid w:val="00D17AE9"/>
    <w:rsid w:val="00D50D60"/>
    <w:rsid w:val="00D51F36"/>
    <w:rsid w:val="00DB472C"/>
    <w:rsid w:val="00DC3793"/>
    <w:rsid w:val="00DD5483"/>
    <w:rsid w:val="00DD6FE7"/>
    <w:rsid w:val="00DE7584"/>
    <w:rsid w:val="00DF2709"/>
    <w:rsid w:val="00E30A5D"/>
    <w:rsid w:val="00E470FC"/>
    <w:rsid w:val="00EE589F"/>
    <w:rsid w:val="00F15702"/>
    <w:rsid w:val="00F67E24"/>
    <w:rsid w:val="00F746B6"/>
    <w:rsid w:val="00F77BC9"/>
    <w:rsid w:val="00F92A3F"/>
    <w:rsid w:val="00FA619C"/>
    <w:rsid w:val="00FC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9D"/>
    <w:pPr>
      <w:ind w:left="720"/>
      <w:contextualSpacing/>
    </w:pPr>
  </w:style>
  <w:style w:type="table" w:styleId="a4">
    <w:name w:val="Table Grid"/>
    <w:basedOn w:val="a1"/>
    <w:uiPriority w:val="59"/>
    <w:rsid w:val="0088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AE9"/>
  </w:style>
  <w:style w:type="paragraph" w:styleId="a7">
    <w:name w:val="footer"/>
    <w:basedOn w:val="a"/>
    <w:link w:val="a8"/>
    <w:uiPriority w:val="99"/>
    <w:semiHidden/>
    <w:unhideWhenUsed/>
    <w:rsid w:val="00D1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AE9"/>
  </w:style>
  <w:style w:type="paragraph" w:styleId="a9">
    <w:name w:val="No Spacing"/>
    <w:link w:val="aa"/>
    <w:uiPriority w:val="1"/>
    <w:qFormat/>
    <w:rsid w:val="0007491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7491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07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0BDD-DE10-41F8-96B5-5ADF0A3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ДДТ7</dc:creator>
  <cp:keywords/>
  <dc:description/>
  <cp:lastModifiedBy>Пользователь Windows</cp:lastModifiedBy>
  <cp:revision>25</cp:revision>
  <cp:lastPrinted>2012-09-28T13:51:00Z</cp:lastPrinted>
  <dcterms:created xsi:type="dcterms:W3CDTF">2001-12-31T20:05:00Z</dcterms:created>
  <dcterms:modified xsi:type="dcterms:W3CDTF">2015-10-15T14:23:00Z</dcterms:modified>
</cp:coreProperties>
</file>