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95C" w:rsidRDefault="00A4295C" w:rsidP="00A4295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 урока</w:t>
      </w:r>
    </w:p>
    <w:p w:rsidR="00A4295C" w:rsidRDefault="00A4295C" w:rsidP="00A4295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теме «  Межнациональные конфликты и пути их урегулирования» 11</w:t>
      </w:r>
      <w:r w:rsidRPr="00D04721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>, профильный уровень</w:t>
      </w:r>
    </w:p>
    <w:p w:rsidR="00A4295C" w:rsidRDefault="00A4295C" w:rsidP="00A4295C">
      <w:pPr>
        <w:pStyle w:val="a3"/>
        <w:jc w:val="center"/>
        <w:rPr>
          <w:b/>
          <w:sz w:val="28"/>
          <w:szCs w:val="28"/>
        </w:rPr>
      </w:pPr>
    </w:p>
    <w:p w:rsidR="00512D17" w:rsidRDefault="00A4295C" w:rsidP="00A4295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A4295C">
        <w:rPr>
          <w:rFonts w:ascii="Times New Roman" w:hAnsi="Times New Roman" w:cs="Times New Roman"/>
          <w:b/>
          <w:sz w:val="24"/>
          <w:szCs w:val="24"/>
        </w:rPr>
        <w:t xml:space="preserve"> Михина Т.А. МОУ «СОШ№7г. Коряжмы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14"/>
        <w:gridCol w:w="1546"/>
        <w:gridCol w:w="425"/>
        <w:gridCol w:w="3002"/>
        <w:gridCol w:w="1927"/>
        <w:gridCol w:w="1501"/>
        <w:gridCol w:w="3428"/>
      </w:tblGrid>
      <w:tr w:rsidR="00A4295C" w:rsidTr="00A4295C">
        <w:tc>
          <w:tcPr>
            <w:tcW w:w="2943" w:type="dxa"/>
          </w:tcPr>
          <w:p w:rsidR="00A4295C" w:rsidRPr="009F0158" w:rsidRDefault="00A4295C" w:rsidP="00A42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158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1843" w:type="dxa"/>
            <w:gridSpan w:val="7"/>
          </w:tcPr>
          <w:p w:rsidR="00A4295C" w:rsidRPr="009F0158" w:rsidRDefault="00A4295C" w:rsidP="00A42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158">
              <w:rPr>
                <w:rFonts w:ascii="Times New Roman" w:hAnsi="Times New Roman" w:cs="Times New Roman"/>
                <w:sz w:val="20"/>
                <w:szCs w:val="20"/>
              </w:rPr>
              <w:t>Межнациональные конфликты и пути их урегулирования</w:t>
            </w:r>
          </w:p>
        </w:tc>
      </w:tr>
      <w:tr w:rsidR="00A4295C" w:rsidTr="00A4295C">
        <w:tc>
          <w:tcPr>
            <w:tcW w:w="2943" w:type="dxa"/>
          </w:tcPr>
          <w:p w:rsidR="00A4295C" w:rsidRPr="009F0158" w:rsidRDefault="00A4295C" w:rsidP="00A42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158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11843" w:type="dxa"/>
            <w:gridSpan w:val="7"/>
          </w:tcPr>
          <w:p w:rsidR="00A4295C" w:rsidRPr="009F0158" w:rsidRDefault="00A4295C" w:rsidP="00A42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158">
              <w:rPr>
                <w:rFonts w:ascii="Times New Roman" w:hAnsi="Times New Roman" w:cs="Times New Roman"/>
                <w:sz w:val="20"/>
                <w:szCs w:val="20"/>
              </w:rPr>
              <w:t>Урок построения системы знаний</w:t>
            </w:r>
          </w:p>
        </w:tc>
      </w:tr>
      <w:tr w:rsidR="00A4295C" w:rsidTr="00A4295C">
        <w:tc>
          <w:tcPr>
            <w:tcW w:w="2943" w:type="dxa"/>
          </w:tcPr>
          <w:p w:rsidR="00A4295C" w:rsidRPr="009F0158" w:rsidRDefault="00A4295C" w:rsidP="00A42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158">
              <w:rPr>
                <w:rFonts w:ascii="Times New Roman" w:hAnsi="Times New Roman" w:cs="Times New Roman"/>
                <w:sz w:val="20"/>
                <w:szCs w:val="20"/>
              </w:rPr>
              <w:t>Дата урока</w:t>
            </w:r>
          </w:p>
        </w:tc>
        <w:tc>
          <w:tcPr>
            <w:tcW w:w="11843" w:type="dxa"/>
            <w:gridSpan w:val="7"/>
          </w:tcPr>
          <w:p w:rsidR="00A4295C" w:rsidRPr="009F0158" w:rsidRDefault="00A4295C" w:rsidP="00A42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158">
              <w:rPr>
                <w:rFonts w:ascii="Times New Roman" w:hAnsi="Times New Roman" w:cs="Times New Roman"/>
                <w:sz w:val="20"/>
                <w:szCs w:val="20"/>
              </w:rPr>
              <w:t>28 октября 2015</w:t>
            </w:r>
          </w:p>
        </w:tc>
      </w:tr>
      <w:tr w:rsidR="00A4295C" w:rsidTr="00A4295C">
        <w:tc>
          <w:tcPr>
            <w:tcW w:w="2943" w:type="dxa"/>
          </w:tcPr>
          <w:p w:rsidR="00A4295C" w:rsidRPr="009F0158" w:rsidRDefault="00A4295C" w:rsidP="00A42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158">
              <w:rPr>
                <w:rStyle w:val="a5"/>
                <w:rFonts w:eastAsiaTheme="minorHAnsi"/>
              </w:rPr>
              <w:t>УМК</w:t>
            </w:r>
          </w:p>
        </w:tc>
        <w:tc>
          <w:tcPr>
            <w:tcW w:w="11843" w:type="dxa"/>
            <w:gridSpan w:val="7"/>
          </w:tcPr>
          <w:p w:rsidR="00A4295C" w:rsidRPr="009F0158" w:rsidRDefault="00A4295C" w:rsidP="00A4295C">
            <w:pPr>
              <w:pStyle w:val="4"/>
              <w:tabs>
                <w:tab w:val="left" w:pos="154"/>
              </w:tabs>
              <w:spacing w:line="240" w:lineRule="auto"/>
              <w:jc w:val="left"/>
              <w:rPr>
                <w:iCs/>
                <w:color w:val="000000"/>
                <w:shd w:val="clear" w:color="auto" w:fill="FFFFFF"/>
              </w:rPr>
            </w:pPr>
            <w:r w:rsidRPr="009F0158">
              <w:rPr>
                <w:iCs/>
                <w:color w:val="000000"/>
                <w:shd w:val="clear" w:color="auto" w:fill="FFFFFF"/>
              </w:rPr>
              <w:t>1. Обществознание 11 класс: учебник / под ред. Л.Н Боголюбов, А.Ю. Лабезникова, К.Г. Холодковский.  М., Просвещение, 2010.- 416 с</w:t>
            </w:r>
          </w:p>
          <w:p w:rsidR="00A4295C" w:rsidRPr="009F0158" w:rsidRDefault="00A4295C" w:rsidP="00A4295C">
            <w:pPr>
              <w:pStyle w:val="4"/>
              <w:tabs>
                <w:tab w:val="left" w:pos="154"/>
              </w:tabs>
              <w:spacing w:line="240" w:lineRule="auto"/>
              <w:jc w:val="left"/>
              <w:rPr>
                <w:iCs/>
                <w:color w:val="000000"/>
                <w:shd w:val="clear" w:color="auto" w:fill="FFFFFF"/>
              </w:rPr>
            </w:pPr>
            <w:r w:rsidRPr="009F0158">
              <w:rPr>
                <w:iCs/>
                <w:color w:val="000000"/>
                <w:shd w:val="clear" w:color="auto" w:fill="FFFFFF"/>
              </w:rPr>
              <w:t>2.Сорокина Е.Н. Поурочные разработки по обществознанию. Профильный уровень. 11 класс.- М.; ВАКО, 2009.-272с.</w:t>
            </w:r>
          </w:p>
          <w:p w:rsidR="00A4295C" w:rsidRPr="009F0158" w:rsidRDefault="00A4295C" w:rsidP="00A42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158">
              <w:rPr>
                <w:rFonts w:ascii="Times New Roman" w:hAnsi="Times New Roman" w:cs="Times New Roman"/>
                <w:sz w:val="20"/>
                <w:szCs w:val="20"/>
              </w:rPr>
              <w:t>3.Баранов П.А. Обществознание: Полный справочник/ П.А. Баранов, А.В. Воронцов, С.В. Шевченко; под ред. П.А. Баранова.- М.: АСТ: Астрель, 2014.- 542.</w:t>
            </w:r>
          </w:p>
        </w:tc>
      </w:tr>
      <w:tr w:rsidR="00A4295C" w:rsidTr="00A4295C">
        <w:tc>
          <w:tcPr>
            <w:tcW w:w="2943" w:type="dxa"/>
          </w:tcPr>
          <w:p w:rsidR="00A4295C" w:rsidRPr="009F0158" w:rsidRDefault="00A4295C" w:rsidP="00A4295C">
            <w:pPr>
              <w:rPr>
                <w:rStyle w:val="a5"/>
                <w:rFonts w:eastAsiaTheme="minorHAnsi"/>
              </w:rPr>
            </w:pPr>
            <w:r w:rsidRPr="009F0158">
              <w:rPr>
                <w:rStyle w:val="a5"/>
                <w:rFonts w:eastAsiaTheme="minorHAnsi"/>
              </w:rPr>
              <w:t>Необходимое оборудование</w:t>
            </w:r>
          </w:p>
        </w:tc>
        <w:tc>
          <w:tcPr>
            <w:tcW w:w="11843" w:type="dxa"/>
            <w:gridSpan w:val="7"/>
          </w:tcPr>
          <w:p w:rsidR="00A4295C" w:rsidRPr="009F0158" w:rsidRDefault="00A4295C" w:rsidP="00A4295C">
            <w:pPr>
              <w:pStyle w:val="4"/>
              <w:numPr>
                <w:ilvl w:val="0"/>
                <w:numId w:val="1"/>
              </w:numPr>
              <w:tabs>
                <w:tab w:val="left" w:pos="154"/>
              </w:tabs>
              <w:spacing w:line="200" w:lineRule="exact"/>
              <w:jc w:val="left"/>
              <w:rPr>
                <w:iCs/>
                <w:color w:val="000000"/>
                <w:shd w:val="clear" w:color="auto" w:fill="FFFFFF"/>
              </w:rPr>
            </w:pPr>
            <w:r w:rsidRPr="009F0158">
              <w:rPr>
                <w:iCs/>
                <w:color w:val="000000"/>
                <w:shd w:val="clear" w:color="auto" w:fill="FFFFFF"/>
              </w:rPr>
              <w:t>Компьютер</w:t>
            </w:r>
          </w:p>
          <w:p w:rsidR="00A4295C" w:rsidRPr="009F0158" w:rsidRDefault="00A4295C" w:rsidP="00A4295C">
            <w:pPr>
              <w:pStyle w:val="4"/>
              <w:numPr>
                <w:ilvl w:val="0"/>
                <w:numId w:val="1"/>
              </w:numPr>
              <w:tabs>
                <w:tab w:val="left" w:pos="154"/>
              </w:tabs>
              <w:spacing w:line="200" w:lineRule="exact"/>
              <w:jc w:val="left"/>
              <w:rPr>
                <w:iCs/>
                <w:color w:val="000000"/>
                <w:shd w:val="clear" w:color="auto" w:fill="FFFFFF"/>
              </w:rPr>
            </w:pPr>
            <w:r w:rsidRPr="009F0158">
              <w:rPr>
                <w:iCs/>
                <w:color w:val="000000"/>
                <w:shd w:val="clear" w:color="auto" w:fill="FFFFFF"/>
              </w:rPr>
              <w:t>Мультимедийный проектор</w:t>
            </w:r>
          </w:p>
          <w:p w:rsidR="00A4295C" w:rsidRPr="009F0158" w:rsidRDefault="00A4295C" w:rsidP="00A4295C">
            <w:pPr>
              <w:pStyle w:val="4"/>
              <w:numPr>
                <w:ilvl w:val="0"/>
                <w:numId w:val="1"/>
              </w:numPr>
              <w:tabs>
                <w:tab w:val="left" w:pos="154"/>
              </w:tabs>
              <w:spacing w:line="200" w:lineRule="exact"/>
              <w:jc w:val="left"/>
              <w:rPr>
                <w:iCs/>
                <w:color w:val="000000"/>
                <w:shd w:val="clear" w:color="auto" w:fill="FFFFFF"/>
              </w:rPr>
            </w:pPr>
            <w:r w:rsidRPr="009F0158">
              <w:rPr>
                <w:iCs/>
                <w:color w:val="000000"/>
                <w:shd w:val="clear" w:color="auto" w:fill="FFFFFF"/>
              </w:rPr>
              <w:t>Учебник</w:t>
            </w:r>
          </w:p>
          <w:p w:rsidR="00A4295C" w:rsidRPr="009F0158" w:rsidRDefault="00A4295C" w:rsidP="00A4295C">
            <w:pPr>
              <w:pStyle w:val="4"/>
              <w:numPr>
                <w:ilvl w:val="0"/>
                <w:numId w:val="1"/>
              </w:numPr>
              <w:tabs>
                <w:tab w:val="left" w:pos="154"/>
              </w:tabs>
              <w:spacing w:line="200" w:lineRule="exact"/>
              <w:jc w:val="left"/>
              <w:rPr>
                <w:iCs/>
                <w:color w:val="000000"/>
                <w:shd w:val="clear" w:color="auto" w:fill="FFFFFF"/>
              </w:rPr>
            </w:pPr>
            <w:r w:rsidRPr="009F0158">
              <w:rPr>
                <w:iCs/>
                <w:color w:val="000000"/>
                <w:shd w:val="clear" w:color="auto" w:fill="FFFFFF"/>
              </w:rPr>
              <w:t>Раздаточный материал ( тексты,  диаграммы)</w:t>
            </w:r>
          </w:p>
          <w:p w:rsidR="00A4295C" w:rsidRPr="009F0158" w:rsidRDefault="00A4295C" w:rsidP="00A4295C">
            <w:pPr>
              <w:pStyle w:val="4"/>
              <w:tabs>
                <w:tab w:val="left" w:pos="154"/>
              </w:tabs>
              <w:spacing w:line="240" w:lineRule="auto"/>
              <w:jc w:val="left"/>
              <w:rPr>
                <w:iCs/>
                <w:color w:val="000000"/>
                <w:shd w:val="clear" w:color="auto" w:fill="FFFFFF"/>
              </w:rPr>
            </w:pPr>
          </w:p>
        </w:tc>
      </w:tr>
      <w:tr w:rsidR="00A4295C" w:rsidTr="00A4295C">
        <w:tc>
          <w:tcPr>
            <w:tcW w:w="2943" w:type="dxa"/>
          </w:tcPr>
          <w:p w:rsidR="00A4295C" w:rsidRPr="009F0158" w:rsidRDefault="00A4295C" w:rsidP="00A4295C">
            <w:pPr>
              <w:rPr>
                <w:rStyle w:val="a5"/>
                <w:rFonts w:eastAsiaTheme="minorHAnsi"/>
              </w:rPr>
            </w:pPr>
            <w:r w:rsidRPr="009F0158">
              <w:rPr>
                <w:rStyle w:val="a5"/>
                <w:rFonts w:eastAsiaTheme="minorHAnsi"/>
              </w:rPr>
              <w:t>Цель урока</w:t>
            </w:r>
          </w:p>
        </w:tc>
        <w:tc>
          <w:tcPr>
            <w:tcW w:w="11843" w:type="dxa"/>
            <w:gridSpan w:val="7"/>
          </w:tcPr>
          <w:p w:rsidR="00A4295C" w:rsidRPr="009F0158" w:rsidRDefault="00A4295C" w:rsidP="00A4295C">
            <w:pPr>
              <w:pStyle w:val="4"/>
              <w:tabs>
                <w:tab w:val="left" w:pos="154"/>
              </w:tabs>
              <w:spacing w:line="200" w:lineRule="exact"/>
              <w:ind w:left="271"/>
              <w:jc w:val="left"/>
              <w:rPr>
                <w:iCs/>
                <w:color w:val="000000"/>
                <w:shd w:val="clear" w:color="auto" w:fill="FFFFFF"/>
              </w:rPr>
            </w:pPr>
            <w:r w:rsidRPr="009F0158">
              <w:t>Структу</w:t>
            </w:r>
            <w:r w:rsidR="00FB2311">
              <w:t>р</w:t>
            </w:r>
            <w:bookmarkStart w:id="0" w:name="_GoBack"/>
            <w:bookmarkEnd w:id="0"/>
            <w:r w:rsidRPr="009F0158">
              <w:t>ирование и систематизация  знаний обучающихся о причинах, типах и путях разрешения межнациональных конфликтов через  построение интеллект –карты.</w:t>
            </w:r>
          </w:p>
        </w:tc>
      </w:tr>
      <w:tr w:rsidR="00A4295C" w:rsidTr="00A4295C">
        <w:tc>
          <w:tcPr>
            <w:tcW w:w="2943" w:type="dxa"/>
          </w:tcPr>
          <w:p w:rsidR="00A4295C" w:rsidRPr="009F0158" w:rsidRDefault="00A4295C" w:rsidP="00A4295C">
            <w:pPr>
              <w:rPr>
                <w:rStyle w:val="a5"/>
                <w:rFonts w:eastAsiaTheme="minorHAnsi"/>
              </w:rPr>
            </w:pPr>
            <w:r w:rsidRPr="009F0158">
              <w:rPr>
                <w:rStyle w:val="a5"/>
                <w:rFonts w:eastAsiaTheme="minorHAnsi"/>
              </w:rPr>
              <w:t>Формы и методы обучения</w:t>
            </w:r>
          </w:p>
        </w:tc>
        <w:tc>
          <w:tcPr>
            <w:tcW w:w="11843" w:type="dxa"/>
            <w:gridSpan w:val="7"/>
          </w:tcPr>
          <w:p w:rsidR="00A4295C" w:rsidRPr="009F0158" w:rsidRDefault="00A4295C" w:rsidP="00A4295C">
            <w:pPr>
              <w:pStyle w:val="4"/>
              <w:tabs>
                <w:tab w:val="left" w:pos="154"/>
              </w:tabs>
              <w:spacing w:line="200" w:lineRule="exact"/>
              <w:ind w:left="271"/>
              <w:jc w:val="left"/>
            </w:pPr>
            <w:r w:rsidRPr="009F0158">
              <w:rPr>
                <w:rStyle w:val="a7"/>
              </w:rPr>
              <w:t>Метод:</w:t>
            </w:r>
            <w:r w:rsidRPr="009F0158">
              <w:rPr>
                <w:rStyle w:val="1"/>
              </w:rPr>
              <w:t xml:space="preserve">  составление интеллект- карты. </w:t>
            </w:r>
            <w:r w:rsidRPr="009F0158">
              <w:rPr>
                <w:rStyle w:val="a7"/>
              </w:rPr>
              <w:t>Формы:</w:t>
            </w:r>
            <w:r w:rsidRPr="009F0158">
              <w:rPr>
                <w:rStyle w:val="1"/>
              </w:rPr>
              <w:t xml:space="preserve"> индивидуальная, фронтальная, групповая</w:t>
            </w:r>
          </w:p>
        </w:tc>
      </w:tr>
      <w:tr w:rsidR="009F0158" w:rsidTr="00A4295C">
        <w:tc>
          <w:tcPr>
            <w:tcW w:w="2943" w:type="dxa"/>
          </w:tcPr>
          <w:p w:rsidR="009F0158" w:rsidRPr="009F0158" w:rsidRDefault="009F0158" w:rsidP="00A4295C">
            <w:pPr>
              <w:rPr>
                <w:rStyle w:val="a5"/>
                <w:rFonts w:eastAsiaTheme="minorHAnsi"/>
              </w:rPr>
            </w:pPr>
            <w:r w:rsidRPr="009F0158">
              <w:rPr>
                <w:rStyle w:val="a5"/>
                <w:rFonts w:eastAsiaTheme="minorHAnsi"/>
              </w:rPr>
              <w:t>Основные понятия и термины</w:t>
            </w:r>
          </w:p>
        </w:tc>
        <w:tc>
          <w:tcPr>
            <w:tcW w:w="11843" w:type="dxa"/>
            <w:gridSpan w:val="7"/>
          </w:tcPr>
          <w:p w:rsidR="009F0158" w:rsidRPr="009F0158" w:rsidRDefault="009F0158" w:rsidP="00A4295C">
            <w:pPr>
              <w:pStyle w:val="4"/>
              <w:tabs>
                <w:tab w:val="left" w:pos="154"/>
              </w:tabs>
              <w:spacing w:line="200" w:lineRule="exact"/>
              <w:ind w:left="271"/>
              <w:jc w:val="left"/>
              <w:rPr>
                <w:rStyle w:val="a7"/>
              </w:rPr>
            </w:pPr>
            <w:r w:rsidRPr="009F0158">
              <w:rPr>
                <w:rStyle w:val="a7"/>
                <w:i w:val="0"/>
              </w:rPr>
              <w:t>Межнациональные отношения,  национализм, сепаратизм, толерантность, мультикультурализм</w:t>
            </w:r>
          </w:p>
        </w:tc>
      </w:tr>
      <w:tr w:rsidR="009F0158" w:rsidTr="00A4295C">
        <w:tc>
          <w:tcPr>
            <w:tcW w:w="2943" w:type="dxa"/>
          </w:tcPr>
          <w:p w:rsidR="009F0158" w:rsidRPr="009F0158" w:rsidRDefault="009F0158" w:rsidP="00A4295C">
            <w:pPr>
              <w:rPr>
                <w:rStyle w:val="a5"/>
                <w:rFonts w:eastAsiaTheme="minorHAnsi"/>
              </w:rPr>
            </w:pPr>
            <w:r w:rsidRPr="009F0158">
              <w:rPr>
                <w:rStyle w:val="a5"/>
                <w:rFonts w:eastAsiaTheme="minorHAnsi"/>
              </w:rPr>
              <w:t>Формы контроля</w:t>
            </w:r>
          </w:p>
        </w:tc>
        <w:tc>
          <w:tcPr>
            <w:tcW w:w="11843" w:type="dxa"/>
            <w:gridSpan w:val="7"/>
          </w:tcPr>
          <w:p w:rsidR="009F0158" w:rsidRPr="009F0158" w:rsidRDefault="009F0158" w:rsidP="00A4295C">
            <w:pPr>
              <w:pStyle w:val="4"/>
              <w:tabs>
                <w:tab w:val="left" w:pos="154"/>
              </w:tabs>
              <w:spacing w:line="200" w:lineRule="exact"/>
              <w:ind w:left="271"/>
              <w:jc w:val="left"/>
              <w:rPr>
                <w:rStyle w:val="a7"/>
                <w:i w:val="0"/>
              </w:rPr>
            </w:pPr>
            <w:r w:rsidRPr="009F0158">
              <w:rPr>
                <w:rStyle w:val="a7"/>
                <w:i w:val="0"/>
              </w:rPr>
              <w:t>Групповой, индивидуальный, самоконтроль</w:t>
            </w:r>
          </w:p>
        </w:tc>
      </w:tr>
      <w:tr w:rsidR="009F0158" w:rsidTr="00A4295C">
        <w:tc>
          <w:tcPr>
            <w:tcW w:w="2943" w:type="dxa"/>
          </w:tcPr>
          <w:p w:rsidR="009F0158" w:rsidRPr="009F0158" w:rsidRDefault="009F0158" w:rsidP="00A4295C">
            <w:pPr>
              <w:rPr>
                <w:rStyle w:val="a5"/>
                <w:rFonts w:eastAsiaTheme="minorHAnsi"/>
              </w:rPr>
            </w:pPr>
            <w:r w:rsidRPr="009F0158">
              <w:rPr>
                <w:rStyle w:val="a5"/>
                <w:rFonts w:eastAsiaTheme="minorHAnsi"/>
              </w:rPr>
              <w:t>Межпредметные связи</w:t>
            </w:r>
          </w:p>
        </w:tc>
        <w:tc>
          <w:tcPr>
            <w:tcW w:w="11843" w:type="dxa"/>
            <w:gridSpan w:val="7"/>
          </w:tcPr>
          <w:p w:rsidR="009F0158" w:rsidRPr="009F0158" w:rsidRDefault="009F0158" w:rsidP="00A4295C">
            <w:pPr>
              <w:pStyle w:val="4"/>
              <w:tabs>
                <w:tab w:val="left" w:pos="154"/>
              </w:tabs>
              <w:spacing w:line="200" w:lineRule="exact"/>
              <w:ind w:left="271"/>
              <w:jc w:val="left"/>
              <w:rPr>
                <w:rStyle w:val="a7"/>
                <w:i w:val="0"/>
              </w:rPr>
            </w:pPr>
            <w:r w:rsidRPr="009F0158">
              <w:rPr>
                <w:iCs/>
                <w:color w:val="000000"/>
                <w:shd w:val="clear" w:color="auto" w:fill="FFFFFF"/>
              </w:rPr>
              <w:t>История, обществознание</w:t>
            </w:r>
          </w:p>
        </w:tc>
      </w:tr>
      <w:tr w:rsidR="009F0158" w:rsidTr="008F5A86">
        <w:tc>
          <w:tcPr>
            <w:tcW w:w="14786" w:type="dxa"/>
            <w:gridSpan w:val="8"/>
          </w:tcPr>
          <w:p w:rsidR="009F0158" w:rsidRPr="009F0158" w:rsidRDefault="009F0158" w:rsidP="009F0158">
            <w:pPr>
              <w:pStyle w:val="4"/>
              <w:tabs>
                <w:tab w:val="left" w:pos="154"/>
              </w:tabs>
              <w:spacing w:line="200" w:lineRule="exact"/>
              <w:ind w:left="271"/>
              <w:jc w:val="center"/>
              <w:rPr>
                <w:b/>
                <w:iCs/>
                <w:color w:val="000000"/>
                <w:shd w:val="clear" w:color="auto" w:fill="FFFFFF"/>
              </w:rPr>
            </w:pPr>
            <w:r w:rsidRPr="009F0158">
              <w:rPr>
                <w:b/>
                <w:iCs/>
                <w:color w:val="000000"/>
                <w:shd w:val="clear" w:color="auto" w:fill="FFFFFF"/>
              </w:rPr>
              <w:t>Планируемые результаты:</w:t>
            </w:r>
          </w:p>
        </w:tc>
      </w:tr>
      <w:tr w:rsidR="009F0158" w:rsidTr="009F0158">
        <w:tc>
          <w:tcPr>
            <w:tcW w:w="4928" w:type="dxa"/>
            <w:gridSpan w:val="4"/>
          </w:tcPr>
          <w:p w:rsidR="009F0158" w:rsidRPr="002C38F5" w:rsidRDefault="009F0158" w:rsidP="002C38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8F5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4929" w:type="dxa"/>
            <w:gridSpan w:val="2"/>
          </w:tcPr>
          <w:p w:rsidR="009F0158" w:rsidRPr="002C38F5" w:rsidRDefault="009F0158" w:rsidP="002C38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8F5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4929" w:type="dxa"/>
            <w:gridSpan w:val="2"/>
          </w:tcPr>
          <w:p w:rsidR="009F0158" w:rsidRPr="002C38F5" w:rsidRDefault="009F0158" w:rsidP="002C38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8F5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</w:tr>
      <w:tr w:rsidR="009F0158" w:rsidTr="009F0158">
        <w:tc>
          <w:tcPr>
            <w:tcW w:w="4928" w:type="dxa"/>
            <w:gridSpan w:val="4"/>
          </w:tcPr>
          <w:p w:rsidR="009F0158" w:rsidRPr="002C38F5" w:rsidRDefault="009F0158" w:rsidP="002C38F5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C38F5">
              <w:rPr>
                <w:rFonts w:ascii="Times New Roman" w:hAnsi="Times New Roman" w:cs="Times New Roman"/>
                <w:sz w:val="20"/>
                <w:szCs w:val="20"/>
              </w:rPr>
              <w:t>Знать определения: сепаратизм, толерантность, мультикультурализм, национализм, применять их в устной речи</w:t>
            </w:r>
          </w:p>
          <w:p w:rsidR="009F0158" w:rsidRPr="002C38F5" w:rsidRDefault="009F0158" w:rsidP="002C38F5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38F5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 следственные связи между причинами национальных конфликтов и путями их преодоления</w:t>
            </w:r>
            <w:r w:rsidR="002C38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29" w:type="dxa"/>
            <w:gridSpan w:val="2"/>
          </w:tcPr>
          <w:p w:rsidR="009F0158" w:rsidRPr="002C38F5" w:rsidRDefault="002C38F5" w:rsidP="002C3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8F5">
              <w:rPr>
                <w:rFonts w:ascii="Times New Roman" w:hAnsi="Times New Roman" w:cs="Times New Roman"/>
                <w:sz w:val="20"/>
                <w:szCs w:val="20"/>
              </w:rPr>
              <w:t>Уметь работать с различными источниками информации, структуировать  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38F5">
              <w:rPr>
                <w:rFonts w:ascii="Times New Roman" w:hAnsi="Times New Roman" w:cs="Times New Roman"/>
                <w:sz w:val="20"/>
                <w:szCs w:val="20"/>
              </w:rPr>
              <w:t>через интеллект- карту</w:t>
            </w:r>
          </w:p>
        </w:tc>
        <w:tc>
          <w:tcPr>
            <w:tcW w:w="4929" w:type="dxa"/>
            <w:gridSpan w:val="2"/>
          </w:tcPr>
          <w:p w:rsidR="009F0158" w:rsidRPr="002C38F5" w:rsidRDefault="002C38F5" w:rsidP="00A42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8F5">
              <w:rPr>
                <w:rFonts w:ascii="Times New Roman" w:hAnsi="Times New Roman" w:cs="Times New Roman"/>
                <w:sz w:val="20"/>
                <w:szCs w:val="20"/>
              </w:rPr>
              <w:t>Формировать толерантное отношение к людям иной нации, религии, взглядов</w:t>
            </w:r>
          </w:p>
        </w:tc>
      </w:tr>
      <w:tr w:rsidR="002C38F5" w:rsidTr="002C38F5">
        <w:tc>
          <w:tcPr>
            <w:tcW w:w="2957" w:type="dxa"/>
            <w:gridSpan w:val="2"/>
          </w:tcPr>
          <w:p w:rsidR="002C38F5" w:rsidRPr="002C38F5" w:rsidRDefault="002C38F5" w:rsidP="00A42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8F5">
              <w:rPr>
                <w:rFonts w:ascii="Times New Roman" w:hAnsi="Times New Roman" w:cs="Times New Roman"/>
                <w:sz w:val="20"/>
                <w:szCs w:val="20"/>
              </w:rPr>
              <w:t>Этапы урока</w:t>
            </w:r>
          </w:p>
        </w:tc>
        <w:tc>
          <w:tcPr>
            <w:tcW w:w="1546" w:type="dxa"/>
          </w:tcPr>
          <w:p w:rsidR="002C38F5" w:rsidRPr="002C38F5" w:rsidRDefault="002C38F5" w:rsidP="00A42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8F5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3427" w:type="dxa"/>
            <w:gridSpan w:val="2"/>
          </w:tcPr>
          <w:p w:rsidR="002C38F5" w:rsidRPr="002C38F5" w:rsidRDefault="002C38F5" w:rsidP="00A42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8F5">
              <w:rPr>
                <w:rFonts w:ascii="Times New Roman" w:hAnsi="Times New Roman" w:cs="Times New Roman"/>
                <w:sz w:val="20"/>
                <w:szCs w:val="20"/>
              </w:rPr>
              <w:t>Обучающие и развивающие задания</w:t>
            </w:r>
          </w:p>
        </w:tc>
        <w:tc>
          <w:tcPr>
            <w:tcW w:w="3428" w:type="dxa"/>
            <w:gridSpan w:val="2"/>
          </w:tcPr>
          <w:p w:rsidR="002C38F5" w:rsidRPr="002C38F5" w:rsidRDefault="002C38F5" w:rsidP="00A42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8F5">
              <w:rPr>
                <w:rFonts w:ascii="Times New Roman" w:hAnsi="Times New Roman" w:cs="Times New Roman"/>
                <w:sz w:val="20"/>
                <w:szCs w:val="20"/>
              </w:rPr>
              <w:t>Деятельность учителя</w:t>
            </w:r>
          </w:p>
        </w:tc>
        <w:tc>
          <w:tcPr>
            <w:tcW w:w="3428" w:type="dxa"/>
          </w:tcPr>
          <w:p w:rsidR="002C38F5" w:rsidRPr="002C38F5" w:rsidRDefault="002C38F5" w:rsidP="00A42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8F5">
              <w:rPr>
                <w:rFonts w:ascii="Times New Roman" w:hAnsi="Times New Roman" w:cs="Times New Roman"/>
                <w:sz w:val="20"/>
                <w:szCs w:val="20"/>
              </w:rPr>
              <w:t>Деятельность ученика</w:t>
            </w:r>
          </w:p>
        </w:tc>
      </w:tr>
      <w:tr w:rsidR="002C38F5" w:rsidTr="002C38F5">
        <w:tc>
          <w:tcPr>
            <w:tcW w:w="2957" w:type="dxa"/>
            <w:gridSpan w:val="2"/>
          </w:tcPr>
          <w:p w:rsidR="002C38F5" w:rsidRPr="004C732A" w:rsidRDefault="002C38F5" w:rsidP="002C3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32A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Организационный момент</w:t>
            </w:r>
          </w:p>
        </w:tc>
        <w:tc>
          <w:tcPr>
            <w:tcW w:w="1546" w:type="dxa"/>
          </w:tcPr>
          <w:p w:rsidR="002C38F5" w:rsidRPr="004C732A" w:rsidRDefault="002C38F5" w:rsidP="00A42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3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732A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3427" w:type="dxa"/>
            <w:gridSpan w:val="2"/>
          </w:tcPr>
          <w:p w:rsidR="002C38F5" w:rsidRPr="004C732A" w:rsidRDefault="002C38F5" w:rsidP="00A42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32A">
              <w:rPr>
                <w:rFonts w:ascii="Times New Roman" w:hAnsi="Times New Roman" w:cs="Times New Roman"/>
                <w:sz w:val="20"/>
                <w:szCs w:val="20"/>
              </w:rPr>
              <w:t>Подготовка класса к работе</w:t>
            </w:r>
          </w:p>
        </w:tc>
        <w:tc>
          <w:tcPr>
            <w:tcW w:w="3428" w:type="dxa"/>
            <w:gridSpan w:val="2"/>
          </w:tcPr>
          <w:p w:rsidR="002C38F5" w:rsidRPr="004C732A" w:rsidRDefault="004C732A" w:rsidP="00A42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32A">
              <w:rPr>
                <w:rFonts w:ascii="Times New Roman" w:hAnsi="Times New Roman" w:cs="Times New Roman"/>
                <w:sz w:val="20"/>
                <w:szCs w:val="20"/>
              </w:rPr>
              <w:t>Проверяет готовность класса к уроку</w:t>
            </w:r>
          </w:p>
        </w:tc>
        <w:tc>
          <w:tcPr>
            <w:tcW w:w="3428" w:type="dxa"/>
          </w:tcPr>
          <w:p w:rsidR="002C38F5" w:rsidRPr="004C732A" w:rsidRDefault="004C732A" w:rsidP="00A42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32A">
              <w:rPr>
                <w:rFonts w:ascii="Times New Roman" w:hAnsi="Times New Roman" w:cs="Times New Roman"/>
                <w:sz w:val="20"/>
                <w:szCs w:val="20"/>
              </w:rPr>
              <w:t>Готовность к проведению урока</w:t>
            </w:r>
          </w:p>
        </w:tc>
      </w:tr>
      <w:tr w:rsidR="004C732A" w:rsidTr="002C38F5">
        <w:tc>
          <w:tcPr>
            <w:tcW w:w="2957" w:type="dxa"/>
            <w:gridSpan w:val="2"/>
          </w:tcPr>
          <w:p w:rsidR="004C732A" w:rsidRPr="004C732A" w:rsidRDefault="004C732A" w:rsidP="004C73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32A">
              <w:rPr>
                <w:rFonts w:ascii="Times New Roman" w:hAnsi="Times New Roman" w:cs="Times New Roman"/>
                <w:b/>
                <w:sz w:val="20"/>
                <w:szCs w:val="20"/>
              </w:rPr>
              <w:t>II.1 Ак</w:t>
            </w:r>
            <w:r w:rsidRPr="004C732A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туали</w:t>
            </w:r>
            <w:r w:rsidRPr="004C732A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зация знаний.</w:t>
            </w:r>
          </w:p>
          <w:p w:rsidR="004C732A" w:rsidRPr="004C732A" w:rsidRDefault="004C732A" w:rsidP="004C73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732A" w:rsidRPr="004C732A" w:rsidRDefault="004C732A" w:rsidP="002C38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</w:tcPr>
          <w:p w:rsidR="004C732A" w:rsidRPr="004C732A" w:rsidRDefault="004C732A" w:rsidP="00A42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мин.</w:t>
            </w:r>
          </w:p>
        </w:tc>
        <w:tc>
          <w:tcPr>
            <w:tcW w:w="3427" w:type="dxa"/>
            <w:gridSpan w:val="2"/>
          </w:tcPr>
          <w:p w:rsidR="004C732A" w:rsidRPr="004C732A" w:rsidRDefault="004C732A" w:rsidP="00A42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предлагает придумать ассоциации со  словосочетанием «национальный конфликт». Сформулировать определение «национального конфликта»</w:t>
            </w:r>
          </w:p>
        </w:tc>
        <w:tc>
          <w:tcPr>
            <w:tcW w:w="3428" w:type="dxa"/>
            <w:gridSpan w:val="2"/>
          </w:tcPr>
          <w:p w:rsidR="004C732A" w:rsidRPr="004C732A" w:rsidRDefault="004C732A" w:rsidP="00A42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32A">
              <w:rPr>
                <w:rFonts w:ascii="Times New Roman" w:hAnsi="Times New Roman" w:cs="Times New Roman"/>
                <w:sz w:val="20"/>
                <w:szCs w:val="20"/>
              </w:rPr>
              <w:t>Актуализирует  знания обучающихся</w:t>
            </w:r>
          </w:p>
        </w:tc>
        <w:tc>
          <w:tcPr>
            <w:tcW w:w="3428" w:type="dxa"/>
          </w:tcPr>
          <w:p w:rsidR="004C732A" w:rsidRPr="004C732A" w:rsidRDefault="004C732A" w:rsidP="00A42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32A">
              <w:rPr>
                <w:rFonts w:ascii="Times New Roman" w:hAnsi="Times New Roman" w:cs="Times New Roman"/>
                <w:sz w:val="20"/>
                <w:szCs w:val="20"/>
              </w:rPr>
              <w:t>Обучающиеся вспоминают понятия: социальный конфликт, этнос. Составляют понятие национальный конфликт по аналогии с социальным</w:t>
            </w:r>
          </w:p>
        </w:tc>
      </w:tr>
      <w:tr w:rsidR="004C732A" w:rsidTr="002C38F5">
        <w:tc>
          <w:tcPr>
            <w:tcW w:w="2957" w:type="dxa"/>
            <w:gridSpan w:val="2"/>
          </w:tcPr>
          <w:p w:rsidR="004C732A" w:rsidRPr="004C732A" w:rsidRDefault="004C732A" w:rsidP="004C73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32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II.2.Целеполагание  мотивация</w:t>
            </w:r>
          </w:p>
        </w:tc>
        <w:tc>
          <w:tcPr>
            <w:tcW w:w="1546" w:type="dxa"/>
          </w:tcPr>
          <w:p w:rsidR="004C732A" w:rsidRDefault="004C732A" w:rsidP="00A42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7" w:type="dxa"/>
            <w:gridSpan w:val="2"/>
          </w:tcPr>
          <w:p w:rsidR="004C732A" w:rsidRPr="004C732A" w:rsidRDefault="004C732A" w:rsidP="00A42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32A">
              <w:rPr>
                <w:rFonts w:ascii="Times New Roman" w:hAnsi="Times New Roman" w:cs="Times New Roman"/>
                <w:sz w:val="20"/>
                <w:szCs w:val="20"/>
              </w:rPr>
              <w:t>Учитель предлагает обучающимся  определить цели урока. Напоминает, что работа  по сжатию информации важна при подготовке докладов, записей лекций и т .д.</w:t>
            </w:r>
          </w:p>
        </w:tc>
        <w:tc>
          <w:tcPr>
            <w:tcW w:w="3428" w:type="dxa"/>
            <w:gridSpan w:val="2"/>
          </w:tcPr>
          <w:p w:rsidR="004C732A" w:rsidRPr="004C732A" w:rsidRDefault="004C732A" w:rsidP="00A42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32A">
              <w:rPr>
                <w:rFonts w:ascii="Times New Roman" w:hAnsi="Times New Roman" w:cs="Times New Roman"/>
                <w:sz w:val="20"/>
                <w:szCs w:val="20"/>
              </w:rPr>
              <w:t>Корректирует цели урока, мотивирует на работу</w:t>
            </w:r>
          </w:p>
        </w:tc>
        <w:tc>
          <w:tcPr>
            <w:tcW w:w="3428" w:type="dxa"/>
          </w:tcPr>
          <w:p w:rsidR="004C732A" w:rsidRPr="004C732A" w:rsidRDefault="004C732A" w:rsidP="00A42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32A">
              <w:rPr>
                <w:rFonts w:ascii="Times New Roman" w:hAnsi="Times New Roman" w:cs="Times New Roman"/>
                <w:sz w:val="20"/>
                <w:szCs w:val="20"/>
              </w:rPr>
              <w:t>Обучающиеся определяют цели урока.</w:t>
            </w:r>
          </w:p>
        </w:tc>
      </w:tr>
      <w:tr w:rsidR="004C732A" w:rsidTr="002C38F5">
        <w:tc>
          <w:tcPr>
            <w:tcW w:w="2957" w:type="dxa"/>
            <w:gridSpan w:val="2"/>
          </w:tcPr>
          <w:p w:rsidR="004C732A" w:rsidRPr="004C732A" w:rsidRDefault="004C732A" w:rsidP="004C73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32A">
              <w:rPr>
                <w:rFonts w:ascii="Times New Roman" w:hAnsi="Times New Roman" w:cs="Times New Roman"/>
                <w:b/>
                <w:sz w:val="20"/>
                <w:szCs w:val="20"/>
              </w:rPr>
              <w:t>III. Усвоение новых знаний и способов действий</w:t>
            </w:r>
          </w:p>
          <w:p w:rsidR="004C732A" w:rsidRPr="006F7AA1" w:rsidRDefault="004C732A" w:rsidP="004C732A">
            <w:pPr>
              <w:rPr>
                <w:rFonts w:ascii="Times New Roman" w:hAnsi="Times New Roman" w:cs="Times New Roman"/>
                <w:b/>
              </w:rPr>
            </w:pPr>
          </w:p>
          <w:p w:rsidR="004C732A" w:rsidRPr="006F7AA1" w:rsidRDefault="004C732A" w:rsidP="004C732A">
            <w:pPr>
              <w:rPr>
                <w:rFonts w:ascii="Times New Roman" w:hAnsi="Times New Roman" w:cs="Times New Roman"/>
                <w:b/>
              </w:rPr>
            </w:pPr>
          </w:p>
          <w:p w:rsidR="004C732A" w:rsidRPr="004C732A" w:rsidRDefault="004C732A" w:rsidP="004C73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</w:tcPr>
          <w:p w:rsidR="004C732A" w:rsidRDefault="004C732A" w:rsidP="00A42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мин.</w:t>
            </w:r>
          </w:p>
        </w:tc>
        <w:tc>
          <w:tcPr>
            <w:tcW w:w="3427" w:type="dxa"/>
            <w:gridSpan w:val="2"/>
          </w:tcPr>
          <w:p w:rsidR="004C732A" w:rsidRPr="004C732A" w:rsidRDefault="004C732A" w:rsidP="004C7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32A">
              <w:rPr>
                <w:rFonts w:ascii="Times New Roman" w:hAnsi="Times New Roman" w:cs="Times New Roman"/>
                <w:sz w:val="20"/>
                <w:szCs w:val="20"/>
              </w:rPr>
              <w:t>Класс делится на 5 групп, каждая получает задание: составить один из блоков интеллект- карты</w:t>
            </w:r>
          </w:p>
          <w:p w:rsidR="004C732A" w:rsidRPr="004C732A" w:rsidRDefault="004C732A" w:rsidP="004C7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32A">
              <w:rPr>
                <w:rFonts w:ascii="Times New Roman" w:hAnsi="Times New Roman" w:cs="Times New Roman"/>
                <w:sz w:val="20"/>
                <w:szCs w:val="20"/>
              </w:rPr>
              <w:t>1. Причины национальных конфликтов</w:t>
            </w:r>
          </w:p>
          <w:p w:rsidR="004C732A" w:rsidRPr="004C732A" w:rsidRDefault="004C732A" w:rsidP="004C7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32A">
              <w:rPr>
                <w:rFonts w:ascii="Times New Roman" w:hAnsi="Times New Roman" w:cs="Times New Roman"/>
                <w:sz w:val="20"/>
                <w:szCs w:val="20"/>
              </w:rPr>
              <w:t>2. Типология национальных конфликтов</w:t>
            </w:r>
          </w:p>
          <w:p w:rsidR="004C732A" w:rsidRPr="004C732A" w:rsidRDefault="004C732A" w:rsidP="004C7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32A">
              <w:rPr>
                <w:rFonts w:ascii="Times New Roman" w:hAnsi="Times New Roman" w:cs="Times New Roman"/>
                <w:sz w:val="20"/>
                <w:szCs w:val="20"/>
              </w:rPr>
              <w:t>3. Регулирование национальных конфликтов</w:t>
            </w:r>
          </w:p>
          <w:p w:rsidR="004C732A" w:rsidRPr="004C732A" w:rsidRDefault="004C732A" w:rsidP="004C7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32A">
              <w:rPr>
                <w:rFonts w:ascii="Times New Roman" w:hAnsi="Times New Roman" w:cs="Times New Roman"/>
                <w:sz w:val="20"/>
                <w:szCs w:val="20"/>
              </w:rPr>
              <w:t>4. Мультикультурализм</w:t>
            </w:r>
          </w:p>
          <w:p w:rsidR="004C732A" w:rsidRPr="004C732A" w:rsidRDefault="004C732A" w:rsidP="004C7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32A">
              <w:rPr>
                <w:rFonts w:ascii="Times New Roman" w:hAnsi="Times New Roman" w:cs="Times New Roman"/>
                <w:sz w:val="20"/>
                <w:szCs w:val="20"/>
              </w:rPr>
              <w:t>( положительные и отрицательные стороны)</w:t>
            </w:r>
          </w:p>
          <w:p w:rsidR="004C732A" w:rsidRPr="004C732A" w:rsidRDefault="004C732A" w:rsidP="004C7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32A">
              <w:rPr>
                <w:rFonts w:ascii="Times New Roman" w:hAnsi="Times New Roman" w:cs="Times New Roman"/>
                <w:sz w:val="20"/>
                <w:szCs w:val="20"/>
              </w:rPr>
              <w:t>5.Национальный вопрос в РФ</w:t>
            </w:r>
          </w:p>
          <w:p w:rsidR="004C732A" w:rsidRPr="004C732A" w:rsidRDefault="004C732A" w:rsidP="004C7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32A">
              <w:rPr>
                <w:rFonts w:ascii="Times New Roman" w:hAnsi="Times New Roman" w:cs="Times New Roman"/>
                <w:sz w:val="20"/>
                <w:szCs w:val="20"/>
              </w:rPr>
              <w:t>Отчет групп о проделанной работе, анализ и коррекция подготовленного материала</w:t>
            </w:r>
          </w:p>
          <w:p w:rsidR="004C732A" w:rsidRPr="004C732A" w:rsidRDefault="004C732A" w:rsidP="00A42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8" w:type="dxa"/>
            <w:gridSpan w:val="2"/>
          </w:tcPr>
          <w:p w:rsidR="004C732A" w:rsidRPr="004C732A" w:rsidRDefault="004C732A" w:rsidP="004C7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32A">
              <w:rPr>
                <w:rFonts w:ascii="Times New Roman" w:hAnsi="Times New Roman" w:cs="Times New Roman"/>
                <w:sz w:val="20"/>
                <w:szCs w:val="20"/>
              </w:rPr>
              <w:t>Поясняет задание, контролирует выполнение задания, оказывает помощь группам по необходимости</w:t>
            </w:r>
          </w:p>
          <w:p w:rsidR="004C732A" w:rsidRPr="004C732A" w:rsidRDefault="004C732A" w:rsidP="004C7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32A" w:rsidRPr="004C732A" w:rsidRDefault="004C732A" w:rsidP="00A42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8" w:type="dxa"/>
          </w:tcPr>
          <w:p w:rsidR="004C732A" w:rsidRPr="004C732A" w:rsidRDefault="004C732A" w:rsidP="004C7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32A">
              <w:rPr>
                <w:rFonts w:ascii="Times New Roman" w:hAnsi="Times New Roman" w:cs="Times New Roman"/>
                <w:sz w:val="20"/>
                <w:szCs w:val="20"/>
              </w:rPr>
              <w:t>Распределяют роли в группе, составляют план работы, обсуждают  выполнение задания, выполняют интеллект- карту</w:t>
            </w:r>
          </w:p>
          <w:p w:rsidR="004C732A" w:rsidRPr="004C732A" w:rsidRDefault="004C732A" w:rsidP="004C7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32A" w:rsidRPr="004C732A" w:rsidRDefault="004C732A" w:rsidP="00A42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32A" w:rsidTr="002C38F5">
        <w:tc>
          <w:tcPr>
            <w:tcW w:w="2957" w:type="dxa"/>
            <w:gridSpan w:val="2"/>
          </w:tcPr>
          <w:p w:rsidR="004C732A" w:rsidRPr="004C732A" w:rsidRDefault="004C732A" w:rsidP="004C73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</w:tcPr>
          <w:p w:rsidR="004C732A" w:rsidRDefault="001D041C" w:rsidP="00A42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4C732A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  <w:tc>
          <w:tcPr>
            <w:tcW w:w="3427" w:type="dxa"/>
            <w:gridSpan w:val="2"/>
          </w:tcPr>
          <w:p w:rsidR="004C732A" w:rsidRPr="001D041C" w:rsidRDefault="004C732A" w:rsidP="004C7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41C">
              <w:rPr>
                <w:rFonts w:ascii="Times New Roman" w:hAnsi="Times New Roman" w:cs="Times New Roman"/>
                <w:sz w:val="20"/>
                <w:szCs w:val="20"/>
              </w:rPr>
              <w:t>Отчет групп о проделанной работе, анализ и коррекция подготовленного материала</w:t>
            </w:r>
          </w:p>
          <w:p w:rsidR="004C732A" w:rsidRPr="006F7AA1" w:rsidRDefault="004C732A" w:rsidP="004C732A">
            <w:pPr>
              <w:rPr>
                <w:rFonts w:ascii="Times New Roman" w:hAnsi="Times New Roman" w:cs="Times New Roman"/>
              </w:rPr>
            </w:pPr>
          </w:p>
          <w:p w:rsidR="004C732A" w:rsidRPr="004C732A" w:rsidRDefault="004C732A" w:rsidP="004C7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8" w:type="dxa"/>
            <w:gridSpan w:val="2"/>
          </w:tcPr>
          <w:p w:rsidR="001D041C" w:rsidRPr="001D041C" w:rsidRDefault="001D041C" w:rsidP="001D0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41C">
              <w:rPr>
                <w:rFonts w:ascii="Times New Roman" w:hAnsi="Times New Roman" w:cs="Times New Roman"/>
                <w:sz w:val="20"/>
                <w:szCs w:val="20"/>
              </w:rPr>
              <w:t>Проверяет правильность ответов групп, корректирует знания</w:t>
            </w:r>
          </w:p>
          <w:p w:rsidR="004C732A" w:rsidRPr="004C732A" w:rsidRDefault="004C732A" w:rsidP="004C7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8" w:type="dxa"/>
          </w:tcPr>
          <w:p w:rsidR="001D041C" w:rsidRPr="001D041C" w:rsidRDefault="001D041C" w:rsidP="001D0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41C">
              <w:rPr>
                <w:rFonts w:ascii="Times New Roman" w:hAnsi="Times New Roman" w:cs="Times New Roman"/>
                <w:sz w:val="20"/>
                <w:szCs w:val="20"/>
              </w:rPr>
              <w:t>Представляют результат работы</w:t>
            </w:r>
          </w:p>
          <w:p w:rsidR="001D041C" w:rsidRPr="006F7AA1" w:rsidRDefault="001D041C" w:rsidP="001D041C">
            <w:pPr>
              <w:rPr>
                <w:rFonts w:ascii="Times New Roman" w:hAnsi="Times New Roman" w:cs="Times New Roman"/>
              </w:rPr>
            </w:pPr>
          </w:p>
          <w:p w:rsidR="004C732A" w:rsidRPr="004C732A" w:rsidRDefault="004C732A" w:rsidP="004C7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41C" w:rsidTr="002C38F5">
        <w:tc>
          <w:tcPr>
            <w:tcW w:w="2957" w:type="dxa"/>
            <w:gridSpan w:val="2"/>
          </w:tcPr>
          <w:p w:rsidR="001D041C" w:rsidRPr="006F7AA1" w:rsidRDefault="001D041C" w:rsidP="001D04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6F7AA1">
              <w:rPr>
                <w:rFonts w:ascii="Times New Roman" w:hAnsi="Times New Roman" w:cs="Times New Roman"/>
                <w:b/>
              </w:rPr>
              <w:t>Закрепление знаний и способов действий.</w:t>
            </w:r>
          </w:p>
          <w:p w:rsidR="001D041C" w:rsidRPr="006F7AA1" w:rsidRDefault="001D041C" w:rsidP="001D041C">
            <w:pPr>
              <w:rPr>
                <w:rFonts w:ascii="Times New Roman" w:hAnsi="Times New Roman" w:cs="Times New Roman"/>
                <w:b/>
              </w:rPr>
            </w:pPr>
          </w:p>
          <w:p w:rsidR="001D041C" w:rsidRPr="004C732A" w:rsidRDefault="001D041C" w:rsidP="004C73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</w:tcPr>
          <w:p w:rsidR="001D041C" w:rsidRDefault="001D041C" w:rsidP="00A42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мин</w:t>
            </w:r>
          </w:p>
        </w:tc>
        <w:tc>
          <w:tcPr>
            <w:tcW w:w="3427" w:type="dxa"/>
            <w:gridSpan w:val="2"/>
          </w:tcPr>
          <w:p w:rsidR="001D041C" w:rsidRPr="001D041C" w:rsidRDefault="001D041C" w:rsidP="001D0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41C">
              <w:rPr>
                <w:rFonts w:ascii="Times New Roman" w:hAnsi="Times New Roman" w:cs="Times New Roman"/>
                <w:sz w:val="20"/>
                <w:szCs w:val="20"/>
              </w:rPr>
              <w:t>Обучающеся знакомятся с текстом В. Соловьева «Этика межнациональных отношений». Учитель предлагает ответить на вопросы после текста</w:t>
            </w:r>
          </w:p>
          <w:p w:rsidR="001D041C" w:rsidRPr="001D041C" w:rsidRDefault="001D041C" w:rsidP="001D04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41C" w:rsidRPr="001D041C" w:rsidRDefault="001D041C" w:rsidP="004C7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8" w:type="dxa"/>
            <w:gridSpan w:val="2"/>
          </w:tcPr>
          <w:p w:rsidR="001D041C" w:rsidRPr="001D041C" w:rsidRDefault="001D041C" w:rsidP="001D0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41C">
              <w:rPr>
                <w:rFonts w:ascii="Times New Roman" w:hAnsi="Times New Roman" w:cs="Times New Roman"/>
                <w:sz w:val="20"/>
                <w:szCs w:val="20"/>
              </w:rPr>
              <w:t xml:space="preserve">Оказывает помощь в случае затруднения. </w:t>
            </w:r>
          </w:p>
          <w:p w:rsidR="001D041C" w:rsidRPr="001D041C" w:rsidRDefault="001D041C" w:rsidP="001D04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41C" w:rsidRPr="006F7AA1" w:rsidRDefault="001D041C" w:rsidP="001D041C">
            <w:pPr>
              <w:rPr>
                <w:rFonts w:ascii="Times New Roman" w:hAnsi="Times New Roman" w:cs="Times New Roman"/>
              </w:rPr>
            </w:pPr>
          </w:p>
          <w:p w:rsidR="001D041C" w:rsidRPr="001D041C" w:rsidRDefault="001D041C" w:rsidP="001D04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8" w:type="dxa"/>
          </w:tcPr>
          <w:p w:rsidR="001D041C" w:rsidRPr="001D041C" w:rsidRDefault="001D041C" w:rsidP="001D0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41C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знакомятся с текстом, </w:t>
            </w:r>
            <w:r w:rsidRPr="001D041C">
              <w:rPr>
                <w:rFonts w:ascii="Times New Roman" w:hAnsi="Times New Roman" w:cs="Times New Roman"/>
                <w:sz w:val="20"/>
                <w:szCs w:val="20"/>
              </w:rPr>
              <w:t>обсуждают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 </w:t>
            </w:r>
            <w:r w:rsidRPr="001D041C">
              <w:rPr>
                <w:rFonts w:ascii="Times New Roman" w:hAnsi="Times New Roman" w:cs="Times New Roman"/>
                <w:sz w:val="20"/>
                <w:szCs w:val="20"/>
              </w:rPr>
              <w:t xml:space="preserve"> в группе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Представляют результат.</w:t>
            </w:r>
          </w:p>
          <w:p w:rsidR="001D041C" w:rsidRPr="006F7AA1" w:rsidRDefault="001D041C" w:rsidP="001D041C">
            <w:pPr>
              <w:rPr>
                <w:rFonts w:ascii="Times New Roman" w:hAnsi="Times New Roman" w:cs="Times New Roman"/>
              </w:rPr>
            </w:pPr>
          </w:p>
          <w:p w:rsidR="001D041C" w:rsidRPr="001D041C" w:rsidRDefault="001D041C" w:rsidP="001D04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41C" w:rsidTr="002C38F5">
        <w:tc>
          <w:tcPr>
            <w:tcW w:w="2957" w:type="dxa"/>
            <w:gridSpan w:val="2"/>
          </w:tcPr>
          <w:p w:rsidR="001D041C" w:rsidRDefault="001D041C" w:rsidP="001D041C">
            <w:pPr>
              <w:rPr>
                <w:rFonts w:ascii="Times New Roman" w:hAnsi="Times New Roman" w:cs="Times New Roman"/>
                <w:b/>
              </w:rPr>
            </w:pPr>
            <w:r w:rsidRPr="006F7AA1">
              <w:rPr>
                <w:rFonts w:ascii="Times New Roman" w:hAnsi="Times New Roman" w:cs="Times New Roman"/>
                <w:b/>
              </w:rPr>
              <w:t>V. Рефлексия</w:t>
            </w:r>
          </w:p>
        </w:tc>
        <w:tc>
          <w:tcPr>
            <w:tcW w:w="1546" w:type="dxa"/>
          </w:tcPr>
          <w:p w:rsidR="001D041C" w:rsidRDefault="001D041C" w:rsidP="00A42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мин.</w:t>
            </w:r>
          </w:p>
        </w:tc>
        <w:tc>
          <w:tcPr>
            <w:tcW w:w="3427" w:type="dxa"/>
            <w:gridSpan w:val="2"/>
          </w:tcPr>
          <w:p w:rsidR="001D041C" w:rsidRPr="001D041C" w:rsidRDefault="001D041C" w:rsidP="001D0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41C">
              <w:rPr>
                <w:rFonts w:ascii="Times New Roman" w:hAnsi="Times New Roman" w:cs="Times New Roman"/>
                <w:sz w:val="20"/>
                <w:szCs w:val="20"/>
              </w:rPr>
              <w:t>Оценка совместной работы на уроке и личностного восприятия проблемы</w:t>
            </w:r>
          </w:p>
        </w:tc>
        <w:tc>
          <w:tcPr>
            <w:tcW w:w="3428" w:type="dxa"/>
            <w:gridSpan w:val="2"/>
          </w:tcPr>
          <w:p w:rsidR="001D041C" w:rsidRPr="001D041C" w:rsidRDefault="001D041C" w:rsidP="001D0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Предлагает заполнить небольшую табличку о результатах своих и своего участия  работы в группе</w:t>
            </w:r>
          </w:p>
        </w:tc>
        <w:tc>
          <w:tcPr>
            <w:tcW w:w="3428" w:type="dxa"/>
          </w:tcPr>
          <w:p w:rsidR="001D041C" w:rsidRPr="001D041C" w:rsidRDefault="001D041C" w:rsidP="001D0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таблицы. Самооценка.</w:t>
            </w:r>
          </w:p>
        </w:tc>
      </w:tr>
      <w:tr w:rsidR="001D041C" w:rsidTr="002C38F5">
        <w:tc>
          <w:tcPr>
            <w:tcW w:w="2957" w:type="dxa"/>
            <w:gridSpan w:val="2"/>
          </w:tcPr>
          <w:p w:rsidR="001D041C" w:rsidRPr="001D041C" w:rsidRDefault="001D041C" w:rsidP="001D04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V1</w:t>
            </w:r>
            <w:r>
              <w:rPr>
                <w:rFonts w:ascii="Times New Roman" w:hAnsi="Times New Roman" w:cs="Times New Roman"/>
                <w:b/>
              </w:rPr>
              <w:t>.Домашнее задание</w:t>
            </w:r>
          </w:p>
        </w:tc>
        <w:tc>
          <w:tcPr>
            <w:tcW w:w="1546" w:type="dxa"/>
          </w:tcPr>
          <w:p w:rsidR="001D041C" w:rsidRDefault="001D041C" w:rsidP="00A42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мин.</w:t>
            </w:r>
          </w:p>
        </w:tc>
        <w:tc>
          <w:tcPr>
            <w:tcW w:w="3427" w:type="dxa"/>
            <w:gridSpan w:val="2"/>
          </w:tcPr>
          <w:p w:rsidR="001D041C" w:rsidRPr="001D041C" w:rsidRDefault="001D041C" w:rsidP="001D04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8" w:type="dxa"/>
            <w:gridSpan w:val="2"/>
          </w:tcPr>
          <w:p w:rsidR="001D041C" w:rsidRDefault="001D041C" w:rsidP="001D0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Предлагает написать план ответа по теме « Межнациональные конфликты и пути их преодоления»</w:t>
            </w:r>
          </w:p>
        </w:tc>
        <w:tc>
          <w:tcPr>
            <w:tcW w:w="3428" w:type="dxa"/>
          </w:tcPr>
          <w:p w:rsidR="001D041C" w:rsidRDefault="001D041C" w:rsidP="001D04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295C" w:rsidRPr="00A4295C" w:rsidRDefault="00A4295C" w:rsidP="00A4295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4295C" w:rsidRPr="00A4295C" w:rsidSect="00A4295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D17"/>
    <w:multiLevelType w:val="multilevel"/>
    <w:tmpl w:val="196465E6"/>
    <w:lvl w:ilvl="0">
      <w:start w:val="1"/>
      <w:numFmt w:val="bullet"/>
      <w:lvlText w:val="•"/>
      <w:lvlJc w:val="left"/>
      <w:pPr>
        <w:ind w:left="27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6FB4F26"/>
    <w:multiLevelType w:val="hybridMultilevel"/>
    <w:tmpl w:val="506EF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02"/>
    <w:rsid w:val="001D041C"/>
    <w:rsid w:val="002C38F5"/>
    <w:rsid w:val="004C732A"/>
    <w:rsid w:val="00512D17"/>
    <w:rsid w:val="009F0158"/>
    <w:rsid w:val="00A4295C"/>
    <w:rsid w:val="00AF3702"/>
    <w:rsid w:val="00D849D7"/>
    <w:rsid w:val="00FB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42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+ Полужирный"/>
    <w:basedOn w:val="a0"/>
    <w:rsid w:val="00A4295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6">
    <w:name w:val="Основной текст_"/>
    <w:basedOn w:val="a0"/>
    <w:link w:val="4"/>
    <w:locked/>
    <w:rsid w:val="00A429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6"/>
    <w:rsid w:val="00A4295C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Основной текст1"/>
    <w:basedOn w:val="a6"/>
    <w:rsid w:val="00A4295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7">
    <w:name w:val="Основной текст + Курсив"/>
    <w:basedOn w:val="a6"/>
    <w:rsid w:val="00A4295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8">
    <w:name w:val="List Paragraph"/>
    <w:basedOn w:val="a"/>
    <w:uiPriority w:val="34"/>
    <w:qFormat/>
    <w:rsid w:val="002C38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42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+ Полужирный"/>
    <w:basedOn w:val="a0"/>
    <w:rsid w:val="00A4295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6">
    <w:name w:val="Основной текст_"/>
    <w:basedOn w:val="a0"/>
    <w:link w:val="4"/>
    <w:locked/>
    <w:rsid w:val="00A429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6"/>
    <w:rsid w:val="00A4295C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Основной текст1"/>
    <w:basedOn w:val="a6"/>
    <w:rsid w:val="00A4295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7">
    <w:name w:val="Основной текст + Курсив"/>
    <w:basedOn w:val="a6"/>
    <w:rsid w:val="00A4295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8">
    <w:name w:val="List Paragraph"/>
    <w:basedOn w:val="a"/>
    <w:uiPriority w:val="34"/>
    <w:qFormat/>
    <w:rsid w:val="002C3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2015-10-27T14:18:00Z</cp:lastPrinted>
  <dcterms:created xsi:type="dcterms:W3CDTF">2015-10-27T13:23:00Z</dcterms:created>
  <dcterms:modified xsi:type="dcterms:W3CDTF">2015-11-10T18:03:00Z</dcterms:modified>
</cp:coreProperties>
</file>