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B7" w:rsidRPr="00CB6C48" w:rsidRDefault="00D354A0" w:rsidP="00CB6C4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6C48">
        <w:rPr>
          <w:rFonts w:ascii="Times New Roman" w:hAnsi="Times New Roman" w:cs="Times New Roman"/>
          <w:sz w:val="28"/>
          <w:szCs w:val="28"/>
        </w:rPr>
        <w:t xml:space="preserve">Основы деятельности </w:t>
      </w:r>
      <w:proofErr w:type="spellStart"/>
      <w:r w:rsidRPr="00CB6C4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B6C48">
        <w:rPr>
          <w:rFonts w:ascii="Times New Roman" w:hAnsi="Times New Roman" w:cs="Times New Roman"/>
          <w:sz w:val="28"/>
          <w:szCs w:val="28"/>
        </w:rPr>
        <w:t>, как педагога в системе образования</w:t>
      </w:r>
      <w:r w:rsidR="00BD546F" w:rsidRPr="00CB6C48">
        <w:rPr>
          <w:rFonts w:ascii="Times New Roman" w:hAnsi="Times New Roman" w:cs="Times New Roman"/>
          <w:sz w:val="28"/>
          <w:szCs w:val="28"/>
        </w:rPr>
        <w:t>.</w:t>
      </w:r>
    </w:p>
    <w:p w:rsidR="00BD546F" w:rsidRPr="00CB6C48" w:rsidRDefault="00BD546F" w:rsidP="00CB6C48">
      <w:pPr>
        <w:jc w:val="both"/>
        <w:rPr>
          <w:rFonts w:ascii="Times New Roman" w:hAnsi="Times New Roman" w:cs="Times New Roman"/>
          <w:sz w:val="28"/>
          <w:szCs w:val="28"/>
        </w:rPr>
      </w:pPr>
      <w:r w:rsidRPr="00CB6C48">
        <w:rPr>
          <w:rFonts w:ascii="Times New Roman" w:hAnsi="Times New Roman" w:cs="Times New Roman"/>
          <w:sz w:val="28"/>
          <w:szCs w:val="28"/>
        </w:rPr>
        <w:t>Введение.</w:t>
      </w:r>
    </w:p>
    <w:p w:rsidR="00D354A0" w:rsidRPr="00D354A0" w:rsidRDefault="00D354A0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современными тенденциями образования зачастую все чаще рассматривается процесс образования связанной с </w:t>
      </w:r>
      <w:proofErr w:type="spellStart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инноватикой</w:t>
      </w:r>
      <w:proofErr w:type="spellEnd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Необходимость пристального внимания на педагогические инновации подчеркивается изменением цели обучения в школе и вузе, которая вплотную зависит от быстрых темпов развития  современного общества. Важнейшей инновационной ветвью в образовании является включение в процесс обучения не учителя, а </w:t>
      </w:r>
      <w:proofErr w:type="spellStart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4A0" w:rsidRPr="00D354A0" w:rsidRDefault="00D354A0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ничего более противополо</w:t>
      </w: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жного, чем учитель и </w:t>
      </w:r>
      <w:proofErr w:type="spellStart"/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4A0" w:rsidRPr="00CB6C48" w:rsidRDefault="00D354A0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это утверждение и не отменяет другого: учитель и </w:t>
      </w:r>
      <w:proofErr w:type="spellStart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взаимодополняющие позиции в целостном построении образования. Учитель – этот тот, кто знает чему, как и зачем учить. </w:t>
      </w:r>
      <w:proofErr w:type="spellStart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тот же ученик, но который знает чему, как и зачем учиться. </w:t>
      </w:r>
    </w:p>
    <w:p w:rsidR="00D354A0" w:rsidRPr="00D354A0" w:rsidRDefault="00D354A0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тот, кто</w:t>
      </w:r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умеет учиться и передавать свой опыт самообразования тому, кто тоже находится</w:t>
      </w: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самообразования.</w:t>
      </w:r>
    </w:p>
    <w:p w:rsidR="00D354A0" w:rsidRPr="00D354A0" w:rsidRDefault="00D354A0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получается, что быть </w:t>
      </w:r>
      <w:proofErr w:type="spellStart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</w:t>
      </w:r>
      <w:proofErr w:type="spellEnd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какого-либо школьного предмета можно только в том случае, если вы сами продолжаете находиться в позиции изучающего (а не знающего), изучающего не методику преподавания, а сам предмет и изучающего - самостоятельно и для себя.</w:t>
      </w:r>
    </w:p>
    <w:p w:rsidR="00D354A0" w:rsidRPr="00D354A0" w:rsidRDefault="00D354A0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языке простом </w:t>
      </w:r>
      <w:proofErr w:type="spellStart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наставник. </w:t>
      </w:r>
    </w:p>
    <w:p w:rsidR="00D354A0" w:rsidRPr="00D354A0" w:rsidRDefault="00D354A0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понимание не может быть, как правило, организовано технологически, для всех одинаково. </w:t>
      </w:r>
      <w:proofErr w:type="spellStart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также как и его подопечный, может не знать ответа.</w:t>
      </w: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него есть опыт такого понимания, опыт самостоятельного нахождения ответов. И он умеет поделиться своим опытом и создать условия для возникновения такого опыта у других.</w:t>
      </w:r>
    </w:p>
    <w:p w:rsidR="00D354A0" w:rsidRPr="00D354A0" w:rsidRDefault="00D354A0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 на фигуру научного руководителя, только его находки остаются в тени, потому что не касаются открытия нового для всего человечества, но только – для очередного подопечного.</w:t>
      </w:r>
    </w:p>
    <w:p w:rsidR="00D354A0" w:rsidRPr="00D354A0" w:rsidRDefault="00D354A0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работы (попыток передать опыт </w:t>
      </w:r>
      <w:proofErr w:type="spellStart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тьюторства</w:t>
      </w:r>
      <w:proofErr w:type="spellEnd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показывал, что учителю подчас трудно встать в позицию </w:t>
      </w:r>
      <w:proofErr w:type="spellStart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4A0" w:rsidRPr="00CB6C48" w:rsidRDefault="00D354A0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потому что, они знают ответы, знают, как правильно к ним подвести – и это есть часть их профессии, они учат правилам и преподают законы. У </w:t>
      </w:r>
      <w:proofErr w:type="spellStart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D3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цели, другой стиль и повод для общения</w:t>
      </w: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4A0" w:rsidRPr="00CB6C48" w:rsidRDefault="00524C13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4C13" w:rsidRPr="00CB6C48" w:rsidTr="00524C13">
        <w:tc>
          <w:tcPr>
            <w:tcW w:w="4785" w:type="dxa"/>
          </w:tcPr>
          <w:p w:rsidR="00524C13" w:rsidRPr="00CB6C48" w:rsidRDefault="00524C13" w:rsidP="00CB6C48">
            <w:pPr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4786" w:type="dxa"/>
          </w:tcPr>
          <w:p w:rsidR="00524C13" w:rsidRPr="00CB6C48" w:rsidRDefault="00524C13" w:rsidP="00CB6C48">
            <w:pPr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6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</w:t>
            </w:r>
            <w:proofErr w:type="spellEnd"/>
          </w:p>
        </w:tc>
      </w:tr>
      <w:tr w:rsidR="00524C13" w:rsidRPr="00CB6C48" w:rsidTr="00456723">
        <w:tc>
          <w:tcPr>
            <w:tcW w:w="9571" w:type="dxa"/>
            <w:gridSpan w:val="2"/>
          </w:tcPr>
          <w:p w:rsidR="00524C13" w:rsidRPr="00CB6C48" w:rsidRDefault="00524C13" w:rsidP="00CB6C48">
            <w:pPr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каком процессе участвует, в каком качестве?</w:t>
            </w:r>
          </w:p>
        </w:tc>
      </w:tr>
      <w:tr w:rsidR="00524C13" w:rsidRPr="00CB6C48" w:rsidTr="00524C13">
        <w:tc>
          <w:tcPr>
            <w:tcW w:w="4785" w:type="dxa"/>
          </w:tcPr>
          <w:p w:rsidR="00524C13" w:rsidRPr="00CB6C48" w:rsidRDefault="00524C13" w:rsidP="00CB6C48">
            <w:pPr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обучение, управляет процессом</w:t>
            </w:r>
          </w:p>
        </w:tc>
        <w:tc>
          <w:tcPr>
            <w:tcW w:w="4786" w:type="dxa"/>
          </w:tcPr>
          <w:p w:rsidR="00524C13" w:rsidRPr="00CB6C48" w:rsidRDefault="00524C13" w:rsidP="00CB6C48">
            <w:pPr>
              <w:shd w:val="clear" w:color="auto" w:fill="FFFFFF"/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самообразование,</w:t>
            </w:r>
            <w:r w:rsidRPr="00CB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сопровождает, поддерживает процесс</w:t>
            </w:r>
          </w:p>
        </w:tc>
      </w:tr>
      <w:tr w:rsidR="00524C13" w:rsidRPr="00CB6C48" w:rsidTr="00156E6B">
        <w:tc>
          <w:tcPr>
            <w:tcW w:w="9571" w:type="dxa"/>
            <w:gridSpan w:val="2"/>
          </w:tcPr>
          <w:p w:rsidR="00524C13" w:rsidRPr="00CB6C48" w:rsidRDefault="00524C13" w:rsidP="00CB6C48">
            <w:pPr>
              <w:shd w:val="clear" w:color="auto" w:fill="FFFFFF"/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что отвечает в идеале?</w:t>
            </w:r>
          </w:p>
        </w:tc>
      </w:tr>
      <w:tr w:rsidR="00524C13" w:rsidRPr="00CB6C48" w:rsidTr="00524C13">
        <w:tc>
          <w:tcPr>
            <w:tcW w:w="4785" w:type="dxa"/>
          </w:tcPr>
          <w:p w:rsidR="00524C13" w:rsidRPr="00CB6C48" w:rsidRDefault="00524C13" w:rsidP="00CB6C48">
            <w:pPr>
              <w:shd w:val="clear" w:color="auto" w:fill="FFFFFF"/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передает знание</w:t>
            </w:r>
          </w:p>
        </w:tc>
        <w:tc>
          <w:tcPr>
            <w:tcW w:w="4786" w:type="dxa"/>
          </w:tcPr>
          <w:p w:rsidR="00524C13" w:rsidRPr="00CB6C48" w:rsidRDefault="00524C13" w:rsidP="00CB6C48">
            <w:pPr>
              <w:shd w:val="clear" w:color="auto" w:fill="FFFFFF"/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участвует в формировании индивидуальной ответственности за знание</w:t>
            </w:r>
          </w:p>
        </w:tc>
      </w:tr>
      <w:tr w:rsidR="00524C13" w:rsidRPr="00CB6C48" w:rsidTr="00177AC4">
        <w:tc>
          <w:tcPr>
            <w:tcW w:w="9571" w:type="dxa"/>
            <w:gridSpan w:val="2"/>
          </w:tcPr>
          <w:p w:rsidR="00524C13" w:rsidRPr="00CB6C48" w:rsidRDefault="00524C13" w:rsidP="00CB6C48">
            <w:pPr>
              <w:shd w:val="clear" w:color="auto" w:fill="FFFFFF"/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опирается в своей деятельности?</w:t>
            </w:r>
          </w:p>
        </w:tc>
      </w:tr>
      <w:tr w:rsidR="00524C13" w:rsidRPr="00CB6C48" w:rsidTr="00524C13">
        <w:tc>
          <w:tcPr>
            <w:tcW w:w="4785" w:type="dxa"/>
          </w:tcPr>
          <w:p w:rsidR="00524C13" w:rsidRPr="00CB6C48" w:rsidRDefault="00524C13" w:rsidP="00CB6C48">
            <w:pPr>
              <w:shd w:val="clear" w:color="auto" w:fill="FFFFFF"/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Методики обучения</w:t>
            </w:r>
          </w:p>
        </w:tc>
        <w:tc>
          <w:tcPr>
            <w:tcW w:w="4786" w:type="dxa"/>
          </w:tcPr>
          <w:p w:rsidR="00524C13" w:rsidRPr="00CB6C48" w:rsidRDefault="00524C13" w:rsidP="00CB6C48">
            <w:pPr>
              <w:shd w:val="clear" w:color="auto" w:fill="FFFFFF"/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опыта самообразования</w:t>
            </w:r>
          </w:p>
        </w:tc>
      </w:tr>
    </w:tbl>
    <w:p w:rsidR="00524C13" w:rsidRPr="00CB6C48" w:rsidRDefault="00BD546F" w:rsidP="00CB6C48">
      <w:pPr>
        <w:pStyle w:val="a4"/>
        <w:numPr>
          <w:ilvl w:val="0"/>
          <w:numId w:val="1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</w:t>
      </w:r>
      <w:proofErr w:type="spellStart"/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тюторства</w:t>
      </w:r>
      <w:proofErr w:type="spellEnd"/>
    </w:p>
    <w:p w:rsidR="00BD546F" w:rsidRPr="00CB6C48" w:rsidRDefault="00BD546F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Тьюторство</w:t>
      </w:r>
      <w:proofErr w:type="spellEnd"/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появилось еще в университетах средних веков.</w:t>
      </w:r>
    </w:p>
    <w:p w:rsidR="00BD546F" w:rsidRPr="00BD546F" w:rsidRDefault="00BD546F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образования низшая ступень средневекового университета – факультет свободных искусств - соотносима с нашей средней и старшей школой, на ней школяры осваивали так называемые семь свободных искусств: арифметику, геометрию, музыку, астрономию, грамматику, риторику (искусство доказывать) и диалектику (искусство вопрошать).</w:t>
      </w:r>
    </w:p>
    <w:p w:rsidR="00BD546F" w:rsidRPr="00BD546F" w:rsidRDefault="00BD546F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 сроки обучения не ограничивались, в том числе потому, что программ обучения не существовало и происходило оно в основном стихийно – в форме самообразования. Процесс самообразования, а значит пребывания в университетском сообществе, мог длиться от 10 до 20 лет.</w:t>
      </w:r>
    </w:p>
    <w:p w:rsidR="00BD546F" w:rsidRPr="00BD546F" w:rsidRDefault="00BD546F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школяров мог быть самый разный, но </w:t>
      </w:r>
      <w:r w:rsidR="004E0DC2"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</w:t>
      </w:r>
      <w:r w:rsidRPr="00BD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как университетская жизнь упорядочивалась, совсем молодые люди - 14-15 лет - поселялись в университетских городках. </w:t>
      </w:r>
    </w:p>
    <w:p w:rsidR="00BD546F" w:rsidRPr="00BD546F" w:rsidRDefault="00BD546F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XI-XII веках в Европе возникло необыкновенное явление - мощное интеллектуальное движение, повсеместный всплеск тяги к знанию. Экономическая и культурная жизнь развивалась так, что требовала большого количества грамотных людей. Знания становились необходимым условие</w:t>
      </w: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жизни и развития общества.</w:t>
      </w:r>
    </w:p>
    <w:p w:rsidR="00BD546F" w:rsidRPr="00BD546F" w:rsidRDefault="00BD546F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Университетское сообщество представляло собой братство, исповедующее ценности знания и свободы и говорящее на одном языке - латыни. С одной стороны, это сообщество было наднациональным, не знающим государственных границ, странствующим от кампуса к кампусу вслед за получающими известность магистрами. С другой стороны, ученые чужестранцы объединялись в землячества для защиты своих интересов и ценностей. </w:t>
      </w:r>
    </w:p>
    <w:p w:rsidR="00BD546F" w:rsidRPr="00BD546F" w:rsidRDefault="00BD546F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центр тяжести культуры сместился от монастырей к городам, которые становились покровителями школяров: настоящим городом мог </w:t>
      </w:r>
      <w:r w:rsidRPr="00BD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считаться тот, который имел свой университет. А университеты стали тем общественным институтом, который открыл кладовые знания миру. </w:t>
      </w:r>
    </w:p>
    <w:p w:rsidR="00BD546F" w:rsidRPr="00BD546F" w:rsidRDefault="00BD546F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Слово университет в средние века означало любую общественную организацию или любой организованный союз людей, свободно объединившихся в каких-либо целях или интересах. Изначально университеты являлись корпорациями преподавателей и школяров, различавшихся лишь тем, что в одних заправляли всеми делами школяры, а в других – преподаватели. </w:t>
      </w:r>
    </w:p>
    <w:p w:rsidR="00BD546F" w:rsidRPr="00BD546F" w:rsidRDefault="00BD546F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Границу между школяром и преподавателем в средневековом университете провести было практически невозможно. Так бакалавр был, с одной стороны, преподавателем, а с другой - продолжал оставаться школяром. </w:t>
      </w:r>
    </w:p>
    <w:p w:rsidR="00BD546F" w:rsidRPr="00CB6C48" w:rsidRDefault="00BD546F" w:rsidP="00CB6C48">
      <w:pPr>
        <w:shd w:val="clear" w:color="auto" w:fill="FFFFFF"/>
        <w:spacing w:before="1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Магистр низшего факультета (факультета искусств), стремившийся получить ученую степень по одному из высших факультетов (юридическому, медицинскому или богословскому), становился </w:t>
      </w:r>
      <w:proofErr w:type="gram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там</w:t>
      </w:r>
      <w:proofErr w:type="gram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положение школяра, а затем бакалавра, и только потом порывал связь с прежним факультетом. Школяр зарабатывал себе деньги преподаванием, чтобы скопить необходимую сумму для посещения лекций какого-либо прославленного профессора. И учащие, и учащиеся одинаково были лицами духовного звания, а зачастую и одного возраста.</w:t>
      </w:r>
    </w:p>
    <w:p w:rsidR="00BD546F" w:rsidRPr="00CB6C48" w:rsidRDefault="00BD546F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Тьюторами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в отличие от преподавателей могли стать те, кто обладал способностями к рефлексии и анализу своего опыта самообразования и изобретал способы его передачи. Тем самым, появление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тьюторов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было особенно актуально для тех школяров, кто хотел сократить срок получения образования.</w:t>
      </w:r>
    </w:p>
    <w:p w:rsidR="004E0DC2" w:rsidRPr="004E0DC2" w:rsidRDefault="004E0DC2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XVI века </w:t>
      </w:r>
      <w:proofErr w:type="spellStart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центральной фигурой в университетском образовании, отвечая, прежде всего, за воспитание подопечных. Так как в университеты приходили учиться все более молодые люди, </w:t>
      </w:r>
      <w:proofErr w:type="spellStart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тьюторам</w:t>
      </w:r>
      <w:proofErr w:type="spellEnd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вменялся надзор над определенным числом школяров. </w:t>
      </w:r>
      <w:proofErr w:type="spellStart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заменял школяру родителей, был ближайшим помощником во всех затруднениях; сопровождал его жизнь в коллегии, включая быт. </w:t>
      </w:r>
    </w:p>
    <w:p w:rsidR="004E0DC2" w:rsidRPr="004E0DC2" w:rsidRDefault="004E0DC2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XVII веке сфера деятельности </w:t>
      </w:r>
      <w:proofErr w:type="spellStart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- все большее значение начинают приобретать образовательные функции. </w:t>
      </w:r>
      <w:proofErr w:type="spellStart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готовил подопечного к академическим лекциям и руководил в частных занятиях. </w:t>
      </w:r>
    </w:p>
    <w:p w:rsidR="004E0DC2" w:rsidRPr="004E0DC2" w:rsidRDefault="004E0DC2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XVII веке </w:t>
      </w:r>
      <w:proofErr w:type="spellStart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тьюторская</w:t>
      </w:r>
      <w:proofErr w:type="spellEnd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официально признается частью английской университетской системы, постепенно вытесняющей </w:t>
      </w:r>
      <w:proofErr w:type="gramStart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профессорскую</w:t>
      </w:r>
      <w:proofErr w:type="gramEnd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течение XVIII-XIX веков в старейших университетах Англии </w:t>
      </w:r>
      <w:proofErr w:type="spellStart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тьюторская</w:t>
      </w:r>
      <w:proofErr w:type="spellEnd"/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не только не сдала своих позиций, но заняла центральное место в обучении; лекционная стала служить дополнением к ней. </w:t>
      </w:r>
    </w:p>
    <w:p w:rsidR="004E0DC2" w:rsidRPr="004E0DC2" w:rsidRDefault="004E0DC2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университетском пространстве сама образовательная деятельность была свободной: свободной и для занятий науками, и для преподавания. Не было программ, стандартов и расписаний. Каждый магистр читал то, что составляло </w:t>
      </w:r>
      <w:r w:rsidRPr="004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 его интереса, каждый школяр сам выбирал, кого и когда ему слушать, у кого учиться. Школяры из одних колледжей могли быть слушателями лекций профессоров из других колледжей. Каждый профессор читал и комментировал свою книгу. Университет предъявлял свои требования школярам только на экзаменах, и школяр должен был сам выбрать путь, которым он постигнет знания, необходимые для получения статуса ученого мужа.</w:t>
      </w:r>
    </w:p>
    <w:p w:rsidR="004C4FEC" w:rsidRPr="004C4FEC" w:rsidRDefault="004C4FEC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4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отвечал за индивидуальную готовность каждого школяра к сдаче экзамена. Школяры звали </w:t>
      </w:r>
      <w:proofErr w:type="spellStart"/>
      <w:r w:rsidRPr="004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4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извозчик, тренер. Сдать экзамен в условиях отсутствия курсов по всем необходимым дисциплинам или выбора их из множества без </w:t>
      </w:r>
      <w:proofErr w:type="spellStart"/>
      <w:r w:rsidRPr="004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4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крайне затруднительно. </w:t>
      </w:r>
    </w:p>
    <w:p w:rsidR="004C4FEC" w:rsidRPr="004C4FEC" w:rsidRDefault="004C4FEC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4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принимал самое активное участие в образе жизни школяра вплоть до XIX века: в клубных мероприятиях, спортивных занятиях, играх и развлечениях. </w:t>
      </w:r>
    </w:p>
    <w:p w:rsidR="004C4FEC" w:rsidRPr="004C4FEC" w:rsidRDefault="004C4FEC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через деятельность </w:t>
      </w:r>
      <w:proofErr w:type="spellStart"/>
      <w:r w:rsidRPr="004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4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осуществлялась состыковка различных форм образования (самообразования, воспитания, формирования образа жизни) и возможностей их индивидуального освоения. </w:t>
      </w:r>
    </w:p>
    <w:p w:rsidR="004C4FEC" w:rsidRPr="00CB6C48" w:rsidRDefault="004C4FEC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 эти процессы </w:t>
      </w:r>
      <w:proofErr w:type="spellStart"/>
      <w:r w:rsidRPr="004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4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включен не из внешней позиции, как специалист, но как включенная фигура: он продолжал заниматься научным исследованием, самообразованием и жил вместе со школяром по законам университетской жизни, одними ценностями и одним образом.</w:t>
      </w:r>
    </w:p>
    <w:p w:rsidR="004C4FEC" w:rsidRPr="00CB6C48" w:rsidRDefault="0080756E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Тьюторство</w:t>
      </w:r>
      <w:proofErr w:type="spellEnd"/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школе.</w:t>
      </w:r>
    </w:p>
    <w:p w:rsidR="0080756E" w:rsidRPr="00CB6C48" w:rsidRDefault="0080756E" w:rsidP="00CB6C48">
      <w:pPr>
        <w:shd w:val="clear" w:color="auto" w:fill="FFFFFF"/>
        <w:spacing w:before="1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в школе различается по ступеням обучения. На каждой из них существу</w:t>
      </w:r>
      <w:r w:rsidRPr="00CB6C4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некоторый базовый конфликт, через который проходит развитие ребенка, работа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сообразуется с ним.</w:t>
      </w:r>
    </w:p>
    <w:p w:rsidR="0080756E" w:rsidRPr="00CB6C48" w:rsidRDefault="0080756E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</w:t>
      </w:r>
    </w:p>
    <w:p w:rsidR="0080756E" w:rsidRPr="00CB6C48" w:rsidRDefault="0080756E" w:rsidP="00CB6C48">
      <w:pPr>
        <w:shd w:val="clear" w:color="auto" w:fill="FFFFFF"/>
        <w:spacing w:before="1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Задачей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на этапе начальной школы становится поддержать интерес ребенка к образованию, дать ему опыт отношения к своим образовательным опытам как к тому, что имеет непреходящую ценность.</w:t>
      </w:r>
    </w:p>
    <w:p w:rsidR="0080756E" w:rsidRPr="00CB6C48" w:rsidRDefault="0080756E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Здесь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тьюторская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напоминает деятельность кружковода или факультативную – но только наполовину – своей необязательностью для всех и занятием по желанию. Отличается же она тем, что в кружке или на факультативе всех объединяет либо предмет интереса, либо интерес к какой-то практике. А на открытых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тьюторских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«уроках» - у всех самые разные интересы и объединяет их то, что они хотят сами найти ответы на эти вопросы. Именно поэтому необязательно, чтобы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был специалистом в сфере интереса своего подопечного – его задача научить и помочь, если надо, найти таких специалистов.</w:t>
      </w:r>
    </w:p>
    <w:p w:rsidR="0080756E" w:rsidRPr="00CB6C48" w:rsidRDefault="0080756E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работы:</w:t>
      </w:r>
    </w:p>
    <w:p w:rsidR="0080756E" w:rsidRPr="00CB6C48" w:rsidRDefault="0080756E" w:rsidP="00CB6C48">
      <w:pPr>
        <w:pStyle w:val="a4"/>
        <w:numPr>
          <w:ilvl w:val="0"/>
          <w:numId w:val="2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C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первом этапе работы с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тьютором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школяр формулирует при помощи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тот вопрос, на который он хочет получить ответ. Задача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тьюторской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работы найти именно такие личные вопросы, в работе с которыми и может быть разбужено отношение к знанию, как необходимому лично тебе в твоей жизни.</w:t>
      </w:r>
    </w:p>
    <w:p w:rsidR="002F61DB" w:rsidRPr="00CB6C48" w:rsidRDefault="004C4FEC" w:rsidP="00CB6C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6E"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этап работы - поиск ответов на вопрос делится на два такта: на обсуждение с </w:t>
      </w:r>
      <w:proofErr w:type="spellStart"/>
      <w:r w:rsidR="0080756E" w:rsidRPr="00CB6C48">
        <w:rPr>
          <w:rFonts w:ascii="Times New Roman" w:hAnsi="Times New Roman" w:cs="Times New Roman"/>
          <w:color w:val="000000"/>
          <w:sz w:val="28"/>
          <w:szCs w:val="28"/>
        </w:rPr>
        <w:t>тьютором</w:t>
      </w:r>
      <w:proofErr w:type="spellEnd"/>
      <w:r w:rsidR="0080756E" w:rsidRPr="00CB6C48">
        <w:rPr>
          <w:rFonts w:ascii="Times New Roman" w:hAnsi="Times New Roman" w:cs="Times New Roman"/>
          <w:color w:val="000000"/>
          <w:sz w:val="28"/>
          <w:szCs w:val="28"/>
        </w:rPr>
        <w:t>, в котором определяется способ получения возможного ответа, и собственно - поиск. Выбор способа будет опираться, прежде всего, на определение индивидуального стиля образования.</w:t>
      </w:r>
    </w:p>
    <w:p w:rsidR="0080756E" w:rsidRPr="00CB6C48" w:rsidRDefault="0080756E" w:rsidP="00CB6C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Заключительный этап в цикле работы над вопросом – презентация найденных ответов в кругу школяров. Это может быть узкий круг или, наоборот, общешкольное мероприятие. Он обязателен и смысл его с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тьюторской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точки зрения в подтверждается ценность самообразования сообществом, таких </w:t>
      </w:r>
      <w:proofErr w:type="gram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как ты – школяров, ищущих ответы на свои вопросы. Задача презентации для школяра – убедиться в том, что найденный тобой ответ дает новой штрих к твоему образу, что тебя услышали, увидели в новом качестве.</w:t>
      </w:r>
    </w:p>
    <w:p w:rsidR="0080756E" w:rsidRPr="00CB6C48" w:rsidRDefault="0080756E" w:rsidP="00CB6C48">
      <w:pPr>
        <w:jc w:val="both"/>
        <w:rPr>
          <w:rFonts w:ascii="Times New Roman" w:hAnsi="Times New Roman" w:cs="Times New Roman"/>
          <w:sz w:val="28"/>
          <w:szCs w:val="28"/>
        </w:rPr>
      </w:pPr>
      <w:r w:rsidRPr="00CB6C48">
        <w:rPr>
          <w:rFonts w:ascii="Times New Roman" w:hAnsi="Times New Roman" w:cs="Times New Roman"/>
          <w:sz w:val="28"/>
          <w:szCs w:val="28"/>
        </w:rPr>
        <w:t>Средняя школа.</w:t>
      </w:r>
    </w:p>
    <w:p w:rsidR="0080756E" w:rsidRPr="0080756E" w:rsidRDefault="0080756E" w:rsidP="00CB6C48">
      <w:pPr>
        <w:shd w:val="clear" w:color="auto" w:fill="FFFFFF"/>
        <w:spacing w:after="96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образовательный конфликт здесь – лежит в области личностного общения, индивидуального и социального, утверждения себя в сообществе. Вопрос в том, какое это будет сообщество и за счет чего подрос</w:t>
      </w:r>
      <w:r w:rsidRPr="00CB6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тку удастся самоутвердиться.</w:t>
      </w:r>
    </w:p>
    <w:p w:rsidR="0080756E" w:rsidRPr="00CB6C48" w:rsidRDefault="0080756E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56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Тьюторский</w:t>
      </w:r>
      <w:proofErr w:type="spellEnd"/>
      <w:r w:rsidRPr="0080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снова заключается в том, чтобы перенести решение этого конфликта в область индивидуального и культурного. </w:t>
      </w:r>
      <w:proofErr w:type="spellStart"/>
      <w:r w:rsidRPr="0080756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80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теперь представляют собой такие образовательные сообщества, которые объединены по способу деятельности, способу, позволяющему искать ответ на значимые вопросы. </w:t>
      </w:r>
    </w:p>
    <w:p w:rsidR="0080756E" w:rsidRPr="0080756E" w:rsidRDefault="0080756E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вопросов у подростка меняется, они начинают касаться сферы самопознания и самореализации. Но школяры теперь объединяются не по интересам, а по способам их претворения, в своеобразные клубы, где поводом для общения является опыт освоения деятельности исследования, проектирования или творческие находки, а поводом для самоутверждения является твой индивидуальный, неповторимый вопрос. А в обсуждениях с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тьютором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школяры учится рефлексии собственного опыта.</w:t>
      </w:r>
    </w:p>
    <w:p w:rsidR="0080756E" w:rsidRPr="00CB6C48" w:rsidRDefault="003E4257" w:rsidP="00CB6C48">
      <w:pPr>
        <w:jc w:val="both"/>
        <w:rPr>
          <w:rFonts w:ascii="Times New Roman" w:hAnsi="Times New Roman" w:cs="Times New Roman"/>
          <w:sz w:val="28"/>
          <w:szCs w:val="28"/>
        </w:rPr>
      </w:pPr>
      <w:r w:rsidRPr="00CB6C48">
        <w:rPr>
          <w:rFonts w:ascii="Times New Roman" w:hAnsi="Times New Roman" w:cs="Times New Roman"/>
          <w:sz w:val="28"/>
          <w:szCs w:val="28"/>
        </w:rPr>
        <w:t>Старшая школа.</w:t>
      </w:r>
    </w:p>
    <w:p w:rsidR="002F2E74" w:rsidRPr="002F2E74" w:rsidRDefault="002F2E74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Основной конфликт возраста: образования как </w:t>
      </w:r>
      <w:proofErr w:type="spellStart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 целевого (профессионального) образования (культурного и социального). </w:t>
      </w:r>
      <w:proofErr w:type="spellStart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решает его в плане ку</w:t>
      </w: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льтурного – индивидуального.</w:t>
      </w:r>
    </w:p>
    <w:p w:rsidR="002F2E74" w:rsidRPr="002F2E74" w:rsidRDefault="002F2E74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школяр для себя отвечает на один и тот же насущный вопрос: «Кем быть?». Вернее, любой интересующий его вопрос, так или иначе, связан с его будущей профессией, п</w:t>
      </w: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ланом самостоятельной жизни.</w:t>
      </w:r>
    </w:p>
    <w:p w:rsidR="002F2E74" w:rsidRPr="002F2E74" w:rsidRDefault="002F2E74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школяр вместе с </w:t>
      </w:r>
      <w:proofErr w:type="spellStart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</w:t>
      </w:r>
      <w:proofErr w:type="spellEnd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строит проект своей индивидуальной образовательной программы поверх </w:t>
      </w:r>
      <w:proofErr w:type="gramStart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проекта</w:t>
      </w:r>
      <w:proofErr w:type="gramEnd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деятельности. </w:t>
      </w:r>
    </w:p>
    <w:p w:rsidR="003E4257" w:rsidRPr="00CB6C48" w:rsidRDefault="002F2E74" w:rsidP="00CB6C4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выходит за стены школы в прямом смысле – это стажировки в мире взрослой деятельности. Если на предыдущем этапе город активно осваивался как культурное поле, теперь он становится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полидромом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для выбора будущей профессии, на образовательных картах появляются местные фирмы и предприятия, политические арены и профессиональные сообщества.</w:t>
      </w:r>
    </w:p>
    <w:p w:rsidR="002F2E74" w:rsidRPr="00CB6C48" w:rsidRDefault="002F2E74" w:rsidP="00CB6C4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Оснащенность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тьюторской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беседы возрастает многократно: </w:t>
      </w:r>
      <w:proofErr w:type="spellStart"/>
      <w:r w:rsidRPr="00CB6C48">
        <w:rPr>
          <w:rFonts w:ascii="Times New Roman" w:hAnsi="Times New Roman" w:cs="Times New Roman"/>
          <w:color w:val="000000"/>
          <w:sz w:val="28"/>
          <w:szCs w:val="28"/>
        </w:rPr>
        <w:t>тьютор</w:t>
      </w:r>
      <w:proofErr w:type="spellEnd"/>
      <w:r w:rsidRPr="00CB6C48">
        <w:rPr>
          <w:rFonts w:ascii="Times New Roman" w:hAnsi="Times New Roman" w:cs="Times New Roman"/>
          <w:color w:val="000000"/>
          <w:sz w:val="28"/>
          <w:szCs w:val="28"/>
        </w:rPr>
        <w:t xml:space="preserve"> теперь должен иметь опыт построения программы своего собственного профессионального роста, входить в курс современных тенденций развития деятельности, предавать техники организации социальных ситуаций.</w:t>
      </w:r>
    </w:p>
    <w:p w:rsidR="009E6CF2" w:rsidRPr="00CB6C48" w:rsidRDefault="009E6CF2" w:rsidP="00CB6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</w:t>
      </w:r>
    </w:p>
    <w:p w:rsidR="009E6CF2" w:rsidRPr="00CB6C48" w:rsidRDefault="009E6CF2" w:rsidP="00CB6C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B2622"/>
          <w:sz w:val="28"/>
          <w:szCs w:val="28"/>
        </w:rPr>
      </w:pPr>
      <w:r w:rsidRPr="00CB6C48">
        <w:rPr>
          <w:rFonts w:ascii="Times New Roman" w:hAnsi="Times New Roman" w:cs="Times New Roman"/>
          <w:color w:val="2B2622"/>
          <w:sz w:val="28"/>
          <w:szCs w:val="28"/>
        </w:rPr>
        <w:t xml:space="preserve">Нужно понимать, что куратором может стать лишь человек, желающий помогать другим. Многим учителям свойственна раздражительность, властность по отношению к детям, </w:t>
      </w:r>
      <w:proofErr w:type="spellStart"/>
      <w:r w:rsidRPr="00CB6C48">
        <w:rPr>
          <w:rFonts w:ascii="Times New Roman" w:hAnsi="Times New Roman" w:cs="Times New Roman"/>
          <w:color w:val="2B2622"/>
          <w:sz w:val="28"/>
          <w:szCs w:val="28"/>
        </w:rPr>
        <w:t>тьютор</w:t>
      </w:r>
      <w:proofErr w:type="spellEnd"/>
      <w:r w:rsidRPr="00CB6C48">
        <w:rPr>
          <w:rFonts w:ascii="Times New Roman" w:hAnsi="Times New Roman" w:cs="Times New Roman"/>
          <w:color w:val="2B2622"/>
          <w:sz w:val="28"/>
          <w:szCs w:val="28"/>
        </w:rPr>
        <w:t xml:space="preserve"> такое поведение себе позволить не может, потому что в большинстве случаев работает с особенными подопечными, да и к здоровым ребятам он должен относиться по-дружески, а не смотреть на них свысока.</w:t>
      </w:r>
    </w:p>
    <w:p w:rsidR="009E6CF2" w:rsidRPr="00CB6C48" w:rsidRDefault="009E6CF2" w:rsidP="00CB6C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B2622"/>
          <w:sz w:val="28"/>
          <w:szCs w:val="28"/>
        </w:rPr>
      </w:pPr>
    </w:p>
    <w:p w:rsidR="009E6CF2" w:rsidRPr="00CB6C48" w:rsidRDefault="009E6CF2" w:rsidP="00CB6C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B2622"/>
          <w:sz w:val="28"/>
          <w:szCs w:val="28"/>
        </w:rPr>
      </w:pPr>
      <w:r w:rsidRPr="00CB6C48">
        <w:rPr>
          <w:rFonts w:ascii="Times New Roman" w:hAnsi="Times New Roman" w:cs="Times New Roman"/>
          <w:color w:val="2B2622"/>
          <w:sz w:val="28"/>
          <w:szCs w:val="28"/>
        </w:rPr>
        <w:t xml:space="preserve">Сегодня многие спорят, надо ли вводить в образовательный процесс должность </w:t>
      </w:r>
      <w:proofErr w:type="spellStart"/>
      <w:r w:rsidRPr="00CB6C48">
        <w:rPr>
          <w:rFonts w:ascii="Times New Roman" w:hAnsi="Times New Roman" w:cs="Times New Roman"/>
          <w:color w:val="2B2622"/>
          <w:sz w:val="28"/>
          <w:szCs w:val="28"/>
        </w:rPr>
        <w:t>тьютора</w:t>
      </w:r>
      <w:proofErr w:type="spellEnd"/>
      <w:r w:rsidRPr="00CB6C48">
        <w:rPr>
          <w:rFonts w:ascii="Times New Roman" w:hAnsi="Times New Roman" w:cs="Times New Roman"/>
          <w:color w:val="2B2622"/>
          <w:sz w:val="28"/>
          <w:szCs w:val="28"/>
        </w:rPr>
        <w:t xml:space="preserve">, ведь это тот же преподаватель, только он ориентирован не на группу учеников, а на конкретную личность. Безусловно, кураторы нужны, ведь они не только учителя, но и психологи, которые сопровождают, контролируют, адаптируют и помогают ребенку. Благодаря таким специалистам дети могут еще в детстве определиться с направлением исследовательской и творческой деятельности, со своими предпочтениями. </w:t>
      </w:r>
      <w:proofErr w:type="spellStart"/>
      <w:r w:rsidRPr="00CB6C48">
        <w:rPr>
          <w:rFonts w:ascii="Times New Roman" w:hAnsi="Times New Roman" w:cs="Times New Roman"/>
          <w:color w:val="2B2622"/>
          <w:sz w:val="28"/>
          <w:szCs w:val="28"/>
        </w:rPr>
        <w:t>Тьютор</w:t>
      </w:r>
      <w:proofErr w:type="spellEnd"/>
      <w:r w:rsidRPr="00CB6C48">
        <w:rPr>
          <w:rFonts w:ascii="Times New Roman" w:hAnsi="Times New Roman" w:cs="Times New Roman"/>
          <w:color w:val="2B2622"/>
          <w:sz w:val="28"/>
          <w:szCs w:val="28"/>
        </w:rPr>
        <w:t xml:space="preserve"> организовывает подопечному комфортные условия для обучения и развития. Благодаря внедрению в систему образования таких специалистов можно кардинально изменить учебный процесс.</w:t>
      </w:r>
    </w:p>
    <w:p w:rsidR="009E6CF2" w:rsidRPr="00CB6C48" w:rsidRDefault="009E6CF2" w:rsidP="00CB6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E74" w:rsidRPr="002F2E74" w:rsidRDefault="002F2E74" w:rsidP="00CB6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:rsidR="002F2E74" w:rsidRPr="002F2E74" w:rsidRDefault="002F2E74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Горштейн</w:t>
      </w:r>
      <w:proofErr w:type="spellEnd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П.И. Задачи с параметрами. [Текст]/ П.И. </w:t>
      </w:r>
      <w:proofErr w:type="spellStart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Горштейн</w:t>
      </w:r>
      <w:proofErr w:type="spellEnd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Б. В.Б. Полонский, М. С. Якир – М: </w:t>
      </w:r>
      <w:proofErr w:type="spellStart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Илекса</w:t>
      </w:r>
      <w:proofErr w:type="spellEnd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- 2003, - 336 с.</w:t>
      </w:r>
    </w:p>
    <w:p w:rsidR="002F2E74" w:rsidRPr="002F2E74" w:rsidRDefault="002F2E74" w:rsidP="00CB6C48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Долгоруков, А.М. Практическое руководство для </w:t>
      </w:r>
      <w:proofErr w:type="spellStart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Открытого образования на основе дистанционных технологий [Текст]/ А.М. Долгоруков – М: ЦИТО, - 2002г. </w:t>
      </w:r>
    </w:p>
    <w:p w:rsidR="002F2E74" w:rsidRPr="002F2E74" w:rsidRDefault="002F2E74" w:rsidP="00CB6C48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Ковалева, Т.М. Введение в </w:t>
      </w:r>
      <w:proofErr w:type="spellStart"/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</w:t>
      </w:r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proofErr w:type="spellEnd"/>
      <w:r w:rsidRPr="00CB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</w:t>
      </w:r>
      <w:r w:rsidRPr="002F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Иностранные университеты. Вып.1. Университеты Англии</w:t>
      </w:r>
    </w:p>
    <w:p w:rsidR="002F2E74" w:rsidRPr="00CB6C48" w:rsidRDefault="002F2E74" w:rsidP="00CB6C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2E74" w:rsidRPr="00CB6C48" w:rsidSect="00052EA3"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0F" w:rsidRDefault="000D120F" w:rsidP="00CB6C48">
      <w:pPr>
        <w:spacing w:after="0" w:line="240" w:lineRule="auto"/>
      </w:pPr>
      <w:r>
        <w:separator/>
      </w:r>
    </w:p>
  </w:endnote>
  <w:endnote w:type="continuationSeparator" w:id="0">
    <w:p w:rsidR="000D120F" w:rsidRDefault="000D120F" w:rsidP="00CB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700489"/>
      <w:docPartObj>
        <w:docPartGallery w:val="Page Numbers (Bottom of Page)"/>
        <w:docPartUnique/>
      </w:docPartObj>
    </w:sdtPr>
    <w:sdtContent>
      <w:p w:rsidR="00CB6C48" w:rsidRDefault="00CB6C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EA3">
          <w:rPr>
            <w:noProof/>
          </w:rPr>
          <w:t>2</w:t>
        </w:r>
        <w:r>
          <w:fldChar w:fldCharType="end"/>
        </w:r>
      </w:p>
    </w:sdtContent>
  </w:sdt>
  <w:p w:rsidR="00CB6C48" w:rsidRDefault="00CB6C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0F" w:rsidRDefault="000D120F" w:rsidP="00CB6C48">
      <w:pPr>
        <w:spacing w:after="0" w:line="240" w:lineRule="auto"/>
      </w:pPr>
      <w:r>
        <w:separator/>
      </w:r>
    </w:p>
  </w:footnote>
  <w:footnote w:type="continuationSeparator" w:id="0">
    <w:p w:rsidR="000D120F" w:rsidRDefault="000D120F" w:rsidP="00CB6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373B"/>
    <w:multiLevelType w:val="hybridMultilevel"/>
    <w:tmpl w:val="27BA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E0C85"/>
    <w:multiLevelType w:val="hybridMultilevel"/>
    <w:tmpl w:val="C8CA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B3"/>
    <w:rsid w:val="00052EA3"/>
    <w:rsid w:val="000C55B3"/>
    <w:rsid w:val="000D120F"/>
    <w:rsid w:val="001B0702"/>
    <w:rsid w:val="002F2E74"/>
    <w:rsid w:val="002F61DB"/>
    <w:rsid w:val="003E4257"/>
    <w:rsid w:val="004C4FEC"/>
    <w:rsid w:val="004E0DC2"/>
    <w:rsid w:val="00524C13"/>
    <w:rsid w:val="0080756E"/>
    <w:rsid w:val="009E6CF2"/>
    <w:rsid w:val="00A876B7"/>
    <w:rsid w:val="00BA157B"/>
    <w:rsid w:val="00BD546F"/>
    <w:rsid w:val="00CB6C48"/>
    <w:rsid w:val="00D3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756E"/>
    <w:pPr>
      <w:spacing w:after="96" w:line="240" w:lineRule="auto"/>
      <w:outlineLvl w:val="2"/>
    </w:pPr>
    <w:rPr>
      <w:rFonts w:ascii="Tahoma" w:eastAsia="Times New Roman" w:hAnsi="Tahoma" w:cs="Tahoma"/>
      <w:b/>
      <w:bCs/>
      <w:color w:val="75311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4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756E"/>
    <w:rPr>
      <w:rFonts w:ascii="Tahoma" w:eastAsia="Times New Roman" w:hAnsi="Tahoma" w:cs="Tahoma"/>
      <w:b/>
      <w:bCs/>
      <w:color w:val="753110"/>
      <w:lang w:eastAsia="ru-RU"/>
    </w:rPr>
  </w:style>
  <w:style w:type="paragraph" w:styleId="a5">
    <w:name w:val="header"/>
    <w:basedOn w:val="a"/>
    <w:link w:val="a6"/>
    <w:uiPriority w:val="99"/>
    <w:unhideWhenUsed/>
    <w:rsid w:val="00CB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C48"/>
  </w:style>
  <w:style w:type="paragraph" w:styleId="a7">
    <w:name w:val="footer"/>
    <w:basedOn w:val="a"/>
    <w:link w:val="a8"/>
    <w:uiPriority w:val="99"/>
    <w:unhideWhenUsed/>
    <w:rsid w:val="00CB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756E"/>
    <w:pPr>
      <w:spacing w:after="96" w:line="240" w:lineRule="auto"/>
      <w:outlineLvl w:val="2"/>
    </w:pPr>
    <w:rPr>
      <w:rFonts w:ascii="Tahoma" w:eastAsia="Times New Roman" w:hAnsi="Tahoma" w:cs="Tahoma"/>
      <w:b/>
      <w:bCs/>
      <w:color w:val="75311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4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756E"/>
    <w:rPr>
      <w:rFonts w:ascii="Tahoma" w:eastAsia="Times New Roman" w:hAnsi="Tahoma" w:cs="Tahoma"/>
      <w:b/>
      <w:bCs/>
      <w:color w:val="753110"/>
      <w:lang w:eastAsia="ru-RU"/>
    </w:rPr>
  </w:style>
  <w:style w:type="paragraph" w:styleId="a5">
    <w:name w:val="header"/>
    <w:basedOn w:val="a"/>
    <w:link w:val="a6"/>
    <w:uiPriority w:val="99"/>
    <w:unhideWhenUsed/>
    <w:rsid w:val="00CB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C48"/>
  </w:style>
  <w:style w:type="paragraph" w:styleId="a7">
    <w:name w:val="footer"/>
    <w:basedOn w:val="a"/>
    <w:link w:val="a8"/>
    <w:uiPriority w:val="99"/>
    <w:unhideWhenUsed/>
    <w:rsid w:val="00CB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797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583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6211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031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6435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3766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8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750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6031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5185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666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5921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81667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1737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239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2015-09-25T06:28:00Z</dcterms:created>
  <dcterms:modified xsi:type="dcterms:W3CDTF">2015-09-25T09:06:00Z</dcterms:modified>
</cp:coreProperties>
</file>