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C9" w:rsidRDefault="007E0CC9" w:rsidP="007E0CC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Линейка проведения «Открытия Не</w:t>
      </w:r>
      <w:r>
        <w:rPr>
          <w:sz w:val="24"/>
          <w:szCs w:val="24"/>
        </w:rPr>
        <w:t xml:space="preserve">дели русского языка» в </w:t>
      </w:r>
      <w:r w:rsidRPr="007D0508">
        <w:rPr>
          <w:sz w:val="24"/>
          <w:szCs w:val="24"/>
        </w:rPr>
        <w:t xml:space="preserve"> школе.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Ход мероприятия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 Здравствуйте, ребята!</w:t>
      </w:r>
    </w:p>
    <w:p w:rsidR="008D6759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 Посмотрите, внимательно вокруг себя и скажите, с какой целью мы сегодня  собрались здесь.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- Правильно. С сегодняшнего дня у нас будет царить «Неделя русского языка». На этой недели вы должны показать все свои знания в области русского языка.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 Королева русского языка: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- Здравствуйте, ребята! Я самая интересная и занимательная наука! Моё королевство не имеет границ. А вот и мои подданные. Представьтесь, пожалуйста!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Алфавит: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Буквы – значки, как бойцы на парад,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В строгом порядке построены в ряд.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Каждый в условном месте стоит,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И называюсь я АЛФАВИТ!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1 уч-cя (?):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Разные вопросы задаю я всем: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-Как? Откуда? Сколько? Почему? Зачем?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-Где? Куда? Какая? Отчего? О ком?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-Что? Кому? Который?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-Чья? Каким? О чём?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Вот какой я мастак, Вопросительный знак!   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0508">
        <w:rPr>
          <w:sz w:val="24"/>
          <w:szCs w:val="24"/>
        </w:rPr>
        <w:t>2 уч-ся (!):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-Обычно в предложении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Стою я для того,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Чтоб выделить волнение,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Тревогу, восхищение, победу,  торжество…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Мне право от рождения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В грамматике дано: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Где я, то предложение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С особым выражением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Произнестись должно!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 3 уч-ся: Точка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У меня особый пост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В самой малой строчке.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Если Точка — вывод прост: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Это значит — точка..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Фразу следует кончать,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Если Точка рядом.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Точку надо уважать.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Точку слушать надо.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И хотя же я твердыня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В книге и в тетради,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Без особого труда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lastRenderedPageBreak/>
        <w:t>Нужно со мной  поладить,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Если только мысли нить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От воды избавить,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Если Точку не забыть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Вовремя поставить.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4 уч-ся (…):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- Я -  многоточие.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Обо мне сложены такие строчки: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Стоят три кумушки рядком,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Ведут беседу, но тайком,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Какими-то далёкими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Туманными намёками…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5 уч-ся (:):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 Я - двоеточие.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Обо мне говорят так: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Двоеточие глазастое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Ходит, знаниями хвастая: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Так и хочется ему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Разъяснить нам,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Что к чему...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6 уч-ся (-):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- Я - тире.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Лягу палочкой на строчку: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-Проходите по мосточку.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 7-8 уч-ся (« »)   - 2 уч-ся: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 Мы - кавычки. О нас есть такие стихи: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Всегда подслушать норовят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То, что другие говорят…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9-10  уч-ся ( ( ) )  - 2 уч-ся: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 Мы - скобки.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Словам раскрываем объятия: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- Ждём в гости вас,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Милые братья!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7E0CC9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Королева: Ну вот и познакомились с моей свитой. Сегодня я хочу вас пригласить в чудесную стр</w:t>
      </w:r>
      <w:r w:rsidRPr="007D0508">
        <w:rPr>
          <w:sz w:val="24"/>
          <w:szCs w:val="24"/>
        </w:rPr>
        <w:t>а</w:t>
      </w:r>
      <w:r w:rsidRPr="007D0508">
        <w:rPr>
          <w:sz w:val="24"/>
          <w:szCs w:val="24"/>
        </w:rPr>
        <w:t>ну русского языка, где вас ждут увлекательные приключения, конкурсы, кроссворды, ребусы, з</w:t>
      </w:r>
      <w:r w:rsidRPr="007D0508">
        <w:rPr>
          <w:sz w:val="24"/>
          <w:szCs w:val="24"/>
        </w:rPr>
        <w:t>а</w:t>
      </w:r>
      <w:r w:rsidRPr="007D0508">
        <w:rPr>
          <w:sz w:val="24"/>
          <w:szCs w:val="24"/>
        </w:rPr>
        <w:t>гадки и многое другое. А чтобы вы не запутались в пути, я даю вам маршрутные листы. Вы должны строго следовать маршруту и не сворачивать с пути, и тогда в конце путешествия вас ждёт бол</w:t>
      </w:r>
      <w:r w:rsidRPr="007D0508">
        <w:rPr>
          <w:sz w:val="24"/>
          <w:szCs w:val="24"/>
        </w:rPr>
        <w:t>ь</w:t>
      </w:r>
      <w:r w:rsidRPr="007D0508">
        <w:rPr>
          <w:sz w:val="24"/>
          <w:szCs w:val="24"/>
        </w:rPr>
        <w:t>шой праздник в моём дворце. Счастливого пути, ребята! И до встречи! (вручает маршрутные ли</w:t>
      </w:r>
      <w:r w:rsidRPr="007D0508">
        <w:rPr>
          <w:sz w:val="24"/>
          <w:szCs w:val="24"/>
        </w:rPr>
        <w:t>с</w:t>
      </w:r>
      <w:r w:rsidRPr="007D0508">
        <w:rPr>
          <w:sz w:val="24"/>
          <w:szCs w:val="24"/>
        </w:rPr>
        <w:t>ты)</w:t>
      </w:r>
    </w:p>
    <w:p w:rsidR="007E0CC9" w:rsidRDefault="007E0CC9" w:rsidP="008D6759">
      <w:pPr>
        <w:spacing w:after="0" w:line="240" w:lineRule="auto"/>
        <w:rPr>
          <w:sz w:val="24"/>
          <w:szCs w:val="24"/>
        </w:rPr>
      </w:pP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Если ты хочешь судьбу переспорить,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Если ты ищешь отрады цветник,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Если нуждаешься в твердой опоре,-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lastRenderedPageBreak/>
        <w:t>Выучи русский язык!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Он твой наставник великий, могучий,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Он переводчик, он проводник.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Если штурмуешь познания кручи –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Выучи русский язык!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Горького зоркость, бескрайность Толстого,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Пушкинской лирики чистый родник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Блещут зеркальностью русского слова.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Выучи русский язык»</w:t>
      </w:r>
    </w:p>
    <w:p w:rsidR="00255952" w:rsidRPr="00255952" w:rsidRDefault="00255952" w:rsidP="008D6759">
      <w:pPr>
        <w:spacing w:after="0" w:line="240" w:lineRule="auto"/>
        <w:rPr>
          <w:sz w:val="24"/>
          <w:szCs w:val="24"/>
        </w:rPr>
      </w:pPr>
    </w:p>
    <w:p w:rsidR="00E30785" w:rsidRPr="007D0508" w:rsidRDefault="00255952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 xml:space="preserve">                                                                 С.Абдулла</w:t>
      </w:r>
    </w:p>
    <w:p w:rsidR="008D6759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 xml:space="preserve">– Это стихотворение написал узбекский поэт. Он обращается к своему народу со словами: “Выучи русский язык”. Нам с вами, людям, живущим на русской земле, тем более необходимо знать свой язык. Мы должны уметь грамотно выражать свои мысли, как в устной, так и в письменной речи. Наша речь, как устная, так и письменная должна быть понятна. </w:t>
      </w:r>
    </w:p>
    <w:p w:rsidR="008D6759" w:rsidRPr="007D0508" w:rsidRDefault="008D6759" w:rsidP="008D6759">
      <w:pPr>
        <w:spacing w:after="0" w:line="240" w:lineRule="auto"/>
        <w:rPr>
          <w:sz w:val="24"/>
          <w:szCs w:val="24"/>
        </w:rPr>
      </w:pPr>
    </w:p>
    <w:p w:rsidR="008D6759" w:rsidRDefault="008D6759" w:rsidP="008D6759">
      <w:pPr>
        <w:spacing w:after="0" w:line="240" w:lineRule="auto"/>
        <w:rPr>
          <w:sz w:val="24"/>
          <w:szCs w:val="24"/>
        </w:rPr>
      </w:pPr>
      <w:r w:rsidRPr="00255952">
        <w:rPr>
          <w:sz w:val="24"/>
          <w:szCs w:val="24"/>
        </w:rPr>
        <w:t>Карл V, римский император, говаривал, что испанским языком прилично говорить с Богом, фра</w:t>
      </w:r>
      <w:r w:rsidRPr="00255952">
        <w:rPr>
          <w:sz w:val="24"/>
          <w:szCs w:val="24"/>
        </w:rPr>
        <w:t>н</w:t>
      </w:r>
      <w:r w:rsidRPr="00255952">
        <w:rPr>
          <w:sz w:val="24"/>
          <w:szCs w:val="24"/>
        </w:rPr>
        <w:t>цузским — с друзьями, немецким — с неприятелем, итальянским — с женским полом. Но если бы он русский знал язык, то конечно к тому бы добавил, что им со всеми говорить пристойно, т.к. н</w:t>
      </w:r>
      <w:r w:rsidRPr="00255952">
        <w:rPr>
          <w:sz w:val="24"/>
          <w:szCs w:val="24"/>
        </w:rPr>
        <w:t>а</w:t>
      </w:r>
      <w:r w:rsidRPr="00255952">
        <w:rPr>
          <w:sz w:val="24"/>
          <w:szCs w:val="24"/>
        </w:rPr>
        <w:t>шёл бы в нём и великолепие испанского, и живость французского, и крепость немецкого, и не</w:t>
      </w:r>
      <w:r w:rsidRPr="00255952">
        <w:rPr>
          <w:sz w:val="24"/>
          <w:szCs w:val="24"/>
        </w:rPr>
        <w:t>ж</w:t>
      </w:r>
      <w:r w:rsidRPr="00255952">
        <w:rPr>
          <w:sz w:val="24"/>
          <w:szCs w:val="24"/>
        </w:rPr>
        <w:t>ность итальянского, и богатство, и сильную изобразительность латинского и греческого языка.</w:t>
      </w:r>
      <w:r>
        <w:rPr>
          <w:sz w:val="24"/>
          <w:szCs w:val="24"/>
        </w:rPr>
        <w:t xml:space="preserve"> (м. Ломоносов)</w:t>
      </w:r>
    </w:p>
    <w:p w:rsidR="00E30785" w:rsidRPr="007D0508" w:rsidRDefault="00E30785" w:rsidP="008D6759">
      <w:pPr>
        <w:spacing w:after="0" w:line="240" w:lineRule="auto"/>
        <w:rPr>
          <w:sz w:val="24"/>
          <w:szCs w:val="24"/>
        </w:rPr>
      </w:pPr>
    </w:p>
    <w:p w:rsidR="00E30785" w:rsidRPr="007D0508" w:rsidRDefault="008D6759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– Неделю русского языка объявляю открытой.</w:t>
      </w:r>
    </w:p>
    <w:p w:rsidR="00E30785" w:rsidRPr="007D0508" w:rsidRDefault="00E30785" w:rsidP="008D6759">
      <w:pPr>
        <w:spacing w:after="0" w:line="240" w:lineRule="auto"/>
        <w:rPr>
          <w:sz w:val="24"/>
          <w:szCs w:val="24"/>
        </w:rPr>
      </w:pPr>
      <w:r w:rsidRPr="007D0508">
        <w:rPr>
          <w:sz w:val="24"/>
          <w:szCs w:val="24"/>
        </w:rPr>
        <w:t>– Предлагаю вам познакомиться с программой “Недели русского языка”.</w:t>
      </w:r>
    </w:p>
    <w:p w:rsidR="00E30785" w:rsidRPr="007D0508" w:rsidRDefault="00E30785" w:rsidP="008D6759">
      <w:pPr>
        <w:spacing w:after="0" w:line="240" w:lineRule="auto"/>
        <w:rPr>
          <w:sz w:val="24"/>
          <w:szCs w:val="24"/>
        </w:rPr>
      </w:pPr>
    </w:p>
    <w:p w:rsidR="00E30785" w:rsidRPr="007D0508" w:rsidRDefault="00E30785" w:rsidP="008D6759">
      <w:pPr>
        <w:spacing w:after="0" w:line="240" w:lineRule="auto"/>
        <w:rPr>
          <w:sz w:val="24"/>
          <w:szCs w:val="24"/>
        </w:rPr>
      </w:pPr>
    </w:p>
    <w:sectPr w:rsidR="00E30785" w:rsidRPr="007D0508" w:rsidSect="007D0508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63E" w:rsidRDefault="00B2163E" w:rsidP="007D0508">
      <w:pPr>
        <w:spacing w:after="0" w:line="240" w:lineRule="auto"/>
      </w:pPr>
      <w:r>
        <w:separator/>
      </w:r>
    </w:p>
  </w:endnote>
  <w:endnote w:type="continuationSeparator" w:id="1">
    <w:p w:rsidR="00B2163E" w:rsidRDefault="00B2163E" w:rsidP="007D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6064"/>
      <w:docPartObj>
        <w:docPartGallery w:val="Page Numbers (Bottom of Page)"/>
        <w:docPartUnique/>
      </w:docPartObj>
    </w:sdtPr>
    <w:sdtContent>
      <w:p w:rsidR="008D6759" w:rsidRDefault="008D6759">
        <w:pPr>
          <w:pStyle w:val="a5"/>
          <w:jc w:val="right"/>
        </w:pPr>
        <w:fldSimple w:instr=" PAGE   \* MERGEFORMAT ">
          <w:r w:rsidR="004E016F">
            <w:rPr>
              <w:noProof/>
            </w:rPr>
            <w:t>1</w:t>
          </w:r>
        </w:fldSimple>
      </w:p>
    </w:sdtContent>
  </w:sdt>
  <w:p w:rsidR="007D0508" w:rsidRDefault="007D05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63E" w:rsidRDefault="00B2163E" w:rsidP="007D0508">
      <w:pPr>
        <w:spacing w:after="0" w:line="240" w:lineRule="auto"/>
      </w:pPr>
      <w:r>
        <w:separator/>
      </w:r>
    </w:p>
  </w:footnote>
  <w:footnote w:type="continuationSeparator" w:id="1">
    <w:p w:rsidR="00B2163E" w:rsidRDefault="00B2163E" w:rsidP="007D0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785"/>
    <w:rsid w:val="00255952"/>
    <w:rsid w:val="004E016F"/>
    <w:rsid w:val="007D0508"/>
    <w:rsid w:val="007E0CC9"/>
    <w:rsid w:val="008D6759"/>
    <w:rsid w:val="00B2163E"/>
    <w:rsid w:val="00D91B84"/>
    <w:rsid w:val="00E0316B"/>
    <w:rsid w:val="00E30785"/>
    <w:rsid w:val="00E9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508"/>
  </w:style>
  <w:style w:type="paragraph" w:styleId="a5">
    <w:name w:val="footer"/>
    <w:basedOn w:val="a"/>
    <w:link w:val="a6"/>
    <w:uiPriority w:val="99"/>
    <w:unhideWhenUsed/>
    <w:rsid w:val="007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</dc:creator>
  <cp:keywords/>
  <dc:description/>
  <cp:lastModifiedBy>Исакова</cp:lastModifiedBy>
  <cp:revision>7</cp:revision>
  <cp:lastPrinted>2014-01-26T12:12:00Z</cp:lastPrinted>
  <dcterms:created xsi:type="dcterms:W3CDTF">2014-01-16T07:42:00Z</dcterms:created>
  <dcterms:modified xsi:type="dcterms:W3CDTF">2014-01-26T12:13:00Z</dcterms:modified>
</cp:coreProperties>
</file>