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3D" w:rsidRPr="00817A3D" w:rsidRDefault="00817A3D" w:rsidP="00AE6B6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17A3D">
        <w:rPr>
          <w:rFonts w:ascii="Times New Roman" w:hAnsi="Times New Roman" w:cs="Times New Roman"/>
          <w:b/>
        </w:rPr>
        <w:t>Пояснительная записка.</w:t>
      </w:r>
    </w:p>
    <w:p w:rsidR="00AE6B66" w:rsidRPr="00903A48" w:rsidRDefault="00817A3D" w:rsidP="00903A4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</w:rPr>
        <w:t>Данная рабочая программа  курса по обществозна</w:t>
      </w:r>
      <w:r w:rsidR="00AE6B66" w:rsidRPr="00903A48">
        <w:rPr>
          <w:rFonts w:ascii="Times New Roman" w:hAnsi="Times New Roman" w:cs="Times New Roman"/>
        </w:rPr>
        <w:t>нию предназначена для учащихся 7</w:t>
      </w:r>
      <w:r w:rsidRPr="00903A48">
        <w:rPr>
          <w:rFonts w:ascii="Times New Roman" w:hAnsi="Times New Roman" w:cs="Times New Roman"/>
        </w:rPr>
        <w:t xml:space="preserve"> классов средней общеобразовательной школы п. Аскиз </w:t>
      </w:r>
      <w:r w:rsidR="00AE6B66" w:rsidRPr="00903A48">
        <w:rPr>
          <w:rFonts w:ascii="Times New Roman" w:eastAsia="Times New Roman" w:hAnsi="Times New Roman" w:cs="Times New Roman"/>
          <w:color w:val="000000"/>
        </w:rPr>
        <w:t>и  составлена на основе</w:t>
      </w:r>
    </w:p>
    <w:p w:rsidR="00AE6B66" w:rsidRPr="00903A48" w:rsidRDefault="00AE6B66" w:rsidP="00903A48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</w:rPr>
        <w:t xml:space="preserve">Федерального государственного образовательного  стандарта  основного общего образования, утвержденного 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903A48">
          <w:rPr>
            <w:rFonts w:ascii="Times New Roman" w:hAnsi="Times New Roman" w:cs="Times New Roman"/>
          </w:rPr>
          <w:t>2010 г</w:t>
        </w:r>
      </w:smartTag>
      <w:r w:rsidRPr="00903A48">
        <w:rPr>
          <w:rFonts w:ascii="Times New Roman" w:hAnsi="Times New Roman" w:cs="Times New Roman"/>
        </w:rPr>
        <w:t>. № 1897;</w:t>
      </w:r>
    </w:p>
    <w:p w:rsidR="00AE6B66" w:rsidRPr="00903A48" w:rsidRDefault="00AE6B66" w:rsidP="00903A48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03A48">
        <w:rPr>
          <w:rFonts w:ascii="Times New Roman" w:eastAsia="Times New Roman" w:hAnsi="Times New Roman" w:cs="Times New Roman"/>
          <w:color w:val="000000"/>
        </w:rPr>
        <w:t>Фундаментального  ядро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</w:t>
      </w:r>
    </w:p>
    <w:p w:rsidR="00AE6B66" w:rsidRPr="00903A48" w:rsidRDefault="00AE6B66" w:rsidP="00903A48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03A48">
        <w:rPr>
          <w:rFonts w:ascii="Times New Roman" w:eastAsia="Times New Roman" w:hAnsi="Times New Roman" w:cs="Times New Roman"/>
          <w:color w:val="000000"/>
        </w:rPr>
        <w:t>Образовательной программы МБОУ СОШ поселка Аскиз</w:t>
      </w:r>
    </w:p>
    <w:p w:rsidR="00AE6B66" w:rsidRPr="00903A48" w:rsidRDefault="00AE6B66" w:rsidP="00903A48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03A48">
        <w:rPr>
          <w:rFonts w:ascii="Times New Roman" w:eastAsia="Times New Roman" w:hAnsi="Times New Roman" w:cs="Times New Roman"/>
          <w:color w:val="000000"/>
        </w:rPr>
        <w:t>Устава МБОУ СОШ поселка Аскиз</w:t>
      </w:r>
    </w:p>
    <w:p w:rsidR="00AE6B66" w:rsidRPr="00903A48" w:rsidRDefault="00AE6B66" w:rsidP="00903A48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03A48">
        <w:rPr>
          <w:rFonts w:ascii="Times New Roman" w:eastAsia="Times New Roman" w:hAnsi="Times New Roman" w:cs="Times New Roman"/>
          <w:color w:val="000000"/>
        </w:rPr>
        <w:t xml:space="preserve"> Положения о рабочей программе.</w:t>
      </w:r>
    </w:p>
    <w:p w:rsidR="00AE6B66" w:rsidRPr="00AC4109" w:rsidRDefault="00AE6B66" w:rsidP="00AE6B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A3D" w:rsidRPr="00817A3D" w:rsidRDefault="002515FB" w:rsidP="00AE6B6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Место предмета  в учебном плане</w:t>
      </w:r>
    </w:p>
    <w:p w:rsidR="00817A3D" w:rsidRDefault="002515FB" w:rsidP="003E407D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рассчитана на 34</w:t>
      </w:r>
      <w:r w:rsidR="003E407D">
        <w:rPr>
          <w:rFonts w:ascii="Times New Roman" w:hAnsi="Times New Roman" w:cs="Times New Roman"/>
        </w:rPr>
        <w:t xml:space="preserve"> </w:t>
      </w:r>
      <w:proofErr w:type="gramStart"/>
      <w:r w:rsidR="003E407D">
        <w:rPr>
          <w:rFonts w:ascii="Times New Roman" w:hAnsi="Times New Roman" w:cs="Times New Roman"/>
        </w:rPr>
        <w:t>учебных</w:t>
      </w:r>
      <w:proofErr w:type="gramEnd"/>
      <w:r w:rsidR="003E407D">
        <w:rPr>
          <w:rFonts w:ascii="Times New Roman" w:hAnsi="Times New Roman" w:cs="Times New Roman"/>
        </w:rPr>
        <w:t xml:space="preserve"> часа</w:t>
      </w:r>
      <w:r w:rsidR="00817A3D" w:rsidRPr="00817A3D">
        <w:rPr>
          <w:rFonts w:ascii="Times New Roman" w:hAnsi="Times New Roman" w:cs="Times New Roman"/>
        </w:rPr>
        <w:t xml:space="preserve"> для обязательного изучения обществознания на этапе полного среднего образования из расчета 1 учебный час в неделю в 7 классе. </w:t>
      </w:r>
    </w:p>
    <w:p w:rsidR="002515FB" w:rsidRDefault="002515FB" w:rsidP="002515F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Краткая характеристика предмета:</w:t>
      </w:r>
    </w:p>
    <w:p w:rsidR="00AC4832" w:rsidRDefault="00AE6B66" w:rsidP="008D305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Обществознание – учебный предмет в основной школе,</w:t>
      </w:r>
      <w:r w:rsidR="00AC48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фундаментом которого являются научные знания о человеке и об обществе,  о влиянии социальных факторов на жизнь каждого человека. Их раскрытие </w:t>
      </w:r>
      <w:r w:rsidR="00AC4832">
        <w:rPr>
          <w:rFonts w:ascii="Times New Roman" w:hAnsi="Times New Roman" w:cs="Times New Roman"/>
        </w:rPr>
        <w:t>интерпретация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оценка базируются на результатах </w:t>
      </w:r>
      <w:r w:rsidR="00AC4832">
        <w:rPr>
          <w:rFonts w:ascii="Times New Roman" w:hAnsi="Times New Roman" w:cs="Times New Roman"/>
        </w:rPr>
        <w:t>исследований</w:t>
      </w:r>
      <w:r>
        <w:rPr>
          <w:rFonts w:ascii="Times New Roman" w:hAnsi="Times New Roman" w:cs="Times New Roman"/>
        </w:rPr>
        <w:t xml:space="preserve"> , научном аппарате комплекса общественных наук (социология,</w:t>
      </w:r>
      <w:r w:rsidR="00AC4832">
        <w:rPr>
          <w:rFonts w:ascii="Times New Roman" w:hAnsi="Times New Roman" w:cs="Times New Roman"/>
        </w:rPr>
        <w:t xml:space="preserve"> экономическая теория политология и т.д.) Такая комплексная научная база учебного предмета – обуславливают интегрированный характер обществознания</w:t>
      </w:r>
      <w:proofErr w:type="gramStart"/>
      <w:r w:rsidR="00AC4832">
        <w:rPr>
          <w:rFonts w:ascii="Times New Roman" w:hAnsi="Times New Roman" w:cs="Times New Roman"/>
        </w:rPr>
        <w:t xml:space="preserve"> ,</w:t>
      </w:r>
      <w:proofErr w:type="gramEnd"/>
      <w:r w:rsidR="00AC4832">
        <w:rPr>
          <w:rFonts w:ascii="Times New Roman" w:hAnsi="Times New Roman" w:cs="Times New Roman"/>
        </w:rPr>
        <w:t>который сохраняется и в старшей школе. Обществознание как учебный предмет в основной школе акцентирует внимание учащихся на современных социальных явлениях.</w:t>
      </w:r>
      <w:r w:rsidR="00AC4832">
        <w:rPr>
          <w:rFonts w:ascii="Times New Roman" w:hAnsi="Times New Roman" w:cs="Times New Roman"/>
        </w:rPr>
        <w:tab/>
      </w:r>
      <w:r w:rsidR="00AC4832">
        <w:rPr>
          <w:rFonts w:ascii="Times New Roman" w:hAnsi="Times New Roman" w:cs="Times New Roman"/>
        </w:rPr>
        <w:tab/>
      </w:r>
      <w:r w:rsidR="00AC4832">
        <w:rPr>
          <w:rFonts w:ascii="Times New Roman" w:hAnsi="Times New Roman" w:cs="Times New Roman"/>
        </w:rPr>
        <w:tab/>
      </w:r>
      <w:r w:rsidR="00AC4832">
        <w:rPr>
          <w:rFonts w:ascii="Times New Roman" w:hAnsi="Times New Roman" w:cs="Times New Roman"/>
        </w:rPr>
        <w:tab/>
      </w:r>
      <w:r w:rsidR="00AC4832">
        <w:rPr>
          <w:rFonts w:ascii="Times New Roman" w:hAnsi="Times New Roman" w:cs="Times New Roman"/>
        </w:rPr>
        <w:tab/>
      </w:r>
      <w:r w:rsidR="00AC4832">
        <w:rPr>
          <w:rFonts w:ascii="Times New Roman" w:hAnsi="Times New Roman" w:cs="Times New Roman"/>
        </w:rPr>
        <w:tab/>
      </w:r>
      <w:r w:rsidR="00AC4832">
        <w:rPr>
          <w:rFonts w:ascii="Times New Roman" w:hAnsi="Times New Roman" w:cs="Times New Roman"/>
        </w:rPr>
        <w:tab/>
      </w:r>
      <w:r w:rsidR="00AC4832">
        <w:rPr>
          <w:rFonts w:ascii="Times New Roman" w:hAnsi="Times New Roman" w:cs="Times New Roman"/>
        </w:rPr>
        <w:tab/>
      </w:r>
      <w:r w:rsidR="00AC4832">
        <w:rPr>
          <w:rFonts w:ascii="Times New Roman" w:hAnsi="Times New Roman" w:cs="Times New Roman"/>
        </w:rPr>
        <w:tab/>
      </w:r>
      <w:r w:rsidR="00AC4832">
        <w:rPr>
          <w:rFonts w:ascii="Times New Roman" w:hAnsi="Times New Roman" w:cs="Times New Roman"/>
        </w:rPr>
        <w:tab/>
        <w:t>Обществознание в основной школе опирается на пропевтическую обществоведческую подготовку учащихся в начальных классах в рамках учебного предмета « Окружающий мир» Наиболее сложные аспекты общественного развития рассматриваются в курсе обществознания в старших классах.</w:t>
      </w:r>
    </w:p>
    <w:p w:rsidR="00AC4832" w:rsidRPr="003E407D" w:rsidRDefault="00AC4832" w:rsidP="00AC4832">
      <w:pPr>
        <w:pStyle w:val="a3"/>
        <w:spacing w:line="360" w:lineRule="auto"/>
        <w:contextualSpacing/>
        <w:jc w:val="both"/>
        <w:rPr>
          <w:rFonts w:ascii="Times New Roman" w:hAnsi="Times New Roman"/>
          <w:lang w:val="ru-RU"/>
        </w:rPr>
      </w:pPr>
      <w:r w:rsidRPr="003E407D">
        <w:rPr>
          <w:rFonts w:ascii="Times New Roman" w:hAnsi="Times New Roman"/>
          <w:lang w:val="ru-RU"/>
        </w:rPr>
        <w:t>Цели обучения.</w:t>
      </w:r>
    </w:p>
    <w:p w:rsidR="00AC4832" w:rsidRPr="00817A3D" w:rsidRDefault="00AC4832" w:rsidP="003E407D">
      <w:pPr>
        <w:pStyle w:val="a3"/>
        <w:spacing w:line="360" w:lineRule="auto"/>
        <w:contextualSpacing/>
        <w:jc w:val="both"/>
        <w:rPr>
          <w:rFonts w:ascii="Times New Roman" w:hAnsi="Times New Roman"/>
          <w:b/>
          <w:lang w:val="ru-RU"/>
        </w:rPr>
      </w:pPr>
      <w:r w:rsidRPr="00817A3D">
        <w:rPr>
          <w:rFonts w:ascii="Times New Roman" w:eastAsia="Times New Roman CYR" w:hAnsi="Times New Roman"/>
          <w:lang w:val="ru-RU"/>
        </w:rPr>
        <w:t xml:space="preserve">создание условий для социализации личности; </w:t>
      </w:r>
    </w:p>
    <w:p w:rsidR="00AC4832" w:rsidRPr="00817A3D" w:rsidRDefault="00AC4832" w:rsidP="003E407D">
      <w:pPr>
        <w:widowControl w:val="0"/>
        <w:suppressAutoHyphens/>
        <w:spacing w:after="0" w:line="360" w:lineRule="auto"/>
        <w:jc w:val="both"/>
        <w:rPr>
          <w:rFonts w:ascii="Times New Roman" w:eastAsia="Times New Roman CYR" w:hAnsi="Times New Roman" w:cs="Times New Roman"/>
        </w:rPr>
      </w:pPr>
      <w:r w:rsidRPr="00817A3D">
        <w:rPr>
          <w:rFonts w:ascii="Times New Roman" w:eastAsia="Times New Roman CYR" w:hAnsi="Times New Roman" w:cs="Times New Roman"/>
        </w:rPr>
        <w:t xml:space="preserve">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AC4832" w:rsidRPr="00817A3D" w:rsidRDefault="00AC4832" w:rsidP="003E407D">
      <w:pPr>
        <w:widowControl w:val="0"/>
        <w:suppressAutoHyphens/>
        <w:spacing w:after="0" w:line="360" w:lineRule="auto"/>
        <w:jc w:val="both"/>
        <w:rPr>
          <w:rFonts w:ascii="Times New Roman" w:eastAsia="Times New Roman CYR" w:hAnsi="Times New Roman" w:cs="Times New Roman"/>
        </w:rPr>
      </w:pPr>
      <w:r w:rsidRPr="00817A3D">
        <w:rPr>
          <w:rFonts w:ascii="Times New Roman" w:eastAsia="Times New Roman CYR" w:hAnsi="Times New Roman" w:cs="Times New Roman"/>
        </w:rPr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 w:rsidR="00AC4832" w:rsidRDefault="00AC4832" w:rsidP="003E407D">
      <w:pPr>
        <w:widowControl w:val="0"/>
        <w:suppressAutoHyphens/>
        <w:spacing w:after="0" w:line="360" w:lineRule="auto"/>
        <w:jc w:val="both"/>
        <w:rPr>
          <w:rFonts w:ascii="Times New Roman" w:eastAsia="Times New Roman CYR" w:hAnsi="Times New Roman" w:cs="Times New Roman"/>
        </w:rPr>
      </w:pPr>
      <w:r w:rsidRPr="00817A3D">
        <w:rPr>
          <w:rFonts w:ascii="Times New Roman" w:eastAsia="Times New Roman CYR" w:hAnsi="Times New Roman" w:cs="Times New Roman"/>
        </w:rPr>
        <w:t xml:space="preserve">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</w:t>
      </w:r>
      <w:r w:rsidRPr="00817A3D">
        <w:rPr>
          <w:rFonts w:ascii="Times New Roman" w:eastAsia="Times New Roman CYR" w:hAnsi="Times New Roman" w:cs="Times New Roman"/>
        </w:rPr>
        <w:lastRenderedPageBreak/>
        <w:t xml:space="preserve">ценностям, непреходящим ценностям национальной культуры. </w:t>
      </w:r>
    </w:p>
    <w:p w:rsidR="001F63C0" w:rsidRPr="003E407D" w:rsidRDefault="001F63C0" w:rsidP="003E407D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proofErr w:type="gramStart"/>
      <w:r w:rsidRPr="003E407D">
        <w:rPr>
          <w:rFonts w:ascii="Times New Roman" w:hAnsi="Times New Roman" w:cs="Times New Roman"/>
        </w:rPr>
        <w:t>Развитие коммуникативной компетенции в процессе социализации личности:</w:t>
      </w:r>
      <w:r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Pr="00817A3D">
        <w:rPr>
          <w:rFonts w:ascii="Times New Roman" w:hAnsi="Times New Roman"/>
        </w:rPr>
        <w:t>становление личности в период социального взросления человека, ее познавательных интересов, проявляющихся в процессе межличностных отношений;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17A3D">
        <w:rPr>
          <w:rFonts w:ascii="Times New Roman" w:hAnsi="Times New Roman"/>
        </w:rPr>
        <w:t>формирование критического мышления в процессе  восприятия социальной (в том числе экономической и правовой) информации и определения собственной позиции;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17A3D">
        <w:rPr>
          <w:rFonts w:ascii="Times New Roman" w:hAnsi="Times New Roman"/>
        </w:rPr>
        <w:t>утверждение нравственной и правовой культуры, экономического образа мышления, способности к самоопределению и самореализации в обществе.</w:t>
      </w:r>
      <w:proofErr w:type="gramEnd"/>
      <w:r w:rsidR="003E407D">
        <w:rPr>
          <w:rFonts w:ascii="Times New Roman" w:hAnsi="Times New Roman"/>
        </w:rPr>
        <w:tab/>
      </w:r>
      <w:r w:rsidR="003E407D">
        <w:rPr>
          <w:rFonts w:ascii="Times New Roman" w:hAnsi="Times New Roman"/>
        </w:rPr>
        <w:tab/>
      </w:r>
      <w:r w:rsidR="003E407D">
        <w:rPr>
          <w:rFonts w:ascii="Times New Roman" w:hAnsi="Times New Roman"/>
        </w:rPr>
        <w:tab/>
      </w:r>
      <w:r w:rsidR="003E407D">
        <w:rPr>
          <w:rFonts w:ascii="Times New Roman" w:hAnsi="Times New Roman"/>
        </w:rPr>
        <w:tab/>
      </w:r>
      <w:r w:rsidR="003E407D">
        <w:rPr>
          <w:rFonts w:ascii="Times New Roman" w:hAnsi="Times New Roman"/>
        </w:rPr>
        <w:tab/>
      </w:r>
      <w:proofErr w:type="gramStart"/>
      <w:r w:rsidRPr="003E407D">
        <w:rPr>
          <w:rFonts w:ascii="Times New Roman" w:hAnsi="Times New Roman"/>
        </w:rPr>
        <w:t>Развитие личности учащихся посредством реализации воспитательного потенциала социально-экономических наук:</w:t>
      </w:r>
      <w:r w:rsidRPr="003E407D"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Pr="00817A3D">
        <w:rPr>
          <w:rFonts w:ascii="Times New Roman" w:hAnsi="Times New Roman"/>
        </w:rPr>
        <w:t>воспитание и формирование у учащихся гражданской позиции, потребности изучения общественных наук, как будущего средства общения самореализации и социальной адаптации в мультикультурный мире, в условиях глобализации и международной интеграции, на основе осознания важности изучения наук входящих в комплекс обществознание, как средство общения и познания современного мира.</w:t>
      </w:r>
      <w:proofErr w:type="gramEnd"/>
      <w:r w:rsidR="003E407D">
        <w:rPr>
          <w:rFonts w:ascii="Times New Roman" w:hAnsi="Times New Roman"/>
        </w:rPr>
        <w:tab/>
      </w:r>
      <w:r w:rsidR="003E407D">
        <w:rPr>
          <w:rFonts w:ascii="Times New Roman" w:hAnsi="Times New Roman"/>
        </w:rPr>
        <w:tab/>
      </w:r>
      <w:r w:rsidR="003E407D">
        <w:rPr>
          <w:rFonts w:ascii="Times New Roman" w:hAnsi="Times New Roman"/>
        </w:rPr>
        <w:tab/>
      </w:r>
      <w:r w:rsidR="003E407D">
        <w:rPr>
          <w:rFonts w:ascii="Times New Roman" w:hAnsi="Times New Roman"/>
        </w:rPr>
        <w:tab/>
      </w:r>
      <w:r w:rsidR="003E407D">
        <w:rPr>
          <w:rFonts w:ascii="Times New Roman" w:hAnsi="Times New Roman"/>
        </w:rPr>
        <w:tab/>
      </w:r>
      <w:r w:rsidR="003E407D">
        <w:rPr>
          <w:rFonts w:ascii="Times New Roman" w:hAnsi="Times New Roman"/>
        </w:rPr>
        <w:tab/>
      </w:r>
      <w:r w:rsidR="003E407D">
        <w:rPr>
          <w:rFonts w:ascii="Times New Roman" w:hAnsi="Times New Roman"/>
        </w:rPr>
        <w:tab/>
      </w:r>
      <w:r w:rsidR="003E407D">
        <w:rPr>
          <w:rFonts w:ascii="Times New Roman" w:hAnsi="Times New Roman"/>
        </w:rPr>
        <w:tab/>
      </w:r>
      <w:r w:rsidR="003E407D">
        <w:rPr>
          <w:rFonts w:ascii="Times New Roman" w:hAnsi="Times New Roman"/>
        </w:rPr>
        <w:tab/>
      </w:r>
      <w:r w:rsidR="003E407D">
        <w:rPr>
          <w:rFonts w:ascii="Times New Roman" w:hAnsi="Times New Roman"/>
        </w:rPr>
        <w:tab/>
      </w:r>
      <w:proofErr w:type="gramStart"/>
      <w:r w:rsidRPr="003E407D">
        <w:rPr>
          <w:rFonts w:ascii="Times New Roman" w:hAnsi="Times New Roman"/>
        </w:rPr>
        <w:t xml:space="preserve">Формирование навыков и умений в процессе освоения знаний: </w:t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Pr="00817A3D">
        <w:rPr>
          <w:rFonts w:ascii="Times New Roman" w:hAnsi="Times New Roman" w:cs="Times New Roman"/>
        </w:rPr>
        <w:t>освоение знаний</w:t>
      </w:r>
      <w:r w:rsidRPr="00817A3D">
        <w:rPr>
          <w:rFonts w:ascii="Times New Roman" w:hAnsi="Times New Roman" w:cs="Times New Roman"/>
          <w:b/>
        </w:rPr>
        <w:t xml:space="preserve">, </w:t>
      </w:r>
      <w:r w:rsidRPr="00817A3D">
        <w:rPr>
          <w:rFonts w:ascii="Times New Roman" w:hAnsi="Times New Roman" w:cs="Times New Roman"/>
        </w:rPr>
        <w:t xml:space="preserve">необходимых для социальной адаптации: об обществе,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Pr="00817A3D">
        <w:rPr>
          <w:rFonts w:ascii="Times New Roman" w:hAnsi="Times New Roman" w:cs="Times New Roman"/>
        </w:rPr>
        <w:t>овладение умениями познавательной, коммуникативной, практической деятельности в основных характерных для подросткового возраста социальных ролях;</w:t>
      </w:r>
      <w:proofErr w:type="gramEnd"/>
      <w:r w:rsidRPr="00817A3D">
        <w:rPr>
          <w:rFonts w:ascii="Times New Roman" w:hAnsi="Times New Roman" w:cs="Times New Roman"/>
        </w:rPr>
        <w:t xml:space="preserve"> </w:t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="003E407D">
        <w:rPr>
          <w:rFonts w:ascii="Times New Roman" w:hAnsi="Times New Roman" w:cs="Times New Roman"/>
          <w:b/>
          <w:i/>
        </w:rPr>
        <w:tab/>
      </w:r>
      <w:r w:rsidRPr="00817A3D">
        <w:rPr>
          <w:rFonts w:ascii="Times New Roman" w:hAnsi="Times New Roman" w:cs="Times New Roman"/>
        </w:rPr>
        <w:t>формирование опыта применения полученных знаний для решения типичных задач в области социальных отношений;  экономической и гражданско-общественной деятельности; межличностных отношениях; самостоятельной познавательной деятельности; правоотношениях; семейно-бытовых отношениях.</w:t>
      </w:r>
    </w:p>
    <w:p w:rsidR="00817A3D" w:rsidRPr="003E407D" w:rsidRDefault="00817A3D" w:rsidP="00817A3D">
      <w:pPr>
        <w:pStyle w:val="a3"/>
        <w:spacing w:line="360" w:lineRule="auto"/>
        <w:contextualSpacing/>
        <w:jc w:val="both"/>
        <w:rPr>
          <w:rFonts w:ascii="Times New Roman" w:hAnsi="Times New Roman"/>
          <w:lang w:val="ru-RU"/>
        </w:rPr>
      </w:pPr>
      <w:r w:rsidRPr="003E407D">
        <w:rPr>
          <w:rFonts w:ascii="Times New Roman" w:hAnsi="Times New Roman"/>
          <w:lang w:val="ru-RU"/>
        </w:rPr>
        <w:t>Задача курса:</w:t>
      </w:r>
    </w:p>
    <w:p w:rsidR="00817A3D" w:rsidRPr="003E407D" w:rsidRDefault="00817A3D" w:rsidP="002515FB">
      <w:pPr>
        <w:pStyle w:val="a3"/>
        <w:spacing w:line="360" w:lineRule="auto"/>
        <w:ind w:left="786"/>
        <w:contextualSpacing/>
        <w:jc w:val="both"/>
        <w:rPr>
          <w:rFonts w:ascii="Times New Roman" w:hAnsi="Times New Roman"/>
          <w:lang w:val="ru-RU"/>
        </w:rPr>
      </w:pPr>
      <w:r w:rsidRPr="003E407D">
        <w:rPr>
          <w:rFonts w:ascii="Times New Roman" w:hAnsi="Times New Roman"/>
          <w:lang w:val="ru-RU"/>
        </w:rPr>
        <w:t>помочь ученику лучше понять окружающую его социальную реальность;</w:t>
      </w:r>
    </w:p>
    <w:p w:rsidR="00817A3D" w:rsidRPr="003E407D" w:rsidRDefault="00817A3D" w:rsidP="002515FB">
      <w:pPr>
        <w:pStyle w:val="a3"/>
        <w:spacing w:line="360" w:lineRule="auto"/>
        <w:ind w:left="786"/>
        <w:contextualSpacing/>
        <w:jc w:val="both"/>
        <w:rPr>
          <w:rFonts w:ascii="Times New Roman" w:hAnsi="Times New Roman"/>
          <w:lang w:val="ru-RU"/>
        </w:rPr>
      </w:pPr>
      <w:r w:rsidRPr="003E407D">
        <w:rPr>
          <w:rFonts w:ascii="Times New Roman" w:hAnsi="Times New Roman"/>
          <w:lang w:val="ru-RU"/>
        </w:rPr>
        <w:t>осознать свое место в обществе, свои актуальные и перспективные социальные роли;</w:t>
      </w:r>
    </w:p>
    <w:p w:rsidR="00817A3D" w:rsidRPr="00817A3D" w:rsidRDefault="00817A3D" w:rsidP="002515FB">
      <w:pPr>
        <w:pStyle w:val="a3"/>
        <w:spacing w:line="360" w:lineRule="auto"/>
        <w:ind w:left="786"/>
        <w:contextualSpacing/>
        <w:jc w:val="both"/>
        <w:rPr>
          <w:rFonts w:ascii="Times New Roman" w:hAnsi="Times New Roman"/>
          <w:lang w:val="ru-RU"/>
        </w:rPr>
      </w:pPr>
      <w:r w:rsidRPr="003E407D">
        <w:rPr>
          <w:rFonts w:ascii="Times New Roman" w:hAnsi="Times New Roman"/>
          <w:lang w:val="ru-RU"/>
        </w:rPr>
        <w:t>учиться</w:t>
      </w:r>
      <w:r w:rsidRPr="00817A3D">
        <w:rPr>
          <w:rFonts w:ascii="Times New Roman" w:hAnsi="Times New Roman"/>
          <w:lang w:val="ru-RU"/>
        </w:rPr>
        <w:t xml:space="preserve"> их адекватному осуществлению, в рамках нормативной ответственности.</w:t>
      </w:r>
    </w:p>
    <w:p w:rsidR="00817A3D" w:rsidRPr="00817A3D" w:rsidRDefault="00817A3D" w:rsidP="00817A3D">
      <w:pPr>
        <w:pStyle w:val="a3"/>
        <w:spacing w:line="360" w:lineRule="auto"/>
        <w:contextualSpacing/>
        <w:jc w:val="both"/>
        <w:rPr>
          <w:rFonts w:ascii="Times New Roman" w:hAnsi="Times New Roman"/>
          <w:lang w:val="ru-RU"/>
        </w:rPr>
      </w:pPr>
      <w:r w:rsidRPr="00817A3D">
        <w:rPr>
          <w:rFonts w:ascii="Times New Roman" w:hAnsi="Times New Roman"/>
          <w:lang w:val="ru-RU"/>
        </w:rPr>
        <w:t>В курсе рассматриваются характерные для подростков социальные позиции и роли,</w:t>
      </w:r>
    </w:p>
    <w:p w:rsidR="00817A3D" w:rsidRPr="00817A3D" w:rsidRDefault="00817A3D" w:rsidP="00817A3D">
      <w:pPr>
        <w:pStyle w:val="a3"/>
        <w:spacing w:line="360" w:lineRule="auto"/>
        <w:contextualSpacing/>
        <w:jc w:val="both"/>
        <w:rPr>
          <w:rFonts w:ascii="Times New Roman" w:hAnsi="Times New Roman"/>
          <w:lang w:val="ru-RU"/>
        </w:rPr>
      </w:pPr>
      <w:r w:rsidRPr="00817A3D">
        <w:rPr>
          <w:rFonts w:ascii="Times New Roman" w:hAnsi="Times New Roman"/>
          <w:lang w:val="ru-RU"/>
        </w:rPr>
        <w:t>различные виды взаимоотношений в разных коллективах и социальных общностях:</w:t>
      </w:r>
    </w:p>
    <w:p w:rsidR="00817A3D" w:rsidRPr="00817A3D" w:rsidRDefault="00817A3D" w:rsidP="00817A3D">
      <w:pPr>
        <w:pStyle w:val="a3"/>
        <w:spacing w:line="360" w:lineRule="auto"/>
        <w:contextualSpacing/>
        <w:jc w:val="both"/>
        <w:rPr>
          <w:rFonts w:ascii="Times New Roman" w:hAnsi="Times New Roman"/>
          <w:lang w:val="ru-RU"/>
        </w:rPr>
      </w:pPr>
      <w:r w:rsidRPr="00817A3D">
        <w:rPr>
          <w:rFonts w:ascii="Times New Roman" w:hAnsi="Times New Roman"/>
          <w:lang w:val="ru-RU"/>
        </w:rPr>
        <w:t>семье, в классе, в кругу друзей.</w:t>
      </w:r>
    </w:p>
    <w:p w:rsidR="00817A3D" w:rsidRPr="00817A3D" w:rsidRDefault="00817A3D" w:rsidP="00817A3D">
      <w:pPr>
        <w:pStyle w:val="a3"/>
        <w:spacing w:line="360" w:lineRule="auto"/>
        <w:contextualSpacing/>
        <w:jc w:val="both"/>
        <w:rPr>
          <w:rFonts w:ascii="Times New Roman" w:hAnsi="Times New Roman"/>
          <w:lang w:val="ru-RU"/>
        </w:rPr>
      </w:pPr>
      <w:r w:rsidRPr="00817A3D">
        <w:rPr>
          <w:rFonts w:ascii="Times New Roman" w:hAnsi="Times New Roman"/>
          <w:lang w:val="ru-RU"/>
        </w:rPr>
        <w:t>Учащимся дается представление об обществе в целом, его структуре и функциях,</w:t>
      </w:r>
    </w:p>
    <w:p w:rsidR="00817A3D" w:rsidRDefault="00817A3D" w:rsidP="00817A3D">
      <w:pPr>
        <w:pStyle w:val="a3"/>
        <w:spacing w:line="360" w:lineRule="auto"/>
        <w:contextualSpacing/>
        <w:jc w:val="both"/>
        <w:rPr>
          <w:rFonts w:ascii="Times New Roman" w:hAnsi="Times New Roman"/>
          <w:lang w:val="ru-RU"/>
        </w:rPr>
      </w:pPr>
      <w:proofErr w:type="gramStart"/>
      <w:r w:rsidRPr="00817A3D">
        <w:rPr>
          <w:rFonts w:ascii="Times New Roman" w:hAnsi="Times New Roman"/>
          <w:lang w:val="ru-RU"/>
        </w:rPr>
        <w:t>проблемах</w:t>
      </w:r>
      <w:proofErr w:type="gramEnd"/>
      <w:r w:rsidRPr="00817A3D">
        <w:rPr>
          <w:rFonts w:ascii="Times New Roman" w:hAnsi="Times New Roman"/>
          <w:lang w:val="ru-RU"/>
        </w:rPr>
        <w:t xml:space="preserve">, связанных с управлением обществом. Раскрывается связь между человеком и государством. </w:t>
      </w:r>
    </w:p>
    <w:p w:rsidR="001F63C0" w:rsidRDefault="001F63C0" w:rsidP="00817A3D">
      <w:pPr>
        <w:pStyle w:val="a3"/>
        <w:spacing w:line="360" w:lineRule="auto"/>
        <w:contextualSpacing/>
        <w:jc w:val="both"/>
        <w:rPr>
          <w:rFonts w:ascii="Times New Roman" w:hAnsi="Times New Roman"/>
          <w:lang w:val="ru-RU"/>
        </w:rPr>
      </w:pPr>
    </w:p>
    <w:p w:rsidR="00903A48" w:rsidRPr="00817A3D" w:rsidRDefault="00903A48" w:rsidP="00903A48">
      <w:pPr>
        <w:pStyle w:val="a3"/>
        <w:tabs>
          <w:tab w:val="left" w:pos="3225"/>
        </w:tabs>
        <w:spacing w:line="360" w:lineRule="auto"/>
        <w:contextualSpacing/>
        <w:jc w:val="both"/>
        <w:rPr>
          <w:rFonts w:ascii="Times New Roman" w:hAnsi="Times New Roman"/>
          <w:lang w:val="ru-RU"/>
        </w:rPr>
      </w:pPr>
    </w:p>
    <w:p w:rsidR="00372389" w:rsidRPr="003E407D" w:rsidRDefault="00372389" w:rsidP="00372389">
      <w:pPr>
        <w:spacing w:line="360" w:lineRule="auto"/>
        <w:jc w:val="center"/>
        <w:rPr>
          <w:rFonts w:ascii="Times New Roman" w:hAnsi="Times New Roman" w:cs="Times New Roman"/>
        </w:rPr>
      </w:pPr>
      <w:r w:rsidRPr="003E407D">
        <w:rPr>
          <w:rFonts w:ascii="Times New Roman" w:hAnsi="Times New Roman" w:cs="Times New Roman"/>
        </w:rPr>
        <w:lastRenderedPageBreak/>
        <w:t>Особенности реализации программы:</w:t>
      </w:r>
    </w:p>
    <w:p w:rsidR="00372389" w:rsidRPr="00372389" w:rsidRDefault="00372389" w:rsidP="00372389">
      <w:pPr>
        <w:shd w:val="clear" w:color="auto" w:fill="FFFFFF"/>
        <w:spacing w:after="0" w:line="360" w:lineRule="auto"/>
        <w:ind w:firstLine="298"/>
        <w:jc w:val="both"/>
        <w:rPr>
          <w:rFonts w:ascii="Times New Roman" w:hAnsi="Times New Roman" w:cs="Times New Roman"/>
        </w:rPr>
      </w:pPr>
      <w:proofErr w:type="gramStart"/>
      <w:r w:rsidRPr="00372389">
        <w:rPr>
          <w:rFonts w:ascii="Times New Roman" w:hAnsi="Times New Roman" w:cs="Times New Roman"/>
        </w:rPr>
        <w:t>Изучение обществознания в основной школе призвано соз</w:t>
      </w:r>
      <w:r w:rsidRPr="00372389">
        <w:rPr>
          <w:rFonts w:ascii="Times New Roman" w:hAnsi="Times New Roman" w:cs="Times New Roman"/>
        </w:rPr>
        <w:softHyphen/>
        <w:t>дать условия для полноценного выполнения выпускником ти</w:t>
      </w:r>
      <w:r w:rsidRPr="00372389">
        <w:rPr>
          <w:rFonts w:ascii="Times New Roman" w:hAnsi="Times New Roman" w:cs="Times New Roman"/>
        </w:rPr>
        <w:softHyphen/>
        <w:t>пичных для подростка социальных ролей; общей ориентации в актуальных общественных событиях и процессах; нравствен</w:t>
      </w:r>
      <w:r w:rsidRPr="00372389">
        <w:rPr>
          <w:rFonts w:ascii="Times New Roman" w:hAnsi="Times New Roman" w:cs="Times New Roman"/>
        </w:rPr>
        <w:softHyphen/>
        <w:t>ной и правовой оценки конкретных поступков людей; реали</w:t>
      </w:r>
      <w:r w:rsidRPr="00372389">
        <w:rPr>
          <w:rFonts w:ascii="Times New Roman" w:hAnsi="Times New Roman" w:cs="Times New Roman"/>
        </w:rPr>
        <w:softHyphen/>
        <w:t>зации и защиты прав человека и гражданина, осознанного вы</w:t>
      </w:r>
      <w:r w:rsidRPr="00372389">
        <w:rPr>
          <w:rFonts w:ascii="Times New Roman" w:hAnsi="Times New Roman" w:cs="Times New Roman"/>
        </w:rPr>
        <w:softHyphen/>
        <w:t>полнения гражданских обязанностей; первичного анализа и ис</w:t>
      </w:r>
      <w:r w:rsidRPr="00372389">
        <w:rPr>
          <w:rFonts w:ascii="Times New Roman" w:hAnsi="Times New Roman" w:cs="Times New Roman"/>
        </w:rPr>
        <w:softHyphen/>
        <w:t>пользования социальной информации; сознательного неприятий антиобщественного поведения.</w:t>
      </w:r>
      <w:proofErr w:type="gramEnd"/>
      <w:r w:rsidRPr="00372389">
        <w:rPr>
          <w:rFonts w:ascii="Times New Roman" w:hAnsi="Times New Roman" w:cs="Times New Roman"/>
        </w:rPr>
        <w:t xml:space="preserve"> Выпускник основной школы должен получить достаточно полное представление о возмож</w:t>
      </w:r>
      <w:r w:rsidRPr="00372389">
        <w:rPr>
          <w:rFonts w:ascii="Times New Roman" w:hAnsi="Times New Roman" w:cs="Times New Roman"/>
        </w:rPr>
        <w:softHyphen/>
        <w:t>ностях, которые существуют в современном российском обще</w:t>
      </w:r>
      <w:r w:rsidRPr="00372389">
        <w:rPr>
          <w:rFonts w:ascii="Times New Roman" w:hAnsi="Times New Roman" w:cs="Times New Roman"/>
        </w:rPr>
        <w:softHyphen/>
        <w:t>стве для продолжения образования и работы, для самореализа</w:t>
      </w:r>
      <w:r w:rsidRPr="00372389">
        <w:rPr>
          <w:rFonts w:ascii="Times New Roman" w:hAnsi="Times New Roman" w:cs="Times New Roman"/>
        </w:rPr>
        <w:softHyphen/>
        <w:t>ции в многообразных видах деятельности, а также об условиях достижения успеха в различных сферах жизни общества. Курс призван помогать предпрофильному самоопределению.</w:t>
      </w:r>
    </w:p>
    <w:p w:rsidR="00372389" w:rsidRPr="00372389" w:rsidRDefault="00372389" w:rsidP="00372389">
      <w:pPr>
        <w:shd w:val="clear" w:color="auto" w:fill="FFFFFF"/>
        <w:tabs>
          <w:tab w:val="left" w:pos="706"/>
        </w:tabs>
        <w:spacing w:after="0" w:line="360" w:lineRule="auto"/>
        <w:ind w:right="11" w:firstLine="295"/>
        <w:jc w:val="both"/>
        <w:rPr>
          <w:rFonts w:ascii="Times New Roman" w:hAnsi="Times New Roman" w:cs="Times New Roman"/>
        </w:rPr>
      </w:pPr>
      <w:r w:rsidRPr="00372389">
        <w:rPr>
          <w:rFonts w:ascii="Times New Roman" w:hAnsi="Times New Roman" w:cs="Times New Roman"/>
        </w:rPr>
        <w:t>Рабочая программа составлена на основе проектов Феде</w:t>
      </w:r>
      <w:r w:rsidRPr="00372389">
        <w:rPr>
          <w:rFonts w:ascii="Times New Roman" w:hAnsi="Times New Roman" w:cs="Times New Roman"/>
        </w:rPr>
        <w:softHyphen/>
        <w:t>рального государственного образовательного стандарта общего образования (основное общее образование), Фундаменталь</w:t>
      </w:r>
      <w:r w:rsidRPr="00372389">
        <w:rPr>
          <w:rFonts w:ascii="Times New Roman" w:hAnsi="Times New Roman" w:cs="Times New Roman"/>
        </w:rPr>
        <w:softHyphen/>
        <w:t>ного ядра содержания общего образования. Она опирается на опыт создания курса обществознания для основной школы.</w:t>
      </w:r>
    </w:p>
    <w:p w:rsidR="00372389" w:rsidRPr="00372389" w:rsidRDefault="00372389" w:rsidP="00372389">
      <w:pPr>
        <w:shd w:val="clear" w:color="auto" w:fill="FFFFFF"/>
        <w:tabs>
          <w:tab w:val="left" w:pos="706"/>
        </w:tabs>
        <w:spacing w:after="0" w:line="360" w:lineRule="auto"/>
        <w:ind w:right="11" w:firstLine="295"/>
        <w:jc w:val="both"/>
        <w:rPr>
          <w:rFonts w:ascii="Times New Roman" w:hAnsi="Times New Roman" w:cs="Times New Roman"/>
        </w:rPr>
      </w:pPr>
      <w:r w:rsidRPr="00372389">
        <w:rPr>
          <w:rFonts w:ascii="Times New Roman" w:hAnsi="Times New Roman" w:cs="Times New Roman"/>
        </w:rPr>
        <w:tab/>
        <w:t>Содержание основного общего образования по обществознанию представляет собой комплекс знаний, отражающих ос</w:t>
      </w:r>
      <w:r w:rsidRPr="00372389">
        <w:rPr>
          <w:rFonts w:ascii="Times New Roman" w:hAnsi="Times New Roman" w:cs="Times New Roman"/>
        </w:rPr>
        <w:softHyphen/>
        <w:t>новные объекты изучения: общество и его основные сферы, положение человека в обществе, правовое регулирование общественных отношений. Помимо знаний, важными содер</w:t>
      </w:r>
      <w:r w:rsidRPr="00372389">
        <w:rPr>
          <w:rFonts w:ascii="Times New Roman" w:hAnsi="Times New Roman" w:cs="Times New Roman"/>
        </w:rPr>
        <w:softHyphen/>
        <w:t>жательными компонентами курса являются: социальные на</w:t>
      </w:r>
      <w:r w:rsidRPr="00372389">
        <w:rPr>
          <w:rFonts w:ascii="Times New Roman" w:hAnsi="Times New Roman" w:cs="Times New Roman"/>
        </w:rPr>
        <w:softHyphen/>
        <w:t>выки, умения, совокупность моральных норм и гуманистиче</w:t>
      </w:r>
      <w:r w:rsidRPr="00372389">
        <w:rPr>
          <w:rFonts w:ascii="Times New Roman" w:hAnsi="Times New Roman" w:cs="Times New Roman"/>
        </w:rPr>
        <w:softHyphen/>
        <w:t>ских ценностей; правовые нормы, лежащие в основе право</w:t>
      </w:r>
      <w:r w:rsidRPr="00372389">
        <w:rPr>
          <w:rFonts w:ascii="Times New Roman" w:hAnsi="Times New Roman" w:cs="Times New Roman"/>
        </w:rPr>
        <w:softHyphen/>
        <w:t>мерного поведения. Не менее важным элементом содержаний учебного предмета «Обществознание» является опыт познава</w:t>
      </w:r>
      <w:r w:rsidRPr="00372389">
        <w:rPr>
          <w:rFonts w:ascii="Times New Roman" w:hAnsi="Times New Roman" w:cs="Times New Roman"/>
        </w:rPr>
        <w:softHyphen/>
        <w:t>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</w:t>
      </w:r>
      <w:r w:rsidRPr="00372389">
        <w:rPr>
          <w:rFonts w:ascii="Times New Roman" w:hAnsi="Times New Roman" w:cs="Times New Roman"/>
        </w:rPr>
        <w:softHyphen/>
        <w:t>альной практике.</w:t>
      </w:r>
    </w:p>
    <w:p w:rsidR="00372389" w:rsidRDefault="00372389" w:rsidP="00372389">
      <w:pPr>
        <w:shd w:val="clear" w:color="auto" w:fill="FFFFFF"/>
        <w:tabs>
          <w:tab w:val="left" w:pos="706"/>
        </w:tabs>
        <w:spacing w:after="0" w:line="360" w:lineRule="auto"/>
        <w:ind w:right="11" w:firstLine="295"/>
        <w:jc w:val="both"/>
        <w:rPr>
          <w:rFonts w:ascii="Times New Roman" w:hAnsi="Times New Roman" w:cs="Times New Roman"/>
        </w:rPr>
      </w:pPr>
      <w:r w:rsidRPr="00372389">
        <w:rPr>
          <w:rFonts w:ascii="Times New Roman" w:hAnsi="Times New Roman" w:cs="Times New Roman"/>
        </w:rPr>
        <w:t>В 7 классе школьники проходят важный рубеж своего социального взросления: им исполняется 14 лет, они получают паспорт гражданина РФ, расширяются их права в экономических отношениях, наступает уголовная ответственность за некоторые виды преступлений. Соответственно курс даёт им две необходимые на этом рубеже социализации темы. Первая из них – «Регулирование поведения людей в обществе» - представляет собой цикл уроков, рассчитанных на формирование первоначальных и в определённой мере упорядоченных знаний о роли социальных норм в жизни человека и общества. Материал темы включает сюжеты, раскрывающие вопросы о необходимости соблюдения закона, о правах человека и, отдельно, о правах ребёнка. Специальный урок посвящён необходимости подготовки учащегося к выполнению воинского долга. Вторая тема – «Человек в экономических отношениях» - даёт представление о таких проявлениях экономической</w:t>
      </w:r>
      <w:r w:rsidRPr="00372389">
        <w:rPr>
          <w:rFonts w:ascii="Times New Roman" w:hAnsi="Times New Roman" w:cs="Times New Roman"/>
        </w:rPr>
        <w:tab/>
        <w:t xml:space="preserve"> жизни общества, как производство, обмен, потребление. Особое внимание уделено рассмотрению основы экономики – производству, в процессе которого реализуется её важнейшая роль в обществе – создание материальных благ для удовлетворения потребности людей. При изучении экономических явлений акцент делается на раскрытие </w:t>
      </w:r>
      <w:r w:rsidRPr="00372389">
        <w:rPr>
          <w:rFonts w:ascii="Times New Roman" w:hAnsi="Times New Roman" w:cs="Times New Roman"/>
        </w:rPr>
        <w:lastRenderedPageBreak/>
        <w:t>способов рационального поведения основных участников экономики – потребителей и производителей. Кроме того, программа предполагает раскрытие основной проблематики нравственных и правовых отношений человека и природы (тема «Человек и природа»).</w:t>
      </w:r>
    </w:p>
    <w:p w:rsidR="00372389" w:rsidRPr="00372389" w:rsidRDefault="00372389" w:rsidP="00372389">
      <w:pPr>
        <w:spacing w:after="0" w:line="360" w:lineRule="auto"/>
        <w:ind w:firstLine="708"/>
        <w:jc w:val="both"/>
      </w:pPr>
      <w:r w:rsidRPr="00372389">
        <w:rPr>
          <w:rFonts w:ascii="Times New Roman" w:hAnsi="Times New Roman"/>
          <w:color w:val="000000"/>
        </w:rPr>
        <w:t xml:space="preserve">Рабочая программа составлена с учётом возможностей материально-технической  базы, с учетом региональных, национальных и этнокультурных особенностей.  </w:t>
      </w:r>
    </w:p>
    <w:p w:rsidR="00372389" w:rsidRPr="00D3528A" w:rsidRDefault="00372389" w:rsidP="0037238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72389" w:rsidRDefault="00372389" w:rsidP="00372389">
      <w:pPr>
        <w:shd w:val="clear" w:color="auto" w:fill="FFFFFF"/>
        <w:tabs>
          <w:tab w:val="left" w:pos="706"/>
        </w:tabs>
        <w:spacing w:after="0" w:line="360" w:lineRule="auto"/>
        <w:ind w:right="11"/>
        <w:jc w:val="both"/>
        <w:rPr>
          <w:rFonts w:ascii="Times New Roman" w:hAnsi="Times New Roman" w:cs="Times New Roman"/>
        </w:rPr>
      </w:pPr>
    </w:p>
    <w:p w:rsidR="00372389" w:rsidRPr="00372389" w:rsidRDefault="00372389" w:rsidP="003E407D">
      <w:pPr>
        <w:shd w:val="clear" w:color="auto" w:fill="FFFFFF"/>
        <w:tabs>
          <w:tab w:val="left" w:pos="706"/>
        </w:tabs>
        <w:spacing w:after="0" w:line="360" w:lineRule="auto"/>
        <w:ind w:right="11" w:firstLine="2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учебного курса.</w:t>
      </w:r>
    </w:p>
    <w:tbl>
      <w:tblPr>
        <w:tblpPr w:leftFromText="180" w:rightFromText="180" w:vertAnchor="text" w:horzAnchor="margin" w:tblpY="294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1418"/>
        <w:gridCol w:w="2835"/>
        <w:gridCol w:w="2233"/>
      </w:tblGrid>
      <w:tr w:rsidR="00372389" w:rsidRPr="00817A3D" w:rsidTr="00372389">
        <w:tc>
          <w:tcPr>
            <w:tcW w:w="534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1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418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835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233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6C06AA" w:rsidRPr="00817A3D" w:rsidTr="003E407D">
        <w:trPr>
          <w:trHeight w:val="714"/>
        </w:trPr>
        <w:tc>
          <w:tcPr>
            <w:tcW w:w="534" w:type="dxa"/>
            <w:vAlign w:val="center"/>
          </w:tcPr>
          <w:p w:rsidR="006C06AA" w:rsidRPr="00817A3D" w:rsidRDefault="003E407D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6C06AA" w:rsidRPr="00817A3D" w:rsidRDefault="006C06AA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Вводный урок </w:t>
            </w:r>
          </w:p>
        </w:tc>
        <w:tc>
          <w:tcPr>
            <w:tcW w:w="1418" w:type="dxa"/>
            <w:vAlign w:val="center"/>
          </w:tcPr>
          <w:p w:rsidR="006C06AA" w:rsidRPr="00817A3D" w:rsidRDefault="006C06AA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6C06AA" w:rsidRPr="006C06AA" w:rsidRDefault="006C06AA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2233" w:type="dxa"/>
            <w:vAlign w:val="center"/>
          </w:tcPr>
          <w:p w:rsidR="006C06AA" w:rsidRDefault="006C06AA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2389" w:rsidRPr="00817A3D" w:rsidTr="00372389">
        <w:trPr>
          <w:trHeight w:val="1579"/>
        </w:trPr>
        <w:tc>
          <w:tcPr>
            <w:tcW w:w="534" w:type="dxa"/>
            <w:vAlign w:val="center"/>
          </w:tcPr>
          <w:p w:rsidR="00372389" w:rsidRPr="00817A3D" w:rsidRDefault="003E407D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</w:rPr>
              <w:t>Регулирование поведений людей в обществе</w:t>
            </w:r>
          </w:p>
        </w:tc>
        <w:tc>
          <w:tcPr>
            <w:tcW w:w="1418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</w:rPr>
              <w:t>1</w:t>
            </w:r>
            <w:r w:rsidR="006C06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  <w:lang w:val="en-US"/>
              </w:rPr>
              <w:t>I</w:t>
            </w:r>
            <w:r w:rsidRPr="00817A3D">
              <w:rPr>
                <w:rFonts w:ascii="Times New Roman" w:hAnsi="Times New Roman" w:cs="Times New Roman"/>
              </w:rPr>
              <w:t xml:space="preserve"> полугодие, </w:t>
            </w:r>
            <w:r w:rsidRPr="00817A3D">
              <w:rPr>
                <w:rFonts w:ascii="Times New Roman" w:hAnsi="Times New Roman" w:cs="Times New Roman"/>
                <w:lang w:val="en-US"/>
              </w:rPr>
              <w:t>I</w:t>
            </w:r>
            <w:r w:rsidRPr="00817A3D">
              <w:rPr>
                <w:rFonts w:ascii="Times New Roman" w:hAnsi="Times New Roman" w:cs="Times New Roman"/>
              </w:rPr>
              <w:t xml:space="preserve">- </w:t>
            </w:r>
            <w:r w:rsidRPr="00817A3D">
              <w:rPr>
                <w:rFonts w:ascii="Times New Roman" w:hAnsi="Times New Roman" w:cs="Times New Roman"/>
                <w:lang w:val="en-US"/>
              </w:rPr>
              <w:t>II</w:t>
            </w:r>
            <w:r w:rsidRPr="00817A3D"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2233" w:type="dxa"/>
            <w:vAlign w:val="center"/>
          </w:tcPr>
          <w:p w:rsidR="00372389" w:rsidRPr="00817A3D" w:rsidRDefault="006C06AA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Практикум,  теста, </w:t>
            </w:r>
            <w:r w:rsidR="00372389" w:rsidRPr="00817A3D">
              <w:rPr>
                <w:rFonts w:ascii="Times New Roman" w:hAnsi="Times New Roman" w:cs="Times New Roman"/>
              </w:rPr>
              <w:t xml:space="preserve"> контрольная работа</w:t>
            </w:r>
          </w:p>
        </w:tc>
      </w:tr>
      <w:tr w:rsidR="00372389" w:rsidRPr="00817A3D" w:rsidTr="00372389">
        <w:trPr>
          <w:trHeight w:val="900"/>
        </w:trPr>
        <w:tc>
          <w:tcPr>
            <w:tcW w:w="534" w:type="dxa"/>
            <w:vAlign w:val="center"/>
          </w:tcPr>
          <w:p w:rsidR="00372389" w:rsidRPr="00817A3D" w:rsidRDefault="003E407D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</w:rPr>
              <w:t>Человек в экономических отношениях</w:t>
            </w:r>
          </w:p>
        </w:tc>
        <w:tc>
          <w:tcPr>
            <w:tcW w:w="1418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  <w:lang w:val="en-US"/>
              </w:rPr>
              <w:t>II</w:t>
            </w:r>
            <w:r w:rsidRPr="00817A3D">
              <w:rPr>
                <w:rFonts w:ascii="Times New Roman" w:hAnsi="Times New Roman" w:cs="Times New Roman"/>
              </w:rPr>
              <w:t xml:space="preserve"> полугодие, </w:t>
            </w:r>
            <w:r w:rsidRPr="00817A3D">
              <w:rPr>
                <w:rFonts w:ascii="Times New Roman" w:hAnsi="Times New Roman" w:cs="Times New Roman"/>
                <w:lang w:val="en-US"/>
              </w:rPr>
              <w:t>III</w:t>
            </w:r>
            <w:r w:rsidRPr="00817A3D">
              <w:rPr>
                <w:rFonts w:ascii="Times New Roman" w:hAnsi="Times New Roman" w:cs="Times New Roman"/>
              </w:rPr>
              <w:t xml:space="preserve">- </w:t>
            </w:r>
            <w:r w:rsidRPr="00817A3D">
              <w:rPr>
                <w:rFonts w:ascii="Times New Roman" w:hAnsi="Times New Roman" w:cs="Times New Roman"/>
                <w:lang w:val="en-US"/>
              </w:rPr>
              <w:t>IV</w:t>
            </w:r>
            <w:r w:rsidRPr="00817A3D"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2233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</w:rPr>
              <w:t xml:space="preserve"> практикум - групповая работа</w:t>
            </w:r>
          </w:p>
        </w:tc>
      </w:tr>
      <w:tr w:rsidR="00372389" w:rsidRPr="00817A3D" w:rsidTr="00372389">
        <w:trPr>
          <w:trHeight w:val="366"/>
        </w:trPr>
        <w:tc>
          <w:tcPr>
            <w:tcW w:w="534" w:type="dxa"/>
            <w:vAlign w:val="center"/>
          </w:tcPr>
          <w:p w:rsidR="00372389" w:rsidRPr="00817A3D" w:rsidRDefault="003E407D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</w:rPr>
              <w:t>Человек и природа</w:t>
            </w:r>
          </w:p>
        </w:tc>
        <w:tc>
          <w:tcPr>
            <w:tcW w:w="1418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  <w:lang w:val="en-US"/>
              </w:rPr>
              <w:t>II</w:t>
            </w:r>
            <w:r w:rsidRPr="00817A3D">
              <w:rPr>
                <w:rFonts w:ascii="Times New Roman" w:hAnsi="Times New Roman" w:cs="Times New Roman"/>
              </w:rPr>
              <w:t xml:space="preserve"> полугодие, </w:t>
            </w:r>
            <w:r w:rsidRPr="00817A3D">
              <w:rPr>
                <w:rFonts w:ascii="Times New Roman" w:hAnsi="Times New Roman" w:cs="Times New Roman"/>
                <w:lang w:val="en-US"/>
              </w:rPr>
              <w:t>IV</w:t>
            </w:r>
            <w:r w:rsidRPr="00817A3D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2233" w:type="dxa"/>
            <w:vAlign w:val="center"/>
          </w:tcPr>
          <w:p w:rsidR="00372389" w:rsidRPr="00817A3D" w:rsidRDefault="00372389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17A3D">
              <w:rPr>
                <w:rFonts w:ascii="Times New Roman" w:hAnsi="Times New Roman" w:cs="Times New Roman"/>
              </w:rPr>
              <w:t xml:space="preserve"> контрольная работа</w:t>
            </w:r>
          </w:p>
        </w:tc>
      </w:tr>
      <w:tr w:rsidR="003E407D" w:rsidRPr="00817A3D" w:rsidTr="00372389">
        <w:trPr>
          <w:trHeight w:val="366"/>
        </w:trPr>
        <w:tc>
          <w:tcPr>
            <w:tcW w:w="534" w:type="dxa"/>
            <w:vAlign w:val="center"/>
          </w:tcPr>
          <w:p w:rsidR="003E407D" w:rsidRDefault="003E407D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center"/>
          </w:tcPr>
          <w:p w:rsidR="003E407D" w:rsidRPr="00817A3D" w:rsidRDefault="003E407D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418" w:type="dxa"/>
            <w:vAlign w:val="center"/>
          </w:tcPr>
          <w:p w:rsidR="003E407D" w:rsidRDefault="003E407D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3E407D" w:rsidRPr="00817A3D" w:rsidRDefault="003E407D" w:rsidP="00372389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3" w:type="dxa"/>
            <w:vAlign w:val="center"/>
          </w:tcPr>
          <w:p w:rsidR="003E407D" w:rsidRPr="00817A3D" w:rsidRDefault="003E407D" w:rsidP="003723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2389" w:rsidRDefault="00372389" w:rsidP="00372389">
      <w:pPr>
        <w:shd w:val="clear" w:color="auto" w:fill="FFFFFF"/>
        <w:tabs>
          <w:tab w:val="left" w:pos="706"/>
        </w:tabs>
        <w:spacing w:after="0"/>
        <w:ind w:right="11" w:firstLine="295"/>
        <w:jc w:val="both"/>
        <w:rPr>
          <w:sz w:val="28"/>
          <w:szCs w:val="28"/>
        </w:rPr>
      </w:pPr>
    </w:p>
    <w:p w:rsidR="00372389" w:rsidRPr="003E407D" w:rsidRDefault="00372389" w:rsidP="003723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407D">
        <w:rPr>
          <w:rFonts w:ascii="Times New Roman" w:hAnsi="Times New Roman" w:cs="Times New Roman"/>
        </w:rPr>
        <w:t>Требования к уровню подготовки учащихся</w:t>
      </w:r>
    </w:p>
    <w:p w:rsidR="00372389" w:rsidRPr="00817A3D" w:rsidRDefault="00372389" w:rsidP="00903A48">
      <w:pPr>
        <w:autoSpaceDE w:val="0"/>
        <w:spacing w:after="0"/>
        <w:ind w:firstLine="540"/>
        <w:jc w:val="both"/>
        <w:rPr>
          <w:rFonts w:ascii="Times New Roman" w:eastAsia="Times New Roman CYR" w:hAnsi="Times New Roman" w:cs="Times New Roman"/>
        </w:rPr>
      </w:pPr>
      <w:r w:rsidRPr="00817A3D">
        <w:rPr>
          <w:rFonts w:ascii="Times New Roman" w:eastAsia="Times New Roman CYR" w:hAnsi="Times New Roman" w:cs="Times New Roman"/>
        </w:rPr>
        <w:t>Примерная программа предусматривает формирование у учащихся общеучебных умений и навыков, универсальных способов деятельности и ключевых компетенций.</w:t>
      </w:r>
    </w:p>
    <w:p w:rsidR="00372389" w:rsidRPr="003E407D" w:rsidRDefault="00372389" w:rsidP="00903A48">
      <w:pPr>
        <w:autoSpaceDE w:val="0"/>
        <w:spacing w:after="0"/>
        <w:ind w:firstLine="540"/>
        <w:jc w:val="both"/>
        <w:rPr>
          <w:rFonts w:ascii="Times New Roman" w:eastAsia="Times New Roman CYR" w:hAnsi="Times New Roman" w:cs="Times New Roman"/>
          <w:bCs/>
        </w:rPr>
      </w:pPr>
      <w:r w:rsidRPr="003E407D">
        <w:rPr>
          <w:rFonts w:ascii="Times New Roman" w:eastAsia="Times New Roman CYR" w:hAnsi="Times New Roman" w:cs="Times New Roman"/>
          <w:bCs/>
        </w:rPr>
        <w:t>В результате изучения обществознания ученик должен</w:t>
      </w:r>
    </w:p>
    <w:p w:rsidR="00372389" w:rsidRPr="003E407D" w:rsidRDefault="00372389" w:rsidP="00903A48">
      <w:pPr>
        <w:autoSpaceDE w:val="0"/>
        <w:spacing w:after="0"/>
        <w:ind w:firstLine="540"/>
        <w:jc w:val="both"/>
        <w:rPr>
          <w:rFonts w:ascii="Times New Roman" w:eastAsia="Times New Roman CYR" w:hAnsi="Times New Roman" w:cs="Times New Roman"/>
          <w:bCs/>
        </w:rPr>
      </w:pPr>
      <w:r w:rsidRPr="003E407D">
        <w:rPr>
          <w:rFonts w:ascii="Times New Roman" w:eastAsia="Times New Roman CYR" w:hAnsi="Times New Roman" w:cs="Times New Roman"/>
          <w:bCs/>
        </w:rPr>
        <w:t>Знать/понимать</w:t>
      </w:r>
    </w:p>
    <w:p w:rsidR="00372389" w:rsidRPr="00817A3D" w:rsidRDefault="00372389" w:rsidP="00903A48">
      <w:pPr>
        <w:autoSpaceDE w:val="0"/>
        <w:spacing w:after="0"/>
        <w:ind w:firstLine="540"/>
        <w:jc w:val="both"/>
        <w:rPr>
          <w:rFonts w:ascii="Times New Roman" w:eastAsia="Times New Roman CYR" w:hAnsi="Times New Roman" w:cs="Times New Roman"/>
        </w:rPr>
      </w:pPr>
      <w:r w:rsidRPr="00817A3D">
        <w:rPr>
          <w:rFonts w:ascii="Times New Roman" w:eastAsia="Times New Roman CYR" w:hAnsi="Times New Roman" w:cs="Times New Roman"/>
        </w:rPr>
        <w:t xml:space="preserve"> социальные свойства человека, его взаимодействие с другими людьми;</w:t>
      </w:r>
    </w:p>
    <w:p w:rsidR="00372389" w:rsidRPr="00817A3D" w:rsidRDefault="00372389" w:rsidP="00903A48">
      <w:pPr>
        <w:autoSpaceDE w:val="0"/>
        <w:spacing w:after="0"/>
        <w:ind w:firstLine="540"/>
        <w:jc w:val="both"/>
        <w:rPr>
          <w:rFonts w:ascii="Times New Roman" w:eastAsia="Times New Roman CYR" w:hAnsi="Times New Roman" w:cs="Times New Roman"/>
        </w:rPr>
      </w:pPr>
      <w:r w:rsidRPr="00817A3D">
        <w:rPr>
          <w:rFonts w:ascii="Times New Roman" w:eastAsia="Times New Roman CYR" w:hAnsi="Times New Roman" w:cs="Times New Roman"/>
        </w:rPr>
        <w:t>сущность общества как формы совместной деятельности людей;</w:t>
      </w:r>
    </w:p>
    <w:p w:rsidR="00372389" w:rsidRPr="003E407D" w:rsidRDefault="00372389" w:rsidP="00903A48">
      <w:pPr>
        <w:autoSpaceDE w:val="0"/>
        <w:spacing w:after="0"/>
        <w:ind w:firstLine="540"/>
        <w:jc w:val="both"/>
        <w:rPr>
          <w:rFonts w:ascii="Times New Roman" w:eastAsia="Times New Roman CYR" w:hAnsi="Times New Roman" w:cs="Times New Roman"/>
          <w:bCs/>
        </w:rPr>
      </w:pPr>
      <w:r w:rsidRPr="003E407D">
        <w:rPr>
          <w:rFonts w:ascii="Times New Roman" w:eastAsia="Times New Roman CYR" w:hAnsi="Times New Roman" w:cs="Times New Roman"/>
          <w:bCs/>
        </w:rPr>
        <w:t>Уметь</w:t>
      </w:r>
    </w:p>
    <w:p w:rsidR="00372389" w:rsidRPr="00817A3D" w:rsidRDefault="00372389" w:rsidP="00903A48">
      <w:pPr>
        <w:autoSpaceDE w:val="0"/>
        <w:spacing w:after="0"/>
        <w:ind w:firstLine="540"/>
        <w:jc w:val="both"/>
        <w:rPr>
          <w:rFonts w:ascii="Times New Roman" w:eastAsia="Times New Roman CYR" w:hAnsi="Times New Roman" w:cs="Times New Roman"/>
        </w:rPr>
      </w:pPr>
      <w:r w:rsidRPr="003E407D">
        <w:rPr>
          <w:rFonts w:ascii="Times New Roman" w:eastAsia="Times New Roman CYR" w:hAnsi="Times New Roman" w:cs="Times New Roman"/>
        </w:rPr>
        <w:t xml:space="preserve"> </w:t>
      </w:r>
      <w:r w:rsidRPr="003E407D">
        <w:rPr>
          <w:rFonts w:ascii="Times New Roman" w:eastAsia="Times New Roman CYR" w:hAnsi="Times New Roman" w:cs="Times New Roman"/>
          <w:bCs/>
          <w:i/>
          <w:iCs/>
        </w:rPr>
        <w:t>описывать</w:t>
      </w:r>
      <w:r w:rsidRPr="00817A3D">
        <w:rPr>
          <w:rFonts w:ascii="Times New Roman" w:eastAsia="Times New Roman CYR" w:hAnsi="Times New Roman" w:cs="Times New Roman"/>
          <w:b/>
          <w:bCs/>
          <w:i/>
          <w:iCs/>
        </w:rPr>
        <w:t xml:space="preserve"> </w:t>
      </w:r>
      <w:r w:rsidRPr="00817A3D">
        <w:rPr>
          <w:rFonts w:ascii="Times New Roman" w:eastAsia="Times New Roman CYR" w:hAnsi="Times New Roman" w:cs="Times New Roman"/>
        </w:rPr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372389" w:rsidRPr="00817A3D" w:rsidRDefault="00372389" w:rsidP="00903A48">
      <w:pPr>
        <w:autoSpaceDE w:val="0"/>
        <w:spacing w:after="0"/>
        <w:ind w:firstLine="540"/>
        <w:jc w:val="both"/>
        <w:rPr>
          <w:rFonts w:ascii="Times New Roman" w:eastAsia="Times New Roman CYR" w:hAnsi="Times New Roman" w:cs="Times New Roman"/>
        </w:rPr>
      </w:pPr>
      <w:r w:rsidRPr="00817A3D">
        <w:rPr>
          <w:rFonts w:ascii="Times New Roman" w:eastAsia="Times New Roman CYR" w:hAnsi="Times New Roman" w:cs="Times New Roman"/>
        </w:rPr>
        <w:t xml:space="preserve"> </w:t>
      </w:r>
      <w:r w:rsidRPr="003E407D">
        <w:rPr>
          <w:rFonts w:ascii="Times New Roman" w:eastAsia="Times New Roman CYR" w:hAnsi="Times New Roman" w:cs="Times New Roman"/>
          <w:bCs/>
          <w:i/>
          <w:iCs/>
        </w:rPr>
        <w:t xml:space="preserve">сравнивать </w:t>
      </w:r>
      <w:r w:rsidRPr="003E407D">
        <w:rPr>
          <w:rFonts w:ascii="Times New Roman" w:eastAsia="Times New Roman CYR" w:hAnsi="Times New Roman" w:cs="Times New Roman"/>
        </w:rPr>
        <w:t>с</w:t>
      </w:r>
      <w:r w:rsidRPr="00817A3D">
        <w:rPr>
          <w:rFonts w:ascii="Times New Roman" w:eastAsia="Times New Roman CYR" w:hAnsi="Times New Roman" w:cs="Times New Roman"/>
        </w:rPr>
        <w:t>оциальные объекты, суждения об обществе и человеке, выявлять их общие черты и различия;</w:t>
      </w:r>
    </w:p>
    <w:p w:rsidR="00372389" w:rsidRPr="00817A3D" w:rsidRDefault="00372389" w:rsidP="00903A48">
      <w:pPr>
        <w:autoSpaceDE w:val="0"/>
        <w:spacing w:after="0"/>
        <w:ind w:firstLine="540"/>
        <w:jc w:val="both"/>
        <w:rPr>
          <w:rFonts w:ascii="Times New Roman" w:eastAsia="Times New Roman CYR" w:hAnsi="Times New Roman" w:cs="Times New Roman"/>
        </w:rPr>
      </w:pPr>
      <w:r w:rsidRPr="00817A3D">
        <w:rPr>
          <w:rFonts w:ascii="Times New Roman" w:eastAsia="Times New Roman CYR" w:hAnsi="Times New Roman" w:cs="Times New Roman"/>
        </w:rPr>
        <w:t xml:space="preserve"> </w:t>
      </w:r>
      <w:r w:rsidRPr="003E407D">
        <w:rPr>
          <w:rFonts w:ascii="Times New Roman" w:eastAsia="Times New Roman CYR" w:hAnsi="Times New Roman" w:cs="Times New Roman"/>
          <w:bCs/>
          <w:iCs/>
        </w:rPr>
        <w:t>приводить примеры</w:t>
      </w:r>
      <w:r w:rsidRPr="00817A3D">
        <w:rPr>
          <w:rFonts w:ascii="Times New Roman" w:eastAsia="Times New Roman CYR" w:hAnsi="Times New Roman" w:cs="Times New Roman"/>
          <w:b/>
          <w:bCs/>
          <w:i/>
          <w:iCs/>
        </w:rPr>
        <w:t xml:space="preserve"> </w:t>
      </w:r>
      <w:r w:rsidRPr="00817A3D">
        <w:rPr>
          <w:rFonts w:ascii="Times New Roman" w:eastAsia="Times New Roman CYR" w:hAnsi="Times New Roman" w:cs="Times New Roman"/>
        </w:rPr>
        <w:t>социальных объектов определенного типа, социальных отношений; деятельности людей в различных сферах;</w:t>
      </w:r>
    </w:p>
    <w:p w:rsidR="00372389" w:rsidRDefault="00372389" w:rsidP="00903A48">
      <w:pPr>
        <w:autoSpaceDE w:val="0"/>
        <w:spacing w:after="0"/>
        <w:jc w:val="both"/>
        <w:rPr>
          <w:rFonts w:ascii="Times New Roman" w:eastAsia="Times New Roman CYR" w:hAnsi="Times New Roman" w:cs="Times New Roman"/>
        </w:rPr>
      </w:pPr>
      <w:r w:rsidRPr="00817A3D">
        <w:rPr>
          <w:rFonts w:ascii="Times New Roman" w:eastAsia="Times New Roman CYR" w:hAnsi="Times New Roman" w:cs="Times New Roman"/>
        </w:rPr>
        <w:t xml:space="preserve"> </w:t>
      </w:r>
      <w:r w:rsidRPr="003E407D">
        <w:rPr>
          <w:rFonts w:ascii="Times New Roman" w:eastAsia="Times New Roman CYR" w:hAnsi="Times New Roman" w:cs="Times New Roman"/>
          <w:bCs/>
          <w:iCs/>
        </w:rPr>
        <w:t>осуществлять поиск</w:t>
      </w:r>
      <w:r w:rsidRPr="00817A3D">
        <w:rPr>
          <w:rFonts w:ascii="Times New Roman" w:eastAsia="Times New Roman CYR" w:hAnsi="Times New Roman" w:cs="Times New Roman"/>
          <w:b/>
          <w:bCs/>
          <w:i/>
          <w:iCs/>
        </w:rPr>
        <w:t xml:space="preserve"> </w:t>
      </w:r>
      <w:r w:rsidRPr="00817A3D">
        <w:rPr>
          <w:rFonts w:ascii="Times New Roman" w:eastAsia="Times New Roman CYR" w:hAnsi="Times New Roman" w:cs="Times New Roman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903A48" w:rsidRDefault="00903A48" w:rsidP="00372389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</w:rPr>
      </w:pPr>
    </w:p>
    <w:p w:rsidR="00372389" w:rsidRDefault="00372389" w:rsidP="00372389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</w:rPr>
      </w:pPr>
    </w:p>
    <w:p w:rsidR="00372389" w:rsidRDefault="00372389" w:rsidP="00372389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</w:rPr>
      </w:pPr>
      <w:r w:rsidRPr="00D3528A">
        <w:rPr>
          <w:rFonts w:ascii="Times New Roman" w:hAnsi="Times New Roman"/>
          <w:sz w:val="20"/>
          <w:szCs w:val="20"/>
        </w:rPr>
        <w:lastRenderedPageBreak/>
        <w:t>КРИТЕРИИ ОЦЕНИВАНИЯ ДОСТИЖЕНИЙ ОБУЧАЮЩИХСЯ:</w:t>
      </w:r>
    </w:p>
    <w:tbl>
      <w:tblPr>
        <w:tblW w:w="5129" w:type="pct"/>
        <w:tblInd w:w="-176" w:type="dxa"/>
        <w:tblLook w:val="0000"/>
      </w:tblPr>
      <w:tblGrid>
        <w:gridCol w:w="1616"/>
        <w:gridCol w:w="2063"/>
        <w:gridCol w:w="2109"/>
        <w:gridCol w:w="2331"/>
        <w:gridCol w:w="1698"/>
      </w:tblGrid>
      <w:tr w:rsidR="00372389" w:rsidRPr="00566F10" w:rsidTr="00AE6B66">
        <w:trPr>
          <w:trHeight w:val="144"/>
        </w:trPr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bCs/>
                <w:sz w:val="20"/>
                <w:szCs w:val="20"/>
              </w:rPr>
              <w:t xml:space="preserve">КРИТЕРИИ ОЦЕНИВАНИЯ </w:t>
            </w:r>
          </w:p>
        </w:tc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>5 (</w:t>
            </w:r>
            <w:proofErr w:type="spellStart"/>
            <w:r w:rsidRPr="00566F10">
              <w:rPr>
                <w:rFonts w:ascii="Times New Roman" w:hAnsi="Times New Roman"/>
                <w:sz w:val="20"/>
                <w:szCs w:val="20"/>
              </w:rPr>
              <w:t>отл</w:t>
            </w:r>
            <w:proofErr w:type="spellEnd"/>
            <w:r w:rsidRPr="00566F1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4 (хор.) 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3 (уд.)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2 (неуд.) </w:t>
            </w:r>
          </w:p>
        </w:tc>
      </w:tr>
      <w:tr w:rsidR="00372389" w:rsidRPr="00566F10" w:rsidTr="00AE6B66">
        <w:trPr>
          <w:trHeight w:val="1535"/>
        </w:trPr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1. Организация ответа (введения, основная часть, заключение) </w:t>
            </w:r>
          </w:p>
        </w:tc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Удачное исполнение правильной структуры ответа (введение – основная часть – заключение); определение темы; ораторское искусство (умение говорить) 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Исполнение структуры ответа, но не всегда удачное; определение темы; в ходе изложения встречаются паузы, неудачно построенные предложения, повторы слов 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Отсутствие некоторых элементов ответа; неудачное определение темы или ее определение после наводящих вопросов; сбивчивый рассказ, незаконченные предложения и фразы, постоянная необходимость в помощи учителя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Неумение сформулировать вводную часть и выводы; не может определить даже с помощью учителя, рассказ распадается на отдельные фрагменты или фразы </w:t>
            </w:r>
          </w:p>
        </w:tc>
      </w:tr>
      <w:tr w:rsidR="00372389" w:rsidRPr="00566F10" w:rsidTr="00AE6B66">
        <w:trPr>
          <w:trHeight w:val="2250"/>
        </w:trPr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2. Умение анализировать и делать выводы </w:t>
            </w:r>
          </w:p>
        </w:tc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Выводы опираются на основные факты и являются обоснованными; грамотное сопоставление фактов, понимание ключевой проблемы и ее элементов; способность задавать разъясняющие вопросы; понимание противоречий между идеями 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 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Упускаются важные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понимания противоречий </w:t>
            </w:r>
          </w:p>
        </w:tc>
      </w:tr>
      <w:tr w:rsidR="00372389" w:rsidRPr="00566F10" w:rsidTr="00AE6B66">
        <w:trPr>
          <w:trHeight w:val="650"/>
        </w:trPr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3. Иллюстрация своих мыслей </w:t>
            </w:r>
          </w:p>
        </w:tc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Теоретические положения подкрепляются соответствующими фактами 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Теоретические положения не всегда подкрепляются соответствующими фактами 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Теоретические положения и их фактическое подкрепление не соответствуют друг другу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Смешивается теоретический и фактический материал, между ними нет соответствия </w:t>
            </w:r>
          </w:p>
        </w:tc>
      </w:tr>
      <w:tr w:rsidR="00372389" w:rsidRPr="00566F10" w:rsidTr="00AE6B66">
        <w:trPr>
          <w:trHeight w:val="1408"/>
        </w:trPr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 Научная корректность (точность в использовании фактического материала) </w:t>
            </w:r>
          </w:p>
        </w:tc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 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Встречаются ошибки в деталях или некоторых фактах; детали не всегда анализируется; факты отделяются от мнений 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Ошибки в ряде ключевых фактов и почти во всех деталях; детали приводятся, но не анализируются; факты не всегда отделяются от мнений, но учащийся понимает разницу между ними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Незнание фактов и деталей, неумение анализировать детали, даже если они подсказываются учителем; факты и мнения </w:t>
            </w:r>
            <w:proofErr w:type="gramStart"/>
            <w:r w:rsidRPr="00566F10">
              <w:rPr>
                <w:rFonts w:ascii="Times New Roman" w:hAnsi="Times New Roman"/>
                <w:sz w:val="20"/>
                <w:szCs w:val="20"/>
              </w:rPr>
              <w:t>смешиваются и нет</w:t>
            </w:r>
            <w:proofErr w:type="gramEnd"/>
            <w:r w:rsidRPr="00566F10">
              <w:rPr>
                <w:rFonts w:ascii="Times New Roman" w:hAnsi="Times New Roman"/>
                <w:sz w:val="20"/>
                <w:szCs w:val="20"/>
              </w:rPr>
              <w:t xml:space="preserve"> понимания их разницы </w:t>
            </w:r>
          </w:p>
        </w:tc>
      </w:tr>
      <w:tr w:rsidR="00372389" w:rsidRPr="00566F10" w:rsidTr="00AE6B66">
        <w:trPr>
          <w:trHeight w:val="2922"/>
        </w:trPr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5.Работа с ключевыми понятиями </w:t>
            </w:r>
          </w:p>
        </w:tc>
        <w:tc>
          <w:tcPr>
            <w:tcW w:w="10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Выделяются все понятия и определяются наиболее важные; четко и полно определяются, правильное и понятное описание 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Выделяются важные понятия, но некоторые другие упускаются; определяются четко, но не всегда полно; правильное и доступное описание </w:t>
            </w:r>
          </w:p>
        </w:tc>
        <w:tc>
          <w:tcPr>
            <w:tcW w:w="11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Нет разделения на важные и второстепенные понятия; определяются, но не всегда четко и правильно; описываются часто неправильно или непонятно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2389" w:rsidRPr="00566F10" w:rsidRDefault="00372389" w:rsidP="00AE6B6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F10">
              <w:rPr>
                <w:rFonts w:ascii="Times New Roman" w:hAnsi="Times New Roman"/>
                <w:sz w:val="20"/>
                <w:szCs w:val="20"/>
              </w:rPr>
              <w:t xml:space="preserve">Неумение выделить понятия, нет определений понятий; не могут описать или не понимают собственного описания </w:t>
            </w:r>
          </w:p>
        </w:tc>
      </w:tr>
    </w:tbl>
    <w:p w:rsidR="00372389" w:rsidRDefault="00372389" w:rsidP="00372389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</w:rPr>
      </w:pPr>
    </w:p>
    <w:p w:rsidR="00372389" w:rsidRDefault="00372389" w:rsidP="00372389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</w:rPr>
      </w:pPr>
    </w:p>
    <w:p w:rsidR="00372389" w:rsidRPr="00372389" w:rsidRDefault="00372389" w:rsidP="00372389">
      <w:pPr>
        <w:spacing w:after="0" w:line="360" w:lineRule="auto"/>
        <w:jc w:val="both"/>
        <w:rPr>
          <w:rFonts w:ascii="Times New Roman" w:hAnsi="Times New Roman"/>
        </w:rPr>
      </w:pPr>
      <w:r w:rsidRPr="00372389">
        <w:rPr>
          <w:rFonts w:ascii="Times New Roman" w:hAnsi="Times New Roman"/>
        </w:rPr>
        <w:t>Нормы оценки тестовых заданий: оценка «5» - 81-100% выполненных заданий; «4» - 61-</w:t>
      </w:r>
    </w:p>
    <w:p w:rsidR="00372389" w:rsidRPr="00372389" w:rsidRDefault="00372389" w:rsidP="00372389">
      <w:pPr>
        <w:spacing w:after="0" w:line="360" w:lineRule="auto"/>
        <w:jc w:val="both"/>
        <w:rPr>
          <w:rFonts w:ascii="Times New Roman" w:hAnsi="Times New Roman"/>
        </w:rPr>
      </w:pPr>
      <w:r w:rsidRPr="00372389">
        <w:rPr>
          <w:rFonts w:ascii="Times New Roman" w:hAnsi="Times New Roman"/>
        </w:rPr>
        <w:t>80%; «3» - 41-60% соответственно</w:t>
      </w:r>
    </w:p>
    <w:p w:rsidR="003E407D" w:rsidRDefault="003E407D" w:rsidP="00372389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</w:rPr>
      </w:pPr>
    </w:p>
    <w:p w:rsidR="003E407D" w:rsidRDefault="003E407D" w:rsidP="00372389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</w:rPr>
      </w:pPr>
    </w:p>
    <w:p w:rsidR="00372389" w:rsidRPr="00817A3D" w:rsidRDefault="00372389" w:rsidP="00372389">
      <w:p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</w:rPr>
      </w:pPr>
    </w:p>
    <w:p w:rsidR="00372389" w:rsidRPr="003E407D" w:rsidRDefault="00372389" w:rsidP="00E22758">
      <w:pPr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3E407D">
        <w:rPr>
          <w:rFonts w:ascii="Times New Roman" w:hAnsi="Times New Roman" w:cs="Times New Roman"/>
          <w:bCs/>
          <w:i/>
          <w:iCs/>
        </w:rPr>
        <w:t>Используемый учебно-методический комплект:</w:t>
      </w:r>
    </w:p>
    <w:p w:rsidR="00372389" w:rsidRPr="00817A3D" w:rsidRDefault="00E22758" w:rsidP="00372389">
      <w:pPr>
        <w:widowControl w:val="0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1.</w:t>
      </w:r>
      <w:r w:rsidR="00372389" w:rsidRPr="00817A3D">
        <w:rPr>
          <w:rFonts w:ascii="Times New Roman" w:eastAsia="Times New Roman CYR" w:hAnsi="Times New Roman" w:cs="Times New Roman"/>
        </w:rPr>
        <w:t xml:space="preserve">Обществознание. 7 класс: </w:t>
      </w:r>
      <w:proofErr w:type="spellStart"/>
      <w:r w:rsidR="00372389" w:rsidRPr="00817A3D">
        <w:rPr>
          <w:rFonts w:ascii="Times New Roman" w:eastAsia="Times New Roman CYR" w:hAnsi="Times New Roman" w:cs="Times New Roman"/>
        </w:rPr>
        <w:t>учебн</w:t>
      </w:r>
      <w:proofErr w:type="spellEnd"/>
      <w:r w:rsidR="00372389" w:rsidRPr="00817A3D">
        <w:rPr>
          <w:rFonts w:ascii="Times New Roman" w:eastAsia="Times New Roman CYR" w:hAnsi="Times New Roman" w:cs="Times New Roman"/>
        </w:rPr>
        <w:t xml:space="preserve">. для </w:t>
      </w:r>
      <w:proofErr w:type="spellStart"/>
      <w:r w:rsidR="00372389" w:rsidRPr="00817A3D">
        <w:rPr>
          <w:rFonts w:ascii="Times New Roman" w:eastAsia="Times New Roman CYR" w:hAnsi="Times New Roman" w:cs="Times New Roman"/>
        </w:rPr>
        <w:t>общеобразоват</w:t>
      </w:r>
      <w:proofErr w:type="spellEnd"/>
      <w:r w:rsidR="00372389" w:rsidRPr="00817A3D">
        <w:rPr>
          <w:rFonts w:ascii="Times New Roman" w:eastAsia="Times New Roman CYR" w:hAnsi="Times New Roman" w:cs="Times New Roman"/>
        </w:rPr>
        <w:t>. учреждений. /Под ред. Л. Н. Боголюбова, Л.Ф.Ивано</w:t>
      </w:r>
      <w:r>
        <w:rPr>
          <w:rFonts w:ascii="Times New Roman" w:eastAsia="Times New Roman CYR" w:hAnsi="Times New Roman" w:cs="Times New Roman"/>
        </w:rPr>
        <w:t>вой.— Москва «Просвещение», 2010</w:t>
      </w:r>
      <w:r w:rsidR="00372389" w:rsidRPr="00817A3D">
        <w:rPr>
          <w:rFonts w:ascii="Times New Roman" w:eastAsia="Times New Roman CYR" w:hAnsi="Times New Roman" w:cs="Times New Roman"/>
        </w:rPr>
        <w:t xml:space="preserve">. </w:t>
      </w:r>
    </w:p>
    <w:p w:rsidR="00372389" w:rsidRPr="00817A3D" w:rsidRDefault="00E22758" w:rsidP="00372389">
      <w:pPr>
        <w:widowControl w:val="0"/>
        <w:suppressAutoHyphens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72389" w:rsidRPr="00817A3D">
        <w:rPr>
          <w:rFonts w:ascii="Times New Roman" w:hAnsi="Times New Roman" w:cs="Times New Roman"/>
        </w:rPr>
        <w:t>Рабочая тетрадь по курсу "Введение в обществознание" 7 класс. Под ред. Л.Н. Боголюбова. Москва «Просвещение» 2013 год.</w:t>
      </w:r>
    </w:p>
    <w:p w:rsidR="00E22758" w:rsidRPr="00E22758" w:rsidRDefault="00E22758" w:rsidP="00E22758">
      <w:pPr>
        <w:widowControl w:val="0"/>
        <w:tabs>
          <w:tab w:val="left" w:pos="720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72389" w:rsidRPr="00817A3D">
        <w:rPr>
          <w:rFonts w:ascii="Times New Roman" w:hAnsi="Times New Roman" w:cs="Times New Roman"/>
        </w:rPr>
        <w:t>Методические рекомендации по курсу "Обществознание". 7 класс. Под</w:t>
      </w:r>
      <w:proofErr w:type="gramStart"/>
      <w:r w:rsidR="00372389" w:rsidRPr="00817A3D">
        <w:rPr>
          <w:rFonts w:ascii="Times New Roman" w:hAnsi="Times New Roman" w:cs="Times New Roman"/>
        </w:rPr>
        <w:t>.</w:t>
      </w:r>
      <w:proofErr w:type="gramEnd"/>
      <w:r w:rsidR="00372389" w:rsidRPr="00817A3D">
        <w:rPr>
          <w:rFonts w:ascii="Times New Roman" w:hAnsi="Times New Roman" w:cs="Times New Roman"/>
        </w:rPr>
        <w:t xml:space="preserve"> </w:t>
      </w:r>
      <w:proofErr w:type="gramStart"/>
      <w:r w:rsidR="00372389" w:rsidRPr="00817A3D">
        <w:rPr>
          <w:rFonts w:ascii="Times New Roman" w:hAnsi="Times New Roman" w:cs="Times New Roman"/>
        </w:rPr>
        <w:t>р</w:t>
      </w:r>
      <w:proofErr w:type="gramEnd"/>
      <w:r w:rsidR="00372389" w:rsidRPr="00817A3D">
        <w:rPr>
          <w:rFonts w:ascii="Times New Roman" w:hAnsi="Times New Roman" w:cs="Times New Roman"/>
        </w:rPr>
        <w:t>ед. Л.Н. Боголю</w:t>
      </w:r>
      <w:r>
        <w:rPr>
          <w:rFonts w:ascii="Times New Roman" w:hAnsi="Times New Roman" w:cs="Times New Roman"/>
        </w:rPr>
        <w:t>бова. Москва «Просвещение» 2012</w:t>
      </w:r>
      <w:r w:rsidR="00372389" w:rsidRPr="00817A3D">
        <w:rPr>
          <w:rFonts w:ascii="Times New Roman" w:hAnsi="Times New Roman" w:cs="Times New Roman"/>
        </w:rPr>
        <w:t>год.</w:t>
      </w:r>
    </w:p>
    <w:p w:rsidR="00E22758" w:rsidRPr="00903A48" w:rsidRDefault="00E22758" w:rsidP="00903A48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bCs/>
        </w:rPr>
        <w:t>Методические пособия для учителя:</w:t>
      </w:r>
    </w:p>
    <w:p w:rsidR="00E22758" w:rsidRPr="00903A48" w:rsidRDefault="00E22758" w:rsidP="00903A48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903A48">
        <w:rPr>
          <w:rFonts w:ascii="Times New Roman" w:hAnsi="Times New Roman" w:cs="Times New Roman"/>
          <w:i/>
          <w:iCs/>
        </w:rPr>
        <w:t>Лазебникова</w:t>
      </w:r>
      <w:proofErr w:type="spellEnd"/>
      <w:r w:rsidRPr="00903A48">
        <w:rPr>
          <w:rFonts w:ascii="Times New Roman" w:hAnsi="Times New Roman" w:cs="Times New Roman"/>
          <w:i/>
          <w:iCs/>
        </w:rPr>
        <w:t xml:space="preserve">  А. Ю. </w:t>
      </w:r>
      <w:r w:rsidRPr="00903A48">
        <w:rPr>
          <w:rFonts w:ascii="Times New Roman" w:hAnsi="Times New Roman" w:cs="Times New Roman"/>
        </w:rPr>
        <w:t>Современное школьное обществознание</w:t>
      </w:r>
      <w:proofErr w:type="gramStart"/>
      <w:r w:rsidRPr="00903A48">
        <w:rPr>
          <w:rFonts w:ascii="Times New Roman" w:hAnsi="Times New Roman" w:cs="Times New Roman"/>
        </w:rPr>
        <w:t xml:space="preserve"> :</w:t>
      </w:r>
      <w:proofErr w:type="gramEnd"/>
      <w:r w:rsidRPr="00903A48">
        <w:rPr>
          <w:rFonts w:ascii="Times New Roman" w:hAnsi="Times New Roman" w:cs="Times New Roman"/>
        </w:rPr>
        <w:t xml:space="preserve"> метод, пособие для учителя с </w:t>
      </w:r>
      <w:proofErr w:type="spellStart"/>
      <w:r w:rsidRPr="00903A48">
        <w:rPr>
          <w:rFonts w:ascii="Times New Roman" w:hAnsi="Times New Roman" w:cs="Times New Roman"/>
        </w:rPr>
        <w:t>дидакт</w:t>
      </w:r>
      <w:proofErr w:type="spellEnd"/>
      <w:r w:rsidRPr="00903A48">
        <w:rPr>
          <w:rFonts w:ascii="Times New Roman" w:hAnsi="Times New Roman" w:cs="Times New Roman"/>
        </w:rPr>
        <w:t xml:space="preserve">. материалами / А. Ю. </w:t>
      </w:r>
      <w:proofErr w:type="spellStart"/>
      <w:r w:rsidRPr="00903A48">
        <w:rPr>
          <w:rFonts w:ascii="Times New Roman" w:hAnsi="Times New Roman" w:cs="Times New Roman"/>
        </w:rPr>
        <w:t>Лазе</w:t>
      </w:r>
      <w:r w:rsidR="007A4165" w:rsidRPr="00903A48">
        <w:rPr>
          <w:rFonts w:ascii="Times New Roman" w:hAnsi="Times New Roman" w:cs="Times New Roman"/>
        </w:rPr>
        <w:t>бникова</w:t>
      </w:r>
      <w:proofErr w:type="spellEnd"/>
      <w:r w:rsidR="007A4165" w:rsidRPr="00903A48">
        <w:rPr>
          <w:rFonts w:ascii="Times New Roman" w:hAnsi="Times New Roman" w:cs="Times New Roman"/>
        </w:rPr>
        <w:t>. - М.: Школа-Пресс, 2010</w:t>
      </w:r>
      <w:r w:rsidRPr="00903A48">
        <w:rPr>
          <w:rFonts w:ascii="Times New Roman" w:hAnsi="Times New Roman" w:cs="Times New Roman"/>
        </w:rPr>
        <w:t>.</w:t>
      </w:r>
    </w:p>
    <w:p w:rsidR="00E22758" w:rsidRPr="00903A48" w:rsidRDefault="00E22758" w:rsidP="00903A48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i/>
          <w:iCs/>
        </w:rPr>
        <w:t xml:space="preserve">Сборник </w:t>
      </w:r>
      <w:r w:rsidRPr="00903A48">
        <w:rPr>
          <w:rFonts w:ascii="Times New Roman" w:hAnsi="Times New Roman" w:cs="Times New Roman"/>
        </w:rPr>
        <w:t xml:space="preserve">нормативных документов. Обществознание. Примерные программы по обществознанию: Федеральный компонент государственного стандарта. Федеральный базисный учебный план и примерные </w:t>
      </w:r>
      <w:r w:rsidR="007A4165" w:rsidRPr="00903A48">
        <w:rPr>
          <w:rFonts w:ascii="Times New Roman" w:hAnsi="Times New Roman" w:cs="Times New Roman"/>
        </w:rPr>
        <w:t>учебные планы. - М.: Дрофа, 2010</w:t>
      </w:r>
      <w:r w:rsidRPr="00903A48">
        <w:rPr>
          <w:rFonts w:ascii="Times New Roman" w:hAnsi="Times New Roman" w:cs="Times New Roman"/>
        </w:rPr>
        <w:t>.</w:t>
      </w:r>
    </w:p>
    <w:p w:rsidR="00E22758" w:rsidRPr="00903A48" w:rsidRDefault="00E22758" w:rsidP="00903A48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i/>
          <w:iCs/>
        </w:rPr>
        <w:lastRenderedPageBreak/>
        <w:t xml:space="preserve">Примерные </w:t>
      </w:r>
      <w:r w:rsidRPr="00903A48">
        <w:rPr>
          <w:rFonts w:ascii="Times New Roman" w:hAnsi="Times New Roman" w:cs="Times New Roman"/>
        </w:rPr>
        <w:t>программы основного общего образования. Обществознание: 5-9 классы. М.: Просвещение, 2010.</w:t>
      </w:r>
    </w:p>
    <w:p w:rsidR="00E22758" w:rsidRPr="00903A48" w:rsidRDefault="00E22758" w:rsidP="00903A48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i/>
          <w:iCs/>
        </w:rPr>
        <w:t xml:space="preserve">Правовое </w:t>
      </w:r>
      <w:r w:rsidRPr="00903A48">
        <w:rPr>
          <w:rFonts w:ascii="Times New Roman" w:hAnsi="Times New Roman" w:cs="Times New Roman"/>
        </w:rPr>
        <w:t>воспитание школьников</w:t>
      </w:r>
      <w:proofErr w:type="gramStart"/>
      <w:r w:rsidRPr="00903A48">
        <w:rPr>
          <w:rFonts w:ascii="Times New Roman" w:hAnsi="Times New Roman" w:cs="Times New Roman"/>
        </w:rPr>
        <w:t xml:space="preserve"> :</w:t>
      </w:r>
      <w:proofErr w:type="gramEnd"/>
      <w:r w:rsidRPr="00903A48">
        <w:rPr>
          <w:rFonts w:ascii="Times New Roman" w:hAnsi="Times New Roman" w:cs="Times New Roman"/>
        </w:rPr>
        <w:t xml:space="preserve"> 5-9 классы : конспекты занятий / сост. О. В. </w:t>
      </w:r>
      <w:proofErr w:type="spellStart"/>
      <w:r w:rsidRPr="00903A48">
        <w:rPr>
          <w:rFonts w:ascii="Times New Roman" w:hAnsi="Times New Roman" w:cs="Times New Roman"/>
        </w:rPr>
        <w:t>Летнева</w:t>
      </w:r>
      <w:proofErr w:type="spellEnd"/>
      <w:r w:rsidRPr="00903A48">
        <w:rPr>
          <w:rFonts w:ascii="Times New Roman" w:hAnsi="Times New Roman" w:cs="Times New Roman"/>
        </w:rPr>
        <w:t>. - Волгогра</w:t>
      </w:r>
      <w:r w:rsidR="007A4165" w:rsidRPr="00903A48">
        <w:rPr>
          <w:rFonts w:ascii="Times New Roman" w:hAnsi="Times New Roman" w:cs="Times New Roman"/>
        </w:rPr>
        <w:t>д</w:t>
      </w:r>
      <w:proofErr w:type="gramStart"/>
      <w:r w:rsidR="007A4165" w:rsidRPr="00903A48">
        <w:rPr>
          <w:rFonts w:ascii="Times New Roman" w:hAnsi="Times New Roman" w:cs="Times New Roman"/>
        </w:rPr>
        <w:t xml:space="preserve"> :</w:t>
      </w:r>
      <w:proofErr w:type="gramEnd"/>
      <w:r w:rsidR="007A4165" w:rsidRPr="00903A48">
        <w:rPr>
          <w:rFonts w:ascii="Times New Roman" w:hAnsi="Times New Roman" w:cs="Times New Roman"/>
        </w:rPr>
        <w:t xml:space="preserve"> Учитель. 2010</w:t>
      </w:r>
      <w:r w:rsidRPr="00903A48">
        <w:rPr>
          <w:rFonts w:ascii="Times New Roman" w:hAnsi="Times New Roman" w:cs="Times New Roman"/>
        </w:rPr>
        <w:t>.</w:t>
      </w:r>
    </w:p>
    <w:p w:rsidR="00E22758" w:rsidRPr="00903A48" w:rsidRDefault="00E22758" w:rsidP="00903A48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i/>
          <w:iCs/>
        </w:rPr>
        <w:t xml:space="preserve">Обществознание. </w:t>
      </w:r>
      <w:r w:rsidRPr="00903A48">
        <w:rPr>
          <w:rFonts w:ascii="Times New Roman" w:hAnsi="Times New Roman" w:cs="Times New Roman"/>
        </w:rPr>
        <w:t>Право. Экономика: сб. материалов по реализации федерального компо</w:t>
      </w:r>
      <w:r w:rsidRPr="00903A48">
        <w:rPr>
          <w:rFonts w:ascii="Times New Roman" w:hAnsi="Times New Roman" w:cs="Times New Roman"/>
        </w:rPr>
        <w:softHyphen/>
        <w:t xml:space="preserve">нента государственного стандарта общего образования в общеобразовательных учреждениях Волгоградской области /авт.-сост. Е. И. </w:t>
      </w:r>
      <w:proofErr w:type="spellStart"/>
      <w:r w:rsidRPr="00903A48">
        <w:rPr>
          <w:rFonts w:ascii="Times New Roman" w:hAnsi="Times New Roman" w:cs="Times New Roman"/>
        </w:rPr>
        <w:t>Колусева</w:t>
      </w:r>
      <w:proofErr w:type="spellEnd"/>
      <w:r w:rsidRPr="00903A48">
        <w:rPr>
          <w:rFonts w:ascii="Times New Roman" w:hAnsi="Times New Roman" w:cs="Times New Roman"/>
        </w:rPr>
        <w:t>, Т. А. Корнева. - Во</w:t>
      </w:r>
      <w:r w:rsidR="007A4165" w:rsidRPr="00903A48">
        <w:rPr>
          <w:rFonts w:ascii="Times New Roman" w:hAnsi="Times New Roman" w:cs="Times New Roman"/>
        </w:rPr>
        <w:t>лгоград: Учитель. 2010</w:t>
      </w:r>
      <w:r w:rsidRPr="00903A48">
        <w:rPr>
          <w:rFonts w:ascii="Times New Roman" w:hAnsi="Times New Roman" w:cs="Times New Roman"/>
        </w:rPr>
        <w:t xml:space="preserve">. - 123 </w:t>
      </w:r>
      <w:proofErr w:type="gramStart"/>
      <w:r w:rsidRPr="00903A48">
        <w:rPr>
          <w:rFonts w:ascii="Times New Roman" w:hAnsi="Times New Roman" w:cs="Times New Roman"/>
        </w:rPr>
        <w:t>с</w:t>
      </w:r>
      <w:proofErr w:type="gramEnd"/>
      <w:r w:rsidRPr="00903A48">
        <w:rPr>
          <w:rFonts w:ascii="Times New Roman" w:hAnsi="Times New Roman" w:cs="Times New Roman"/>
        </w:rPr>
        <w:t>.</w:t>
      </w:r>
    </w:p>
    <w:p w:rsidR="00E22758" w:rsidRPr="00903A48" w:rsidRDefault="00E22758" w:rsidP="00903A48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bCs/>
        </w:rPr>
        <w:t>Дополнительная литература для учителя:</w:t>
      </w:r>
    </w:p>
    <w:p w:rsidR="00E22758" w:rsidRPr="00903A48" w:rsidRDefault="00E22758" w:rsidP="00903A48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i/>
          <w:iCs/>
        </w:rPr>
        <w:t xml:space="preserve">Гражданский </w:t>
      </w:r>
      <w:r w:rsidRPr="00903A48">
        <w:rPr>
          <w:rFonts w:ascii="Times New Roman" w:hAnsi="Times New Roman" w:cs="Times New Roman"/>
        </w:rPr>
        <w:t>кодекс Российской Федерации.</w:t>
      </w:r>
    </w:p>
    <w:p w:rsidR="00E22758" w:rsidRPr="00903A48" w:rsidRDefault="00E22758" w:rsidP="00903A48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i/>
          <w:iCs/>
        </w:rPr>
        <w:t xml:space="preserve">Кодекс </w:t>
      </w:r>
      <w:r w:rsidRPr="00903A48">
        <w:rPr>
          <w:rFonts w:ascii="Times New Roman" w:hAnsi="Times New Roman" w:cs="Times New Roman"/>
        </w:rPr>
        <w:t>об административных правонарушениях.</w:t>
      </w:r>
    </w:p>
    <w:p w:rsidR="00E22758" w:rsidRPr="00903A48" w:rsidRDefault="00E22758" w:rsidP="00903A48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i/>
          <w:iCs/>
        </w:rPr>
        <w:t xml:space="preserve">Конституция </w:t>
      </w:r>
      <w:r w:rsidRPr="00903A48">
        <w:rPr>
          <w:rFonts w:ascii="Times New Roman" w:hAnsi="Times New Roman" w:cs="Times New Roman"/>
        </w:rPr>
        <w:t>Российской Федерации.</w:t>
      </w:r>
    </w:p>
    <w:p w:rsidR="00E22758" w:rsidRPr="00903A48" w:rsidRDefault="00E22758" w:rsidP="00903A48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i/>
          <w:iCs/>
        </w:rPr>
        <w:t xml:space="preserve">Семейный </w:t>
      </w:r>
      <w:r w:rsidRPr="00903A48">
        <w:rPr>
          <w:rFonts w:ascii="Times New Roman" w:hAnsi="Times New Roman" w:cs="Times New Roman"/>
        </w:rPr>
        <w:t>кодекс РФ.</w:t>
      </w:r>
    </w:p>
    <w:p w:rsidR="00E22758" w:rsidRPr="00903A48" w:rsidRDefault="00E22758" w:rsidP="00903A48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i/>
          <w:iCs/>
        </w:rPr>
        <w:t xml:space="preserve">Трудовой </w:t>
      </w:r>
      <w:r w:rsidRPr="00903A48">
        <w:rPr>
          <w:rFonts w:ascii="Times New Roman" w:hAnsi="Times New Roman" w:cs="Times New Roman"/>
        </w:rPr>
        <w:t>кодекс РФ.</w:t>
      </w:r>
    </w:p>
    <w:p w:rsidR="00E22758" w:rsidRPr="00903A48" w:rsidRDefault="00E22758" w:rsidP="00903A48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i/>
          <w:iCs/>
        </w:rPr>
        <w:t>Александрова</w:t>
      </w:r>
      <w:proofErr w:type="gramStart"/>
      <w:r w:rsidRPr="00903A48">
        <w:rPr>
          <w:rFonts w:ascii="Times New Roman" w:hAnsi="Times New Roman" w:cs="Times New Roman"/>
          <w:i/>
          <w:iCs/>
        </w:rPr>
        <w:t xml:space="preserve"> .</w:t>
      </w:r>
      <w:proofErr w:type="gramEnd"/>
      <w:r w:rsidRPr="00903A48">
        <w:rPr>
          <w:rFonts w:ascii="Times New Roman" w:hAnsi="Times New Roman" w:cs="Times New Roman"/>
          <w:i/>
          <w:iCs/>
        </w:rPr>
        <w:t xml:space="preserve">, Ю. </w:t>
      </w:r>
      <w:r w:rsidRPr="00903A48">
        <w:rPr>
          <w:rFonts w:ascii="Times New Roman" w:hAnsi="Times New Roman" w:cs="Times New Roman"/>
        </w:rPr>
        <w:t>Обществознание. Интенсивный курс / И. Ю. Александрова, В. В. Вла</w:t>
      </w:r>
      <w:r w:rsidRPr="00903A48">
        <w:rPr>
          <w:rFonts w:ascii="Times New Roman" w:hAnsi="Times New Roman" w:cs="Times New Roman"/>
        </w:rPr>
        <w:softHyphen/>
        <w:t>димирова, Л. Ш. Лозовский. - М.: Айрис-Пресс, 2010.</w:t>
      </w:r>
    </w:p>
    <w:p w:rsidR="00E22758" w:rsidRPr="00903A48" w:rsidRDefault="00E22758" w:rsidP="00903A48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903A48">
        <w:rPr>
          <w:rFonts w:ascii="Times New Roman" w:hAnsi="Times New Roman" w:cs="Times New Roman"/>
          <w:i/>
          <w:iCs/>
        </w:rPr>
        <w:t>Бекешев</w:t>
      </w:r>
      <w:proofErr w:type="spellEnd"/>
      <w:r w:rsidRPr="00903A48">
        <w:rPr>
          <w:rFonts w:ascii="Times New Roman" w:hAnsi="Times New Roman" w:cs="Times New Roman"/>
          <w:i/>
          <w:iCs/>
        </w:rPr>
        <w:t xml:space="preserve"> К. А. </w:t>
      </w:r>
      <w:r w:rsidRPr="00903A48">
        <w:rPr>
          <w:rFonts w:ascii="Times New Roman" w:hAnsi="Times New Roman" w:cs="Times New Roman"/>
        </w:rPr>
        <w:t xml:space="preserve">Обществознание: учеб, пособие / К. А. </w:t>
      </w:r>
      <w:proofErr w:type="spellStart"/>
      <w:r w:rsidRPr="00903A48">
        <w:rPr>
          <w:rFonts w:ascii="Times New Roman" w:hAnsi="Times New Roman" w:cs="Times New Roman"/>
        </w:rPr>
        <w:t>Бекешев</w:t>
      </w:r>
      <w:proofErr w:type="spellEnd"/>
      <w:r w:rsidRPr="00903A48">
        <w:rPr>
          <w:rFonts w:ascii="Times New Roman" w:hAnsi="Times New Roman" w:cs="Times New Roman"/>
        </w:rPr>
        <w:t>. - М.: Проспект, 2010.</w:t>
      </w:r>
    </w:p>
    <w:p w:rsidR="00E22758" w:rsidRPr="00903A48" w:rsidRDefault="00E22758" w:rsidP="00903A48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i/>
          <w:iCs/>
        </w:rPr>
        <w:t xml:space="preserve">Ибрагимов Р. Ю. </w:t>
      </w:r>
      <w:r w:rsidRPr="00903A48">
        <w:rPr>
          <w:rFonts w:ascii="Times New Roman" w:hAnsi="Times New Roman" w:cs="Times New Roman"/>
        </w:rPr>
        <w:t xml:space="preserve">Сдаем основы социологии и политологии: для </w:t>
      </w:r>
      <w:proofErr w:type="spellStart"/>
      <w:r w:rsidRPr="00903A48">
        <w:rPr>
          <w:rFonts w:ascii="Times New Roman" w:hAnsi="Times New Roman" w:cs="Times New Roman"/>
        </w:rPr>
        <w:t>средн</w:t>
      </w:r>
      <w:proofErr w:type="spellEnd"/>
      <w:r w:rsidRPr="00903A48">
        <w:rPr>
          <w:rFonts w:ascii="Times New Roman" w:hAnsi="Times New Roman" w:cs="Times New Roman"/>
        </w:rPr>
        <w:t>. профессией, обра</w:t>
      </w:r>
      <w:r w:rsidRPr="00903A48">
        <w:rPr>
          <w:rFonts w:ascii="Times New Roman" w:hAnsi="Times New Roman" w:cs="Times New Roman"/>
        </w:rPr>
        <w:softHyphen/>
        <w:t xml:space="preserve">зования / Р. Ю. Ибрагимов [и др.]. - Ростов </w:t>
      </w:r>
      <w:proofErr w:type="spellStart"/>
      <w:r w:rsidRPr="00903A48">
        <w:rPr>
          <w:rFonts w:ascii="Times New Roman" w:hAnsi="Times New Roman" w:cs="Times New Roman"/>
        </w:rPr>
        <w:t>н</w:t>
      </w:r>
      <w:proofErr w:type="spellEnd"/>
      <w:r w:rsidRPr="00903A48">
        <w:rPr>
          <w:rFonts w:ascii="Times New Roman" w:hAnsi="Times New Roman" w:cs="Times New Roman"/>
        </w:rPr>
        <w:t>/Д.: Феникс, 2005.</w:t>
      </w:r>
    </w:p>
    <w:p w:rsidR="00E22758" w:rsidRPr="00903A48" w:rsidRDefault="00E22758" w:rsidP="00903A48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i/>
          <w:iCs/>
        </w:rPr>
        <w:t xml:space="preserve">Лозовский Л. Ш. </w:t>
      </w:r>
      <w:r w:rsidRPr="00903A48">
        <w:rPr>
          <w:rFonts w:ascii="Times New Roman" w:hAnsi="Times New Roman" w:cs="Times New Roman"/>
        </w:rPr>
        <w:t xml:space="preserve">Практикум по обществознанию  вопросы и ответы; тесты с решениями / Л. </w:t>
      </w:r>
      <w:r w:rsidRPr="00903A48">
        <w:rPr>
          <w:rFonts w:ascii="Times New Roman" w:hAnsi="Times New Roman" w:cs="Times New Roman"/>
          <w:lang w:val="en-US"/>
        </w:rPr>
        <w:t>III</w:t>
      </w:r>
      <w:r w:rsidRPr="00903A48">
        <w:rPr>
          <w:rFonts w:ascii="Times New Roman" w:hAnsi="Times New Roman" w:cs="Times New Roman"/>
        </w:rPr>
        <w:t xml:space="preserve">. Лозовский, Б. А. </w:t>
      </w:r>
      <w:proofErr w:type="spellStart"/>
      <w:r w:rsidRPr="00903A48">
        <w:rPr>
          <w:rFonts w:ascii="Times New Roman" w:hAnsi="Times New Roman" w:cs="Times New Roman"/>
        </w:rPr>
        <w:t>Райзберг</w:t>
      </w:r>
      <w:proofErr w:type="spellEnd"/>
      <w:r w:rsidRPr="00903A48">
        <w:rPr>
          <w:rFonts w:ascii="Times New Roman" w:hAnsi="Times New Roman" w:cs="Times New Roman"/>
        </w:rPr>
        <w:t xml:space="preserve">. — М.: </w:t>
      </w:r>
      <w:proofErr w:type="spellStart"/>
      <w:r w:rsidRPr="00903A48">
        <w:rPr>
          <w:rFonts w:ascii="Times New Roman" w:hAnsi="Times New Roman" w:cs="Times New Roman"/>
        </w:rPr>
        <w:t>Рольф</w:t>
      </w:r>
      <w:proofErr w:type="spellEnd"/>
      <w:r w:rsidRPr="00903A48">
        <w:rPr>
          <w:rFonts w:ascii="Times New Roman" w:hAnsi="Times New Roman" w:cs="Times New Roman"/>
        </w:rPr>
        <w:t xml:space="preserve"> Айрис-Пресс, 2010.</w:t>
      </w:r>
    </w:p>
    <w:p w:rsidR="00E22758" w:rsidRPr="00903A48" w:rsidRDefault="00E22758" w:rsidP="00903A48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  <w:i/>
          <w:iCs/>
        </w:rPr>
        <w:t xml:space="preserve">Сычев, А. А. </w:t>
      </w:r>
      <w:r w:rsidRPr="00903A48">
        <w:rPr>
          <w:rFonts w:ascii="Times New Roman" w:hAnsi="Times New Roman" w:cs="Times New Roman"/>
        </w:rPr>
        <w:t xml:space="preserve">Обществознание./ А. А. Сычев. - М.: </w:t>
      </w:r>
      <w:proofErr w:type="spellStart"/>
      <w:r w:rsidRPr="00903A48">
        <w:rPr>
          <w:rFonts w:ascii="Times New Roman" w:hAnsi="Times New Roman" w:cs="Times New Roman"/>
        </w:rPr>
        <w:t>Альфа-М</w:t>
      </w:r>
      <w:proofErr w:type="spellEnd"/>
      <w:r w:rsidRPr="00903A48">
        <w:rPr>
          <w:rFonts w:ascii="Times New Roman" w:hAnsi="Times New Roman" w:cs="Times New Roman"/>
        </w:rPr>
        <w:t>, ИНФРА-М, 2010.</w:t>
      </w:r>
    </w:p>
    <w:p w:rsidR="00E22758" w:rsidRPr="00903A48" w:rsidRDefault="00E22758" w:rsidP="00903A48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903A48">
        <w:rPr>
          <w:rFonts w:ascii="Times New Roman" w:hAnsi="Times New Roman" w:cs="Times New Roman"/>
          <w:i/>
          <w:iCs/>
        </w:rPr>
        <w:t>Сидельникова</w:t>
      </w:r>
      <w:proofErr w:type="spellEnd"/>
      <w:r w:rsidRPr="00903A48">
        <w:rPr>
          <w:rFonts w:ascii="Times New Roman" w:hAnsi="Times New Roman" w:cs="Times New Roman"/>
          <w:i/>
          <w:iCs/>
        </w:rPr>
        <w:t xml:space="preserve">, Т, Т, </w:t>
      </w:r>
      <w:r w:rsidRPr="00903A48">
        <w:rPr>
          <w:rFonts w:ascii="Times New Roman" w:hAnsi="Times New Roman" w:cs="Times New Roman"/>
        </w:rPr>
        <w:t>Политология: комментарии, схемы, афоризмы</w:t>
      </w:r>
      <w:proofErr w:type="gramStart"/>
      <w:r w:rsidRPr="00903A48">
        <w:rPr>
          <w:rFonts w:ascii="Times New Roman" w:hAnsi="Times New Roman" w:cs="Times New Roman"/>
        </w:rPr>
        <w:t xml:space="preserve"> :</w:t>
      </w:r>
      <w:proofErr w:type="gramEnd"/>
      <w:r w:rsidRPr="00903A48">
        <w:rPr>
          <w:rFonts w:ascii="Times New Roman" w:hAnsi="Times New Roman" w:cs="Times New Roman"/>
        </w:rPr>
        <w:t xml:space="preserve"> учеб, пособие для студентов </w:t>
      </w:r>
      <w:proofErr w:type="spellStart"/>
      <w:r w:rsidRPr="00903A48">
        <w:rPr>
          <w:rFonts w:ascii="Times New Roman" w:hAnsi="Times New Roman" w:cs="Times New Roman"/>
        </w:rPr>
        <w:t>высш</w:t>
      </w:r>
      <w:proofErr w:type="spellEnd"/>
      <w:r w:rsidRPr="00903A48">
        <w:rPr>
          <w:rFonts w:ascii="Times New Roman" w:hAnsi="Times New Roman" w:cs="Times New Roman"/>
        </w:rPr>
        <w:t xml:space="preserve">. учеб, заведений / Т. Т. </w:t>
      </w:r>
      <w:proofErr w:type="spellStart"/>
      <w:r w:rsidRPr="00903A48">
        <w:rPr>
          <w:rFonts w:ascii="Times New Roman" w:hAnsi="Times New Roman" w:cs="Times New Roman"/>
        </w:rPr>
        <w:t>Сидельникова</w:t>
      </w:r>
      <w:proofErr w:type="spellEnd"/>
      <w:r w:rsidRPr="00903A48">
        <w:rPr>
          <w:rFonts w:ascii="Times New Roman" w:hAnsi="Times New Roman" w:cs="Times New Roman"/>
        </w:rPr>
        <w:t xml:space="preserve">, Д. А. </w:t>
      </w:r>
      <w:proofErr w:type="spellStart"/>
      <w:r w:rsidRPr="00903A48">
        <w:rPr>
          <w:rFonts w:ascii="Times New Roman" w:hAnsi="Times New Roman" w:cs="Times New Roman"/>
        </w:rPr>
        <w:t>Темникова</w:t>
      </w:r>
      <w:proofErr w:type="spellEnd"/>
      <w:r w:rsidRPr="00903A48">
        <w:rPr>
          <w:rFonts w:ascii="Times New Roman" w:hAnsi="Times New Roman" w:cs="Times New Roman"/>
        </w:rPr>
        <w:t xml:space="preserve">. И. А. Шарагин. - М.: </w:t>
      </w:r>
      <w:proofErr w:type="spellStart"/>
      <w:r w:rsidRPr="00903A48">
        <w:rPr>
          <w:rFonts w:ascii="Times New Roman" w:hAnsi="Times New Roman" w:cs="Times New Roman"/>
        </w:rPr>
        <w:t>Гу-манит</w:t>
      </w:r>
      <w:proofErr w:type="spellEnd"/>
      <w:r w:rsidRPr="00903A48">
        <w:rPr>
          <w:rFonts w:ascii="Times New Roman" w:hAnsi="Times New Roman" w:cs="Times New Roman"/>
        </w:rPr>
        <w:t>. ИЦ ВЛАДОС, 1999.</w:t>
      </w:r>
    </w:p>
    <w:p w:rsidR="00E22758" w:rsidRPr="00903A48" w:rsidRDefault="00E22758" w:rsidP="00903A48">
      <w:pPr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903A48">
        <w:rPr>
          <w:rFonts w:ascii="Times New Roman" w:hAnsi="Times New Roman" w:cs="Times New Roman"/>
          <w:i/>
          <w:iCs/>
        </w:rPr>
        <w:t>Тюляева</w:t>
      </w:r>
      <w:proofErr w:type="spellEnd"/>
      <w:r w:rsidRPr="00903A48">
        <w:rPr>
          <w:rFonts w:ascii="Times New Roman" w:hAnsi="Times New Roman" w:cs="Times New Roman"/>
          <w:i/>
          <w:iCs/>
        </w:rPr>
        <w:t xml:space="preserve">, Т. И. </w:t>
      </w:r>
      <w:r w:rsidRPr="00903A48">
        <w:rPr>
          <w:rFonts w:ascii="Times New Roman" w:hAnsi="Times New Roman" w:cs="Times New Roman"/>
        </w:rPr>
        <w:t xml:space="preserve">Обществознание: настольная книга учителя / Т. И. </w:t>
      </w:r>
      <w:proofErr w:type="spellStart"/>
      <w:r w:rsidRPr="00903A48">
        <w:rPr>
          <w:rFonts w:ascii="Times New Roman" w:hAnsi="Times New Roman" w:cs="Times New Roman"/>
        </w:rPr>
        <w:t>Тюляева</w:t>
      </w:r>
      <w:proofErr w:type="spellEnd"/>
      <w:r w:rsidRPr="00903A48">
        <w:rPr>
          <w:rFonts w:ascii="Times New Roman" w:hAnsi="Times New Roman" w:cs="Times New Roman"/>
        </w:rPr>
        <w:t xml:space="preserve">. - М.: </w:t>
      </w:r>
      <w:proofErr w:type="spellStart"/>
      <w:r w:rsidRPr="00903A48">
        <w:rPr>
          <w:rFonts w:ascii="Times New Roman" w:hAnsi="Times New Roman" w:cs="Times New Roman"/>
        </w:rPr>
        <w:t>Астрель</w:t>
      </w:r>
      <w:proofErr w:type="spellEnd"/>
      <w:r w:rsidRPr="00903A48">
        <w:rPr>
          <w:rFonts w:ascii="Times New Roman" w:hAnsi="Times New Roman" w:cs="Times New Roman"/>
        </w:rPr>
        <w:t>, 2010.</w:t>
      </w:r>
    </w:p>
    <w:p w:rsidR="007A4165" w:rsidRPr="00903A48" w:rsidRDefault="007A4165" w:rsidP="00903A48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</w:rPr>
        <w:t xml:space="preserve">Литература для </w:t>
      </w:r>
      <w:proofErr w:type="gramStart"/>
      <w:r w:rsidRPr="00903A48">
        <w:rPr>
          <w:rFonts w:ascii="Times New Roman" w:hAnsi="Times New Roman" w:cs="Times New Roman"/>
        </w:rPr>
        <w:t>учащих</w:t>
      </w:r>
      <w:proofErr w:type="gramEnd"/>
    </w:p>
    <w:p w:rsidR="007A4165" w:rsidRPr="00903A48" w:rsidRDefault="007A4165" w:rsidP="00903A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03A48">
        <w:rPr>
          <w:rFonts w:ascii="Times New Roman" w:eastAsia="Times New Roman" w:hAnsi="Times New Roman" w:cs="Times New Roman"/>
        </w:rPr>
        <w:t>Конституция РФ</w:t>
      </w:r>
    </w:p>
    <w:p w:rsidR="007A4165" w:rsidRPr="00903A48" w:rsidRDefault="007A4165" w:rsidP="00903A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03A48">
        <w:rPr>
          <w:rFonts w:ascii="Times New Roman" w:eastAsia="Times New Roman" w:hAnsi="Times New Roman" w:cs="Times New Roman"/>
        </w:rPr>
        <w:t>Декларация прав ребёнка.</w:t>
      </w:r>
    </w:p>
    <w:p w:rsidR="007A4165" w:rsidRPr="00903A48" w:rsidRDefault="007A4165" w:rsidP="00903A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03A48">
        <w:rPr>
          <w:rFonts w:ascii="Times New Roman" w:eastAsia="Times New Roman" w:hAnsi="Times New Roman" w:cs="Times New Roman"/>
        </w:rPr>
        <w:t>Конвенция о правах ребёнка.</w:t>
      </w:r>
    </w:p>
    <w:p w:rsidR="007A4165" w:rsidRPr="00903A48" w:rsidRDefault="007A4165" w:rsidP="00903A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</w:rPr>
      </w:pPr>
      <w:r w:rsidRPr="00903A48">
        <w:rPr>
          <w:rFonts w:ascii="Times New Roman" w:eastAsia="Times New Roman" w:hAnsi="Times New Roman"/>
        </w:rPr>
        <w:t xml:space="preserve">Боголюбов Л. Н. и др. Обществознание в тестах и заданиях: 7 </w:t>
      </w:r>
      <w:proofErr w:type="spellStart"/>
      <w:r w:rsidRPr="00903A48">
        <w:rPr>
          <w:rFonts w:ascii="Times New Roman" w:eastAsia="Times New Roman" w:hAnsi="Times New Roman"/>
        </w:rPr>
        <w:t>кл</w:t>
      </w:r>
      <w:proofErr w:type="spellEnd"/>
      <w:r w:rsidRPr="00903A48">
        <w:rPr>
          <w:rFonts w:ascii="Times New Roman" w:eastAsia="Times New Roman" w:hAnsi="Times New Roman"/>
        </w:rPr>
        <w:t>.— дидактические материалы по курсу «Введение в обществознание»</w:t>
      </w:r>
    </w:p>
    <w:p w:rsidR="007A4165" w:rsidRPr="00903A48" w:rsidRDefault="007A4165" w:rsidP="00903A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</w:rPr>
      </w:pPr>
      <w:r w:rsidRPr="00903A48">
        <w:rPr>
          <w:rFonts w:ascii="Times New Roman" w:eastAsia="Times New Roman" w:hAnsi="Times New Roman"/>
        </w:rPr>
        <w:t xml:space="preserve">Методические рекомендации по курсу «Введение в обществознание «Под ред. Л. Н. Боголюбова.— М., 2011. </w:t>
      </w:r>
    </w:p>
    <w:p w:rsidR="007A4165" w:rsidRPr="00903A48" w:rsidRDefault="007A4165" w:rsidP="003E4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A4165" w:rsidRPr="00903A48" w:rsidRDefault="007A4165" w:rsidP="00372389">
      <w:pPr>
        <w:spacing w:line="360" w:lineRule="auto"/>
        <w:ind w:left="284"/>
        <w:jc w:val="both"/>
        <w:rPr>
          <w:rFonts w:ascii="Times New Roman" w:hAnsi="Times New Roman" w:cs="Times New Roman"/>
          <w:u w:val="single"/>
        </w:rPr>
      </w:pPr>
    </w:p>
    <w:p w:rsidR="00372389" w:rsidRPr="00903A48" w:rsidRDefault="00372389" w:rsidP="00372389">
      <w:pPr>
        <w:spacing w:line="360" w:lineRule="auto"/>
        <w:ind w:left="284"/>
        <w:jc w:val="both"/>
        <w:rPr>
          <w:rFonts w:ascii="Times New Roman" w:hAnsi="Times New Roman" w:cs="Times New Roman"/>
          <w:u w:val="single"/>
        </w:rPr>
      </w:pPr>
    </w:p>
    <w:p w:rsidR="00372389" w:rsidRDefault="00372389" w:rsidP="00372389">
      <w:pPr>
        <w:shd w:val="clear" w:color="auto" w:fill="FFFFFF"/>
        <w:tabs>
          <w:tab w:val="left" w:pos="706"/>
        </w:tabs>
        <w:ind w:right="11" w:firstLine="295"/>
        <w:jc w:val="both"/>
        <w:rPr>
          <w:sz w:val="28"/>
          <w:szCs w:val="28"/>
        </w:rPr>
      </w:pPr>
    </w:p>
    <w:p w:rsidR="00372389" w:rsidRDefault="00372389" w:rsidP="00372389">
      <w:pPr>
        <w:spacing w:line="360" w:lineRule="auto"/>
        <w:rPr>
          <w:rFonts w:ascii="Times New Roman" w:hAnsi="Times New Roman" w:cs="Times New Roman"/>
          <w:b/>
        </w:rPr>
      </w:pPr>
    </w:p>
    <w:p w:rsidR="00372389" w:rsidRPr="002515FB" w:rsidRDefault="00372389" w:rsidP="00372389">
      <w:pPr>
        <w:spacing w:line="360" w:lineRule="auto"/>
        <w:rPr>
          <w:rFonts w:ascii="Times New Roman" w:hAnsi="Times New Roman" w:cs="Times New Roman"/>
          <w:b/>
        </w:rPr>
        <w:sectPr w:rsidR="00372389" w:rsidRPr="002515FB" w:rsidSect="00AE6B66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656AAE" w:rsidRPr="00372389" w:rsidRDefault="002515FB" w:rsidP="00372389">
      <w:pPr>
        <w:spacing w:line="360" w:lineRule="auto"/>
        <w:ind w:right="-993"/>
        <w:jc w:val="center"/>
        <w:rPr>
          <w:sz w:val="28"/>
          <w:szCs w:val="28"/>
        </w:rPr>
        <w:sectPr w:rsidR="00656AAE" w:rsidRPr="00372389" w:rsidSect="00656AAE">
          <w:type w:val="continuous"/>
          <w:pgSz w:w="11906" w:h="16838"/>
          <w:pgMar w:top="1134" w:right="851" w:bottom="851" w:left="1701" w:header="709" w:footer="709" w:gutter="0"/>
          <w:cols w:space="3"/>
          <w:docGrid w:linePitch="360"/>
        </w:sectPr>
      </w:pPr>
      <w:r>
        <w:rPr>
          <w:rFonts w:ascii="Times New Roman" w:hAnsi="Times New Roman" w:cs="Times New Roman"/>
        </w:rPr>
        <w:lastRenderedPageBreak/>
        <w:t xml:space="preserve">      </w:t>
      </w:r>
      <w:r w:rsidR="00656AAE">
        <w:rPr>
          <w:rFonts w:ascii="Times New Roman" w:hAnsi="Times New Roman" w:cs="Times New Roman"/>
        </w:rPr>
        <w:t xml:space="preserve">                    </w:t>
      </w:r>
    </w:p>
    <w:p w:rsidR="005039A2" w:rsidRPr="00372389" w:rsidRDefault="005039A2" w:rsidP="007A4165">
      <w:pPr>
        <w:spacing w:line="360" w:lineRule="auto"/>
        <w:rPr>
          <w:rFonts w:ascii="Times New Roman" w:eastAsia="Times New Roman CYR" w:hAnsi="Times New Roman" w:cs="Times New Roman"/>
          <w:b/>
          <w:bCs/>
        </w:rPr>
      </w:pPr>
    </w:p>
    <w:p w:rsidR="00817A3D" w:rsidRPr="00903A48" w:rsidRDefault="00817A3D" w:rsidP="00817A3D">
      <w:pPr>
        <w:spacing w:line="360" w:lineRule="auto"/>
        <w:jc w:val="center"/>
        <w:rPr>
          <w:rFonts w:ascii="Times New Roman" w:hAnsi="Times New Roman" w:cs="Times New Roman"/>
        </w:rPr>
      </w:pPr>
      <w:r w:rsidRPr="00903A48">
        <w:rPr>
          <w:rFonts w:ascii="Times New Roman" w:hAnsi="Times New Roman" w:cs="Times New Roman"/>
        </w:rPr>
        <w:t>Календарно-тематическое планирование</w:t>
      </w:r>
    </w:p>
    <w:tbl>
      <w:tblPr>
        <w:tblW w:w="136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709"/>
        <w:gridCol w:w="709"/>
        <w:gridCol w:w="1417"/>
        <w:gridCol w:w="709"/>
        <w:gridCol w:w="1418"/>
        <w:gridCol w:w="1842"/>
        <w:gridCol w:w="1560"/>
        <w:gridCol w:w="1417"/>
        <w:gridCol w:w="1985"/>
        <w:gridCol w:w="1134"/>
      </w:tblGrid>
      <w:tr w:rsidR="005A1F0C" w:rsidRPr="00903A48" w:rsidTr="005A1F0C">
        <w:trPr>
          <w:trHeight w:val="1220"/>
        </w:trPr>
        <w:tc>
          <w:tcPr>
            <w:tcW w:w="708" w:type="dxa"/>
            <w:vAlign w:val="center"/>
          </w:tcPr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A4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9" w:type="dxa"/>
            <w:vAlign w:val="center"/>
          </w:tcPr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A48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A48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vAlign w:val="center"/>
          </w:tcPr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A4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417" w:type="dxa"/>
            <w:vAlign w:val="center"/>
          </w:tcPr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A48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</w:tcPr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A48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A48">
              <w:rPr>
                <w:rFonts w:ascii="Times New Roman" w:hAnsi="Times New Roman" w:cs="Times New Roman"/>
                <w:sz w:val="20"/>
                <w:szCs w:val="20"/>
              </w:rPr>
              <w:t>уроков</w:t>
            </w:r>
          </w:p>
        </w:tc>
        <w:tc>
          <w:tcPr>
            <w:tcW w:w="1418" w:type="dxa"/>
            <w:vAlign w:val="center"/>
          </w:tcPr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A48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1842" w:type="dxa"/>
            <w:vAlign w:val="center"/>
          </w:tcPr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A48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560" w:type="dxa"/>
            <w:vAlign w:val="center"/>
          </w:tcPr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A48">
              <w:rPr>
                <w:rFonts w:ascii="Times New Roman" w:hAnsi="Times New Roman" w:cs="Times New Roman"/>
                <w:sz w:val="20"/>
                <w:szCs w:val="20"/>
              </w:rPr>
              <w:t>Основные понятия</w:t>
            </w:r>
          </w:p>
        </w:tc>
        <w:tc>
          <w:tcPr>
            <w:tcW w:w="1417" w:type="dxa"/>
            <w:vAlign w:val="center"/>
          </w:tcPr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A48">
              <w:rPr>
                <w:rFonts w:ascii="Times New Roman" w:hAnsi="Times New Roman" w:cs="Times New Roman"/>
                <w:sz w:val="20"/>
                <w:szCs w:val="20"/>
              </w:rPr>
              <w:t>Вид контроля</w:t>
            </w:r>
          </w:p>
        </w:tc>
        <w:tc>
          <w:tcPr>
            <w:tcW w:w="1985" w:type="dxa"/>
            <w:vAlign w:val="center"/>
          </w:tcPr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A48">
              <w:rPr>
                <w:rFonts w:ascii="Times New Roman" w:hAnsi="Times New Roman" w:cs="Times New Roman"/>
                <w:sz w:val="20"/>
                <w:szCs w:val="20"/>
              </w:rPr>
              <w:t>Требования к уровню подготовки учащихся</w:t>
            </w:r>
          </w:p>
        </w:tc>
        <w:tc>
          <w:tcPr>
            <w:tcW w:w="1134" w:type="dxa"/>
            <w:vAlign w:val="center"/>
          </w:tcPr>
          <w:p w:rsidR="005A1F0C" w:rsidRPr="00903A4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A48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2.09 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Вводный урок</w:t>
            </w:r>
          </w:p>
        </w:tc>
        <w:tc>
          <w:tcPr>
            <w:tcW w:w="709" w:type="dxa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Стр. 5-6</w:t>
            </w:r>
          </w:p>
        </w:tc>
      </w:tr>
      <w:tr w:rsidR="001F63C0" w:rsidRPr="00A072B8" w:rsidTr="00903A48">
        <w:trPr>
          <w:trHeight w:val="213"/>
        </w:trPr>
        <w:tc>
          <w:tcPr>
            <w:tcW w:w="13608" w:type="dxa"/>
            <w:gridSpan w:val="11"/>
            <w:vAlign w:val="center"/>
          </w:tcPr>
          <w:p w:rsidR="001F63C0" w:rsidRPr="00A072B8" w:rsidRDefault="001F63C0" w:rsidP="0090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Регулирование поведения людей в обществе 14ч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9.09 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значит жить по правилам?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Характеристика социальных норм, формирование первобытного права, особенности поведения в Интернете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Социальные нормы, табу, обычаи, традиции, этикет, </w:t>
            </w:r>
            <w:proofErr w:type="spellStart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сетикет</w:t>
            </w:r>
            <w:proofErr w:type="spellEnd"/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Урок-беседа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Необходимость социального нормирования и предотвращения общественных конфликтов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§1, стр.15 «Учимся общаться в Интернете»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Права и обязанности граждан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Права и свободы граждан РФ, гражданские, политические, экономические, социальные и культурные права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Права и свободы, </w:t>
            </w:r>
            <w:proofErr w:type="spellStart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неотчуждаемость</w:t>
            </w:r>
            <w:proofErr w:type="spellEnd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прав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ориентироваться в Конституции РФ, глава 2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§2, стр. 16-19; стр. 21, вопрос № 2-3 (письменно)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Механизм защиты и реализации прав и свобод человека и гражданина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Механизм правовой защиты граждан, Конституционные гарантии, права ребенка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Декларация, гарантии прав, Всеобщая Декларация прав ребенка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выявлять механизм правовой защиты по Конституции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§2, стр.19-22; «Учимся пользоваться своими правами» (письменно)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«Что значит жить по правилам?»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Определение государственного правопорядка, демократическое устройство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Закон, законодательные органы, демократический политический 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режим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Тест 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суть понятия закон, правопорядок, демократия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критически 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оценивать признаки демократии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§3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7.10 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Почему важно соблюдать законы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анализировать  информацию. Умение полемизировать и отстаивать свои  взгляды.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Правовая справедливость в действии, свобода и ответственность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Справедливость, Конституция, Афинская демократия, свобода и ее границы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уважать закон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определять справедливость закона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выявлять нарушения закона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Защита Отечества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Выявление обязанностей граждан по Конституции, защита Отечества, как священная обязанность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Долг, обязанность, защита Отечества, присяга, герои Великой Отечественной Войны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Урок-беседа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свои права и свои обязанности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что такое долг перед Родиной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§4, стр. 38 «Учимся быть мужественными»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«Пионеры и комсомольцы – герои Великой Отечественной войны</w:t>
            </w:r>
            <w:proofErr w:type="gramStart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B5C7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0B5C7B">
              <w:rPr>
                <w:rFonts w:ascii="Times New Roman" w:hAnsi="Times New Roman" w:cs="Times New Roman"/>
                <w:sz w:val="20"/>
                <w:szCs w:val="20"/>
              </w:rPr>
              <w:t>РК Герои ВОВ в Хакасии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находить и анализировать  информацию.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 учащихся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6C06AA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Опережающее задание, дополнительный материал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Для чего нужна дисциплина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Почему нужно соблюдать социальные нормы, что такое нормы и санкции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Дисциплина и ее разновидности, воля, самовоспитание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определять необходимость соблюдения дисциплины, как внешней, так и внутренней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§5, стр. 39-43, «Картинная галерея»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Для чего нужна дисциплина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урок с элементами  организации самостоятельной 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Почему нужно соблюдать социальные нормы, что такое нормы и санкции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Внешняя и внутренняя дисциплина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необходимость соблюдения дисциплины, как внешней, так и 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внутренней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§5, стр. 44-48 «В классе и дома» (вопрос №5 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письменно)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Виновен – отвечай!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Определение правомерного поведения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Законопослушный человек, правопорядок, прокурор, гуманное отношение к людям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что такое правомерное поведение</w:t>
            </w:r>
          </w:p>
          <w:p w:rsidR="005A1F0C" w:rsidRPr="00A072B8" w:rsidRDefault="005A1F0C" w:rsidP="00903A48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выказывать уважение к людям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§6, стр.48-51; стр. 54 «В классе и дома» (№2), подготовка к тесту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Виновен – отвечай!</w:t>
            </w:r>
          </w:p>
          <w:p w:rsidR="001279E7" w:rsidRPr="00A072B8" w:rsidRDefault="001279E7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НРК </w:t>
            </w:r>
            <w:proofErr w:type="spellStart"/>
            <w:r w:rsidR="000B5C7B">
              <w:rPr>
                <w:rFonts w:ascii="Times New Roman" w:hAnsi="Times New Roman" w:cs="Times New Roman"/>
                <w:sz w:val="20"/>
                <w:szCs w:val="20"/>
              </w:rPr>
              <w:t>Правоохраниельные</w:t>
            </w:r>
            <w:proofErr w:type="spellEnd"/>
            <w:r w:rsidR="000B5C7B">
              <w:rPr>
                <w:rFonts w:ascii="Times New Roman" w:hAnsi="Times New Roman" w:cs="Times New Roman"/>
                <w:sz w:val="20"/>
                <w:szCs w:val="20"/>
              </w:rPr>
              <w:t xml:space="preserve"> органы в Хакасии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Определение противоправного поведения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Проступок, преступление, грабеж, кража, ущерб, штраф</w:t>
            </w:r>
          </w:p>
        </w:tc>
        <w:tc>
          <w:tcPr>
            <w:tcW w:w="1417" w:type="dxa"/>
            <w:vAlign w:val="center"/>
          </w:tcPr>
          <w:p w:rsidR="005A1F0C" w:rsidRPr="00A072B8" w:rsidRDefault="006C06AA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что закон наказывает за нарушения правовых норм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что закон действует против малолетних нарушителей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§6, стр. 52-55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Кто стоит на страже закона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правоохранительных органов и их функционал, судебная власть, что такое правосудие 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Прокуратура, таможня, правопорядок, адвокатура, нотариат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что закон нуждается в защите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кто является стражем закона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§7, стр. 55-59; стр. 63, вопрос №1 (письменно)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Кто стоит на страже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НРК правоохранительные органы Хакасии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Представление правоохранительных органов и их функционал, судебная власть, что такое правосудие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Суды, правосудие, ФСБ, презумпция невиновности, полиция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понятие правоохранительные органы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основные принципы деятельности полиции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§7, стр. 60-63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 по теме «Человек и закон»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причинно-следственные связи в вопросах </w:t>
            </w:r>
          </w:p>
          <w:p w:rsidR="005A1F0C" w:rsidRPr="00A072B8" w:rsidRDefault="005A1F0C" w:rsidP="00903A48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3C0" w:rsidRPr="00A072B8" w:rsidTr="00903A48">
        <w:trPr>
          <w:trHeight w:val="213"/>
        </w:trPr>
        <w:tc>
          <w:tcPr>
            <w:tcW w:w="13608" w:type="dxa"/>
            <w:gridSpan w:val="11"/>
            <w:vAlign w:val="center"/>
          </w:tcPr>
          <w:p w:rsidR="001F63C0" w:rsidRPr="00A072B8" w:rsidRDefault="001F63C0" w:rsidP="0090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 в экономике 14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Экономика и ее основные участники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Групповая работа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Экономика, как хозяйство; экономика, как наука; типы хозяйств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Экономика, производство, продукт, натуральное и товарное хозяйства, экономические блага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Результаты работ групп (четыре группы)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определение экономики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определять главные вопросы экономики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§8 (</w:t>
            </w:r>
            <w:r w:rsidRPr="00A0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часть) «В классе и дома» №4 (письменно)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Экономика и ее основные участники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Основные элементы товарного производства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Товарное производство, производительность труда, товар, потребитель (спрос), производитель (предложение)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основных участников экономики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определять главные признаки товарного производства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§8 (</w:t>
            </w:r>
            <w:r w:rsidRPr="00A0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часть), стр. 70 вопрос в зеленой рамке письменно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Мастерство работника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Понятие мастерство и его элементы, трудовая деятельность – как фактор получения дохода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Квалификация, карьерный рост, труд, заработная плата, производительность труда 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ind w:left="-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определят понятие и значимость труда, как фактора производства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понятие заработная плата факторного дохода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§9 «В классе и дома»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Производство: затраты, выручка, прибыль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Главные вопросы экономики: что производится, как производится, вопросы специализации и возникновения затрат 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Внешние и внутренние затраты, переменные и постоянные затраты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различать виды издержек (затрат)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определять их в тестовом варианте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§10 (</w:t>
            </w:r>
            <w:r w:rsidRPr="00A0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часть), стр. 89 «В классе и дома» №1 (письменно)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затраты, выручка, прибыль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Формирование себестоимости товара, определение прибыльности как экономического эффекта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Факторные доходы: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рента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1417" w:type="dxa"/>
            <w:vAlign w:val="center"/>
          </w:tcPr>
          <w:p w:rsidR="005A1F0C" w:rsidRPr="00A072B8" w:rsidRDefault="006C06AA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определять и различать факторные доходы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§10 (</w:t>
            </w:r>
            <w:r w:rsidRPr="00A0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часть), стр. 90-91 «Прогноз» (учить)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Виды и 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формы </w:t>
            </w:r>
            <w:proofErr w:type="spellStart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бизнеса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НРК</w:t>
            </w:r>
            <w:proofErr w:type="spellEnd"/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 в Хакасии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Введение понятия 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правового оформления предпринимательства, определение различных форм бизнеса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Бизнес, виды 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бизнеса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производственную деятельность в условиях трех форм собственности: коллективная, частная, государственная</w:t>
            </w:r>
            <w:proofErr w:type="gramEnd"/>
          </w:p>
          <w:p w:rsidR="005A1F0C" w:rsidRPr="00A072B8" w:rsidRDefault="005A1F0C" w:rsidP="00903A48">
            <w:pPr>
              <w:spacing w:after="0" w:line="240" w:lineRule="auto"/>
              <w:ind w:left="-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§11, 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к дискуссии, стр. 96 (по группам)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ормы бизнеса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Правовое оформление предпринимательской деятельности, формы бизнеса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Собственность, индивидуальное предпринимательство, товарищество, акционерное общество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различать проекции бизнеса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§11, подготовка к дискуссии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Выго</w:t>
            </w:r>
            <w:r w:rsidR="001279E7">
              <w:rPr>
                <w:rFonts w:ascii="Times New Roman" w:hAnsi="Times New Roman" w:cs="Times New Roman"/>
                <w:sz w:val="20"/>
                <w:szCs w:val="20"/>
              </w:rPr>
              <w:t>дно ли быть честным бизнесменом</w:t>
            </w:r>
          </w:p>
          <w:p w:rsidR="001279E7" w:rsidRPr="00A072B8" w:rsidRDefault="001279E7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НРК Бизнесмены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Аскизского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Урок-дискуссия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От чего зависит успех бизнеса? Связан ли успех с полученной прибылью? Должен ли предприниматель чувствовать ответственность перед обществом?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Повтор терминов с §8 - §11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Практикум - групповая работа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выражать главную мысль в своем выступлении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выражать собственное мнение и оценивать позицию другой группы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Обмен, торговля, реклама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Истоки формирования обменных процессов, понятие собственности и ее формирования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Потребительная стоимость, меновая стоимость, цена товара, торговля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определять стоимостные отношения, связанные с особенностями собственности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§12 (</w:t>
            </w:r>
            <w:r w:rsidRPr="00A0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часть), стр. 98-101 «Проверь себя» №4 (письменно)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Реклама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двигатель торговли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урок </w:t>
            </w:r>
            <w:proofErr w:type="gramStart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эле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ментами</w:t>
            </w:r>
            <w:proofErr w:type="spellEnd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Реклама – как коммуникативное средство в экономических процессах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Реклама и ее разновидности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выявлять аспекты, связанные с социально-экономическими отношениями (бизнес – общество)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§12 (</w:t>
            </w:r>
            <w:r w:rsidRPr="00A0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часть), «Проверь себя» №5 (письменно)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Деньги и их функции</w:t>
            </w: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Деньги как эквивалент обмена, разновидности денег.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Деньги, эквивалент, номинал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специфику товарно-денежных отношений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§13 (</w:t>
            </w:r>
            <w:r w:rsidRPr="00A0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часть), «В классе и дома» (письменно)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Деньги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меняют обличье</w:t>
            </w: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Функции денег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Средство обращения, средство платежа, валюта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дифференцировать функции денег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§12 (</w:t>
            </w:r>
            <w:r w:rsidRPr="00A0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часть)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5A1F0C" w:rsidRPr="00A072B8" w:rsidRDefault="0031697B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Экономика семьи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Урок-беседа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Семейное хозяйство, имущество семьи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хозяйство, доход семьи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решать задачу, связанную с доходами семьи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§14 (</w:t>
            </w:r>
            <w:r w:rsidRPr="00A0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часть), </w:t>
            </w:r>
          </w:p>
        </w:tc>
      </w:tr>
      <w:tr w:rsidR="005A1F0C" w:rsidRPr="00A072B8" w:rsidTr="005A1F0C">
        <w:trPr>
          <w:trHeight w:val="2440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5A1F0C" w:rsidRPr="00A072B8" w:rsidRDefault="0031697B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семейный бюджет</w:t>
            </w: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Аспект формирования семейного бюджета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Бюджет, обязательные платежи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оценивать и сравнивать возможности накопления бюджета семьи</w:t>
            </w:r>
          </w:p>
          <w:p w:rsidR="005A1F0C" w:rsidRPr="00A072B8" w:rsidRDefault="005A1F0C" w:rsidP="00903A4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§14 (</w:t>
            </w:r>
            <w:r w:rsidRPr="00A0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часть)</w:t>
            </w:r>
          </w:p>
        </w:tc>
      </w:tr>
      <w:tr w:rsidR="001F63C0" w:rsidRPr="00A072B8" w:rsidTr="00903A48">
        <w:trPr>
          <w:trHeight w:val="213"/>
        </w:trPr>
        <w:tc>
          <w:tcPr>
            <w:tcW w:w="13608" w:type="dxa"/>
            <w:gridSpan w:val="11"/>
            <w:vAlign w:val="center"/>
          </w:tcPr>
          <w:p w:rsidR="001F63C0" w:rsidRPr="00A072B8" w:rsidRDefault="001F63C0" w:rsidP="00903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и природа</w:t>
            </w:r>
            <w:r w:rsidR="006C06A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A1F0C" w:rsidRPr="00A072B8" w:rsidRDefault="0031697B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Воздействие человека на природу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Урок-беседа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Взаимодействие двух систем «природа» и «общество»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Производящее хозяйство, техногенные аварии, исчерпаемте и неисчерпаемые экологические проблемы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определять сложные ситуации в общественных процессах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5A1F0C" w:rsidRPr="00A072B8" w:rsidRDefault="0031697B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Закон на страже природы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Взаимодействие прав и обязанностей граждан, природоохранные 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государства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Охрана природы, природопользование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различать обязанности от прав</w:t>
            </w:r>
            <w:proofErr w:type="gramEnd"/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возможные санкции </w:t>
            </w:r>
          </w:p>
        </w:tc>
        <w:tc>
          <w:tcPr>
            <w:tcW w:w="1134" w:type="dxa"/>
            <w:vAlign w:val="center"/>
          </w:tcPr>
          <w:p w:rsidR="005A1F0C" w:rsidRPr="00FE3ADE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F0C" w:rsidRPr="00A072B8" w:rsidTr="005A1F0C">
        <w:trPr>
          <w:trHeight w:val="213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5A1F0C" w:rsidRPr="00A072B8" w:rsidRDefault="0031697B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Природ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и люди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 с элементами  организации самостоятельной деятельности учащихся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Правила защищающие природу, значение сохранности заповедной зоны для государства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proofErr w:type="spellStart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природоохраны</w:t>
            </w:r>
            <w:proofErr w:type="spellEnd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, государственные инспекторы</w:t>
            </w: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A1F0C" w:rsidRPr="00A072B8" w:rsidRDefault="005A1F0C" w:rsidP="00903A4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использовать, </w:t>
            </w:r>
            <w:proofErr w:type="gramStart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истолковывать законы о природе</w:t>
            </w:r>
          </w:p>
        </w:tc>
        <w:tc>
          <w:tcPr>
            <w:tcW w:w="1134" w:type="dxa"/>
            <w:vAlign w:val="center"/>
          </w:tcPr>
          <w:p w:rsidR="005A1F0C" w:rsidRPr="00FE3ADE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F0C" w:rsidRPr="00A072B8" w:rsidTr="003E407D">
        <w:trPr>
          <w:trHeight w:val="3422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5A1F0C" w:rsidRPr="00A072B8" w:rsidRDefault="0031697B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79E7" w:rsidRPr="003E407D" w:rsidRDefault="001279E7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07D">
              <w:rPr>
                <w:rFonts w:ascii="Times New Roman" w:hAnsi="Times New Roman" w:cs="Times New Roman"/>
                <w:sz w:val="20"/>
                <w:szCs w:val="20"/>
              </w:rPr>
              <w:t>Охранять природу – значит охранять жизнь</w:t>
            </w:r>
          </w:p>
          <w:p w:rsidR="001279E7" w:rsidRDefault="001279E7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9E7" w:rsidRDefault="001279E7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Урок комплексного применения ЗУН</w:t>
            </w: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Взаимодействие и регулирование поведения людей в обществе. Человек в экономических отношениях. Человек и природа.</w:t>
            </w:r>
          </w:p>
        </w:tc>
        <w:tc>
          <w:tcPr>
            <w:tcW w:w="1560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Отработка: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Терминов</w:t>
            </w:r>
          </w:p>
          <w:p w:rsidR="005A1F0C" w:rsidRPr="00A072B8" w:rsidRDefault="005A1F0C" w:rsidP="00903A48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Понятий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Знать и понимать: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задания и их разновидности</w:t>
            </w: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Использовать приобретенные знания</w:t>
            </w: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 xml:space="preserve"> при ответах и решениях самостоятельных работ.</w:t>
            </w: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F0C" w:rsidRPr="00A072B8" w:rsidTr="003E407D">
        <w:trPr>
          <w:trHeight w:val="1534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A1F0C" w:rsidRPr="00A072B8" w:rsidRDefault="0031697B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709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1279E7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</w:t>
            </w:r>
            <w:r w:rsidR="006C06AA">
              <w:rPr>
                <w:rFonts w:ascii="Times New Roman" w:hAnsi="Times New Roman" w:cs="Times New Roman"/>
                <w:sz w:val="20"/>
                <w:szCs w:val="20"/>
              </w:rPr>
              <w:t>урок по теме</w:t>
            </w:r>
            <w:proofErr w:type="gramStart"/>
            <w:r w:rsidR="006C06AA">
              <w:rPr>
                <w:rFonts w:ascii="Times New Roman" w:hAnsi="Times New Roman" w:cs="Times New Roman"/>
                <w:sz w:val="20"/>
                <w:szCs w:val="20"/>
              </w:rPr>
              <w:t>«Ч</w:t>
            </w:r>
            <w:proofErr w:type="gramEnd"/>
            <w:r w:rsidR="006C06AA">
              <w:rPr>
                <w:rFonts w:ascii="Times New Roman" w:hAnsi="Times New Roman" w:cs="Times New Roman"/>
                <w:sz w:val="20"/>
                <w:szCs w:val="20"/>
              </w:rPr>
              <w:t>еловек и природа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A1F0C" w:rsidRPr="00A072B8" w:rsidRDefault="001279E7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Человек и природа.</w:t>
            </w:r>
          </w:p>
        </w:tc>
        <w:tc>
          <w:tcPr>
            <w:tcW w:w="1560" w:type="dxa"/>
            <w:vAlign w:val="center"/>
          </w:tcPr>
          <w:p w:rsidR="001279E7" w:rsidRPr="00A072B8" w:rsidRDefault="001279E7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Отработка:</w:t>
            </w:r>
          </w:p>
          <w:p w:rsidR="001279E7" w:rsidRPr="00A072B8" w:rsidRDefault="001279E7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Терминов</w:t>
            </w:r>
          </w:p>
          <w:p w:rsidR="001279E7" w:rsidRPr="00A072B8" w:rsidRDefault="001279E7" w:rsidP="00903A48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Понятий</w:t>
            </w:r>
          </w:p>
          <w:p w:rsidR="005A1F0C" w:rsidRPr="00A072B8" w:rsidRDefault="005A1F0C" w:rsidP="00903A48">
            <w:pPr>
              <w:spacing w:after="0" w:line="240" w:lineRule="auto"/>
              <w:ind w:left="278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1279E7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F0C" w:rsidRPr="00A072B8" w:rsidTr="005A1F0C">
        <w:trPr>
          <w:trHeight w:val="559"/>
        </w:trPr>
        <w:tc>
          <w:tcPr>
            <w:tcW w:w="70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709" w:type="dxa"/>
            <w:vAlign w:val="center"/>
          </w:tcPr>
          <w:p w:rsidR="005A1F0C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1279E7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Подведём итоги</w:t>
            </w:r>
          </w:p>
        </w:tc>
        <w:tc>
          <w:tcPr>
            <w:tcW w:w="709" w:type="dxa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279E7" w:rsidRPr="00A072B8" w:rsidRDefault="001279E7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Отработка:</w:t>
            </w:r>
          </w:p>
          <w:p w:rsidR="001279E7" w:rsidRPr="00A072B8" w:rsidRDefault="001279E7" w:rsidP="00903A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Терминов</w:t>
            </w:r>
          </w:p>
          <w:p w:rsidR="001279E7" w:rsidRPr="00A072B8" w:rsidRDefault="001279E7" w:rsidP="00903A48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72B8">
              <w:rPr>
                <w:rFonts w:ascii="Times New Roman" w:hAnsi="Times New Roman" w:cs="Times New Roman"/>
                <w:sz w:val="20"/>
                <w:szCs w:val="20"/>
              </w:rPr>
              <w:t>Понятий</w:t>
            </w:r>
          </w:p>
          <w:p w:rsidR="005A1F0C" w:rsidRPr="00A072B8" w:rsidRDefault="005A1F0C" w:rsidP="00903A48">
            <w:pPr>
              <w:spacing w:after="0" w:line="240" w:lineRule="auto"/>
              <w:ind w:left="278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5A1F0C" w:rsidRPr="00A072B8" w:rsidRDefault="001279E7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985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A1F0C" w:rsidRPr="00A072B8" w:rsidRDefault="005A1F0C" w:rsidP="00903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7A3D" w:rsidRPr="00817A3D" w:rsidRDefault="00817A3D" w:rsidP="00903A4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17A3D" w:rsidRPr="00817A3D" w:rsidRDefault="00817A3D" w:rsidP="00817A3D">
      <w:pPr>
        <w:autoSpaceDE w:val="0"/>
        <w:spacing w:line="360" w:lineRule="auto"/>
        <w:jc w:val="both"/>
        <w:rPr>
          <w:rFonts w:ascii="Times New Roman" w:eastAsia="Times New Roman CYR" w:hAnsi="Times New Roman" w:cs="Times New Roman"/>
        </w:rPr>
      </w:pPr>
    </w:p>
    <w:p w:rsidR="00817A3D" w:rsidRPr="00817A3D" w:rsidRDefault="00817A3D" w:rsidP="00817A3D">
      <w:pPr>
        <w:spacing w:line="360" w:lineRule="auto"/>
        <w:jc w:val="both"/>
        <w:rPr>
          <w:rFonts w:ascii="Times New Roman" w:hAnsi="Times New Roman" w:cs="Times New Roman"/>
        </w:rPr>
      </w:pPr>
    </w:p>
    <w:p w:rsidR="00457493" w:rsidRPr="00817A3D" w:rsidRDefault="00457493">
      <w:pPr>
        <w:rPr>
          <w:rFonts w:ascii="Times New Roman" w:hAnsi="Times New Roman" w:cs="Times New Roman"/>
        </w:rPr>
      </w:pPr>
    </w:p>
    <w:sectPr w:rsidR="00457493" w:rsidRPr="00817A3D" w:rsidSect="007A4165">
      <w:footnotePr>
        <w:pos w:val="beneathText"/>
      </w:footnotePr>
      <w:pgSz w:w="16837" w:h="11905" w:orient="landscape"/>
      <w:pgMar w:top="425" w:right="992" w:bottom="1134" w:left="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3F927D8"/>
    <w:multiLevelType w:val="hybridMultilevel"/>
    <w:tmpl w:val="803C1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E01C5"/>
    <w:multiLevelType w:val="hybridMultilevel"/>
    <w:tmpl w:val="8F96D568"/>
    <w:lvl w:ilvl="0" w:tplc="F092D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5240EA"/>
    <w:multiLevelType w:val="hybridMultilevel"/>
    <w:tmpl w:val="B0BE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C3291"/>
    <w:multiLevelType w:val="hybridMultilevel"/>
    <w:tmpl w:val="687EF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F07C8"/>
    <w:multiLevelType w:val="hybridMultilevel"/>
    <w:tmpl w:val="3B046E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BBA207A"/>
    <w:multiLevelType w:val="hybridMultilevel"/>
    <w:tmpl w:val="2D2E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B01F9"/>
    <w:multiLevelType w:val="hybridMultilevel"/>
    <w:tmpl w:val="9050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E56BC"/>
    <w:multiLevelType w:val="hybridMultilevel"/>
    <w:tmpl w:val="454E51CC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4EA022BB"/>
    <w:multiLevelType w:val="hybridMultilevel"/>
    <w:tmpl w:val="4768B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667CF"/>
    <w:multiLevelType w:val="hybridMultilevel"/>
    <w:tmpl w:val="6C2C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05C55"/>
    <w:multiLevelType w:val="hybridMultilevel"/>
    <w:tmpl w:val="DBFCDA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1C56B3B"/>
    <w:multiLevelType w:val="hybridMultilevel"/>
    <w:tmpl w:val="2C74C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504F6"/>
    <w:multiLevelType w:val="hybridMultilevel"/>
    <w:tmpl w:val="5E02E8FE"/>
    <w:lvl w:ilvl="0" w:tplc="31841E14">
      <w:start w:val="1"/>
      <w:numFmt w:val="decimal"/>
      <w:lvlText w:val="%1."/>
      <w:lvlJc w:val="left"/>
      <w:pPr>
        <w:ind w:left="405" w:hanging="360"/>
      </w:pPr>
      <w:rPr>
        <w:rFonts w:eastAsia="Times New Roman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12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7A3D"/>
    <w:rsid w:val="000B5C7B"/>
    <w:rsid w:val="001279E7"/>
    <w:rsid w:val="001F63C0"/>
    <w:rsid w:val="002515FB"/>
    <w:rsid w:val="00257441"/>
    <w:rsid w:val="002F36AE"/>
    <w:rsid w:val="0031697B"/>
    <w:rsid w:val="00372389"/>
    <w:rsid w:val="003E407D"/>
    <w:rsid w:val="004228DC"/>
    <w:rsid w:val="00457493"/>
    <w:rsid w:val="005013E4"/>
    <w:rsid w:val="005039A2"/>
    <w:rsid w:val="005A1F0C"/>
    <w:rsid w:val="00656AAE"/>
    <w:rsid w:val="006C06AA"/>
    <w:rsid w:val="0074276E"/>
    <w:rsid w:val="007A4165"/>
    <w:rsid w:val="007D086E"/>
    <w:rsid w:val="00817A3D"/>
    <w:rsid w:val="008D305D"/>
    <w:rsid w:val="00903A48"/>
    <w:rsid w:val="00A072B8"/>
    <w:rsid w:val="00AC4832"/>
    <w:rsid w:val="00AE6B66"/>
    <w:rsid w:val="00B20B75"/>
    <w:rsid w:val="00D558FB"/>
    <w:rsid w:val="00E22758"/>
    <w:rsid w:val="00ED4796"/>
    <w:rsid w:val="00F757FC"/>
    <w:rsid w:val="00FC45B9"/>
    <w:rsid w:val="00FE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17A3D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817A3D"/>
    <w:rPr>
      <w:rFonts w:ascii="Cambria" w:eastAsia="Times New Roman" w:hAnsi="Cambria" w:cs="Times New Roman"/>
      <w:lang w:val="en-US" w:eastAsia="en-US" w:bidi="en-US"/>
    </w:rPr>
  </w:style>
  <w:style w:type="paragraph" w:styleId="a5">
    <w:name w:val="List Paragraph"/>
    <w:basedOn w:val="a"/>
    <w:uiPriority w:val="99"/>
    <w:qFormat/>
    <w:rsid w:val="007A4165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657AA-3E9D-4BBF-8CE5-BEB0A877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15</Pages>
  <Words>4178</Words>
  <Characters>23820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2015-03-29T10:53:00Z</cp:lastPrinted>
  <dcterms:created xsi:type="dcterms:W3CDTF">2014-11-02T04:29:00Z</dcterms:created>
  <dcterms:modified xsi:type="dcterms:W3CDTF">2015-03-29T10:55:00Z</dcterms:modified>
</cp:coreProperties>
</file>