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r w:rsidRPr="00E444D2">
        <w:rPr>
          <w:rFonts w:ascii="Times New Roman" w:eastAsia="Times New Roman" w:hAnsi="Times New Roman" w:cs="Times New Roman"/>
          <w:b/>
          <w:bCs/>
          <w:color w:val="00B050"/>
          <w:sz w:val="24"/>
          <w:szCs w:val="24"/>
          <w:bdr w:val="none" w:sz="0" w:space="0" w:color="auto" w:frame="1"/>
        </w:rPr>
        <w:t>Пояснительная записка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Современное общество и высокие темпы его развития предъявляют все новые, более обширные требования к человеку и его здоровью. В ряду приоритетных ценностей человека здоровью </w:t>
      </w:r>
      <w:proofErr w:type="gramStart"/>
      <w:r w:rsidRPr="00E444D2">
        <w:rPr>
          <w:rFonts w:ascii="Times New Roman" w:eastAsia="Times New Roman" w:hAnsi="Times New Roman" w:cs="Times New Roman"/>
          <w:color w:val="000000"/>
          <w:sz w:val="24"/>
          <w:szCs w:val="24"/>
        </w:rPr>
        <w:t>отводится первостепенное значение</w:t>
      </w:r>
      <w:proofErr w:type="gramEnd"/>
      <w:r w:rsidRPr="00E444D2">
        <w:rPr>
          <w:rFonts w:ascii="Times New Roman" w:eastAsia="Times New Roman" w:hAnsi="Times New Roman" w:cs="Times New Roman"/>
          <w:color w:val="000000"/>
          <w:sz w:val="24"/>
          <w:szCs w:val="24"/>
        </w:rPr>
        <w:t>.</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Сохранение здоровья подрастающего поколения является самой насущной проблемой государства. Школа - идеальный центр для воспитания культуры здоровья и формирования здорового образа жизни учащихся. </w:t>
      </w:r>
      <w:proofErr w:type="gramStart"/>
      <w:r w:rsidRPr="00E444D2">
        <w:rPr>
          <w:rFonts w:ascii="Times New Roman" w:eastAsia="Times New Roman" w:hAnsi="Times New Roman" w:cs="Times New Roman"/>
          <w:color w:val="000000"/>
          <w:sz w:val="24"/>
          <w:szCs w:val="24"/>
        </w:rPr>
        <w:t>Культура здоровья,</w:t>
      </w:r>
      <w:r w:rsidR="00E444D2">
        <w:rPr>
          <w:rFonts w:ascii="Times New Roman" w:eastAsia="Times New Roman" w:hAnsi="Times New Roman" w:cs="Times New Roman"/>
          <w:color w:val="000000"/>
          <w:sz w:val="24"/>
          <w:szCs w:val="24"/>
        </w:rPr>
        <w:t xml:space="preserve"> </w:t>
      </w:r>
      <w:r w:rsidRPr="00E444D2">
        <w:rPr>
          <w:rFonts w:ascii="Times New Roman" w:eastAsia="Times New Roman" w:hAnsi="Times New Roman" w:cs="Times New Roman"/>
          <w:color w:val="000000"/>
          <w:sz w:val="24"/>
          <w:szCs w:val="24"/>
        </w:rPr>
        <w:t xml:space="preserve"> являющаяся составной частью базовой культуры, призвана развивать осознанное отношение школьников к своему здоровью как главной жизненной ценности, и представляет собой систему познавательного, творческого и поведенческого элементов.</w:t>
      </w:r>
      <w:proofErr w:type="gramEnd"/>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Любая культура начинается со знаний. Поэтому школьники должны быть вооружены целой системой представлений о гигиене тела, питания, режима дня и т. д., а также о сущности здорового образа жизни.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Творческий элемент предусматривает развитие полученных знаний в ходе активной самореализации личности в процессе творческой деятельности.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Поведенческий элемент предусматривает формирование устойчивых положительных привычек и применение поведенческих стереотипов здорового образа жизни школьников.</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Формирование культуры здоровья – это активный процесс воспитания и самореализации учеников.</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Программа «</w:t>
      </w:r>
      <w:r w:rsidRPr="00E444D2">
        <w:rPr>
          <w:rFonts w:ascii="Times New Roman" w:eastAsia="Times New Roman" w:hAnsi="Times New Roman" w:cs="Times New Roman"/>
          <w:b/>
          <w:bCs/>
          <w:color w:val="000000"/>
          <w:sz w:val="24"/>
          <w:szCs w:val="24"/>
          <w:bdr w:val="none" w:sz="0" w:space="0" w:color="auto" w:frame="1"/>
        </w:rPr>
        <w:t>В здоровом теле, здоровый дух</w:t>
      </w:r>
      <w:r w:rsidRPr="00E444D2">
        <w:rPr>
          <w:rFonts w:ascii="Times New Roman" w:eastAsia="Times New Roman" w:hAnsi="Times New Roman" w:cs="Times New Roman"/>
          <w:color w:val="000000"/>
          <w:sz w:val="24"/>
          <w:szCs w:val="24"/>
        </w:rPr>
        <w:t>» представляет собой совокупность знаний о здоровье, умений и навыков здорового образа жизни.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Сохранение физического, психического и нравственного здоровья, в соответствии с заявленными государственными приоритетами, является одной из главных задач любого образовательного учреждения.</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Программа кружка направлена на сохранение здоровья учащихся, предотвращение вредных привычек, на организацию безопасности жизнедеятельности младших школьников.</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Цели и задачи кружка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-сохранение здоровья детей;</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-развитие умения общаться и сотрудничать;</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-развитие эмоционально-волевой сферы;</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-формирование осознанного отношения школьников к своему здоровью;</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получение знаний об организме человека и его функционировании;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формирование основных навыков здорового образа жизни.</w:t>
      </w:r>
    </w:p>
    <w:p w:rsidR="00E55ECB" w:rsidRDefault="00E55ECB" w:rsidP="00803A57">
      <w:pPr>
        <w:shd w:val="clear" w:color="auto" w:fill="FFFFFF"/>
        <w:spacing w:after="0" w:line="275" w:lineRule="atLeast"/>
        <w:textAlignment w:val="baseline"/>
        <w:rPr>
          <w:rFonts w:ascii="Times New Roman" w:eastAsia="Times New Roman" w:hAnsi="Times New Roman" w:cs="Times New Roman"/>
          <w:b/>
          <w:bCs/>
          <w:color w:val="00B050"/>
          <w:sz w:val="24"/>
          <w:szCs w:val="24"/>
          <w:bdr w:val="none" w:sz="0" w:space="0" w:color="auto" w:frame="1"/>
        </w:rPr>
      </w:pPr>
    </w:p>
    <w:p w:rsidR="00E55ECB" w:rsidRDefault="00E55ECB" w:rsidP="00803A57">
      <w:pPr>
        <w:shd w:val="clear" w:color="auto" w:fill="FFFFFF"/>
        <w:spacing w:after="0" w:line="275" w:lineRule="atLeast"/>
        <w:textAlignment w:val="baseline"/>
        <w:rPr>
          <w:rFonts w:ascii="Times New Roman" w:eastAsia="Times New Roman" w:hAnsi="Times New Roman" w:cs="Times New Roman"/>
          <w:b/>
          <w:bCs/>
          <w:color w:val="00B050"/>
          <w:sz w:val="24"/>
          <w:szCs w:val="24"/>
          <w:bdr w:val="none" w:sz="0" w:space="0" w:color="auto" w:frame="1"/>
        </w:rPr>
      </w:pPr>
    </w:p>
    <w:p w:rsidR="00803A57" w:rsidRDefault="00803A57" w:rsidP="00803A57">
      <w:pPr>
        <w:shd w:val="clear" w:color="auto" w:fill="FFFFFF"/>
        <w:spacing w:after="0" w:line="275" w:lineRule="atLeast"/>
        <w:textAlignment w:val="baseline"/>
        <w:rPr>
          <w:rFonts w:ascii="Times New Roman" w:eastAsia="Times New Roman" w:hAnsi="Times New Roman" w:cs="Times New Roman"/>
          <w:b/>
          <w:bCs/>
          <w:color w:val="00B050"/>
          <w:sz w:val="24"/>
          <w:szCs w:val="24"/>
          <w:bdr w:val="none" w:sz="0" w:space="0" w:color="auto" w:frame="1"/>
        </w:rPr>
      </w:pPr>
      <w:r w:rsidRPr="00E444D2">
        <w:rPr>
          <w:rFonts w:ascii="Times New Roman" w:eastAsia="Times New Roman" w:hAnsi="Times New Roman" w:cs="Times New Roman"/>
          <w:b/>
          <w:bCs/>
          <w:color w:val="00B050"/>
          <w:sz w:val="24"/>
          <w:szCs w:val="24"/>
          <w:bdr w:val="none" w:sz="0" w:space="0" w:color="auto" w:frame="1"/>
        </w:rPr>
        <w:t>Формы организации занятий</w:t>
      </w:r>
    </w:p>
    <w:p w:rsidR="00E55ECB" w:rsidRPr="00E444D2" w:rsidRDefault="00E55ECB"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Для более эффективной работы в этом направлении можно использовать самые различные формы работы с учащимися:</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*проведение занятия в виде урока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*Беседы</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proofErr w:type="gramStart"/>
      <w:r w:rsidRPr="00E444D2">
        <w:rPr>
          <w:rFonts w:ascii="Times New Roman" w:eastAsia="Times New Roman" w:hAnsi="Times New Roman" w:cs="Times New Roman"/>
          <w:color w:val="000000"/>
          <w:sz w:val="24"/>
          <w:szCs w:val="24"/>
        </w:rPr>
        <w:t xml:space="preserve">«Что такое гигиена», «Культура питания: самые полезные продукты», « Твой режим дня», «Физкультура и спорт», «Закаливание», «Берегите осанку», «Визит </w:t>
      </w:r>
      <w:r w:rsidRPr="00E444D2">
        <w:rPr>
          <w:rFonts w:ascii="Times New Roman" w:eastAsia="Times New Roman" w:hAnsi="Times New Roman" w:cs="Times New Roman"/>
          <w:color w:val="000000"/>
          <w:sz w:val="24"/>
          <w:szCs w:val="24"/>
        </w:rPr>
        <w:lastRenderedPageBreak/>
        <w:t>к </w:t>
      </w:r>
      <w:hyperlink r:id="rId5" w:tooltip="Стоматология" w:history="1">
        <w:r w:rsidRPr="00E444D2">
          <w:rPr>
            <w:rFonts w:ascii="Times New Roman" w:eastAsia="Times New Roman" w:hAnsi="Times New Roman" w:cs="Times New Roman"/>
            <w:color w:val="743399"/>
            <w:sz w:val="24"/>
            <w:szCs w:val="24"/>
          </w:rPr>
          <w:t>стоматологу</w:t>
        </w:r>
      </w:hyperlink>
      <w:r w:rsidRPr="00E444D2">
        <w:rPr>
          <w:rFonts w:ascii="Times New Roman" w:eastAsia="Times New Roman" w:hAnsi="Times New Roman" w:cs="Times New Roman"/>
          <w:color w:val="000000"/>
          <w:sz w:val="24"/>
          <w:szCs w:val="24"/>
        </w:rPr>
        <w:t>», «Начинаем утреннюю гимнастику», «Гигиена одежды», «Берегите зрение», «Лекарственные растения», « Овощи и фрукты - витаминные продукты», «Зубы и наше здоровье»</w:t>
      </w:r>
      <w:proofErr w:type="gramEnd"/>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*Акции: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«Нет сигарете!» (Международная неделя отказа от курения - с 18 ноября или Всемирный день борьбы с курением – 31 мая);</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«Мир без наркотиков»;</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«Мы за ЗОЖ»;</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«Бегом от болезней!»;</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«Эстафета здоровья».</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*творческие конкурсы:</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Конкурс плакатов, пропагандирующих ЗОЖ;</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Конкурс рисунков: « Если хочешь быть здоров!», «Я и спорт» и т. д.;</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-Фотоконкурсы;</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Спортивные игры и соревнования;</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Дискуссии, «круглые столы»;</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 День здоровья </w:t>
      </w:r>
      <w:proofErr w:type="gramStart"/>
      <w:r w:rsidRPr="00E444D2">
        <w:rPr>
          <w:rFonts w:ascii="Times New Roman" w:eastAsia="Times New Roman" w:hAnsi="Times New Roman" w:cs="Times New Roman"/>
          <w:color w:val="000000"/>
          <w:sz w:val="24"/>
          <w:szCs w:val="24"/>
        </w:rPr>
        <w:t xml:space="preserve">( </w:t>
      </w:r>
      <w:proofErr w:type="gramEnd"/>
      <w:r w:rsidRPr="00E444D2">
        <w:rPr>
          <w:rFonts w:ascii="Times New Roman" w:eastAsia="Times New Roman" w:hAnsi="Times New Roman" w:cs="Times New Roman"/>
          <w:color w:val="000000"/>
          <w:sz w:val="24"/>
          <w:szCs w:val="24"/>
        </w:rPr>
        <w:t>7 апреля – Всемирный день здоровья, 27 сентября - Всемирный</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день туризма).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просмотр фильмов, отражающих разнообразные жизненные ситуации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встречи с людьми, преодолевшими свои вредные привычки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встречи с людьми спецслужб (пожарными, медиками, сотрудниками милиции)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классные часы на нравственные темы</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тематические викторины, устные журналы</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выставки рисунков, акции в защиту природы от вредных привычек человек</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r w:rsidRPr="00E444D2">
        <w:rPr>
          <w:rFonts w:ascii="Times New Roman" w:eastAsia="Times New Roman" w:hAnsi="Times New Roman" w:cs="Times New Roman"/>
          <w:b/>
          <w:bCs/>
          <w:color w:val="00B050"/>
          <w:sz w:val="24"/>
          <w:szCs w:val="24"/>
          <w:bdr w:val="none" w:sz="0" w:space="0" w:color="auto" w:frame="1"/>
        </w:rPr>
        <w:t>Результативность</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i/>
          <w:iCs/>
          <w:color w:val="000000"/>
          <w:sz w:val="24"/>
          <w:szCs w:val="24"/>
          <w:bdr w:val="none" w:sz="0" w:space="0" w:color="auto" w:frame="1"/>
        </w:rPr>
        <w:t>Учащиеся должны знать:</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Правила бережного отношения к зрению, к органам зрения, к зубам.</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Правила ухода за кожей.</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Золотые правила питания, полезные продукты.</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Правила здорового сна, хорошего настроения.</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Правила для поддержания правильной осанки.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Признаки здорового и закаленного человека.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Правила безопасности на воде</w:t>
      </w:r>
      <w:proofErr w:type="gramStart"/>
      <w:r w:rsidRPr="00E444D2">
        <w:rPr>
          <w:rFonts w:ascii="Times New Roman" w:eastAsia="Times New Roman" w:hAnsi="Times New Roman" w:cs="Times New Roman"/>
          <w:color w:val="000000"/>
          <w:sz w:val="24"/>
          <w:szCs w:val="24"/>
        </w:rPr>
        <w:t xml:space="preserve">., </w:t>
      </w:r>
      <w:proofErr w:type="gramEnd"/>
      <w:r w:rsidRPr="00E444D2">
        <w:rPr>
          <w:rFonts w:ascii="Times New Roman" w:eastAsia="Times New Roman" w:hAnsi="Times New Roman" w:cs="Times New Roman"/>
          <w:color w:val="000000"/>
          <w:sz w:val="24"/>
          <w:szCs w:val="24"/>
        </w:rPr>
        <w:t>в лесу, в криминогенной обстановке</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Правила хорошего тона.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Задачи оздоровительных пауз.</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Вопросы физического и духовного здоровья.</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Вопросы гигиены и питания, закаливания,</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i/>
          <w:iCs/>
          <w:color w:val="000000"/>
          <w:sz w:val="24"/>
          <w:szCs w:val="24"/>
          <w:bdr w:val="none" w:sz="0" w:space="0" w:color="auto" w:frame="1"/>
        </w:rPr>
        <w:t>Учащиеся должны уметь:</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lastRenderedPageBreak/>
        <w:t>·  Правильно умываться, мыть зубы, чистить уши.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Следить за кожей, ногтями.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Оказывать первую помощь при порезах, ожогах.</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Соблюдать режим дня.</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Соблюдать правила поведения в общественных местах.</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Выполнять правила для поддержания правильной осанки.</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r w:rsidRPr="00E444D2">
        <w:rPr>
          <w:rFonts w:ascii="Times New Roman" w:eastAsia="Times New Roman" w:hAnsi="Times New Roman" w:cs="Times New Roman"/>
          <w:b/>
          <w:bCs/>
          <w:color w:val="00B050"/>
          <w:sz w:val="24"/>
          <w:szCs w:val="24"/>
          <w:bdr w:val="none" w:sz="0" w:space="0" w:color="auto" w:frame="1"/>
        </w:rPr>
        <w:t>Методическое обеспечение программы.</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Методическое обеспечение программы основано </w:t>
      </w:r>
      <w:proofErr w:type="gramStart"/>
      <w:r w:rsidRPr="00E444D2">
        <w:rPr>
          <w:rFonts w:ascii="Times New Roman" w:eastAsia="Times New Roman" w:hAnsi="Times New Roman" w:cs="Times New Roman"/>
          <w:color w:val="000000"/>
          <w:sz w:val="24"/>
          <w:szCs w:val="24"/>
        </w:rPr>
        <w:t>на</w:t>
      </w:r>
      <w:proofErr w:type="gramEnd"/>
      <w:r w:rsidRPr="00E444D2">
        <w:rPr>
          <w:rFonts w:ascii="Times New Roman" w:eastAsia="Times New Roman" w:hAnsi="Times New Roman" w:cs="Times New Roman"/>
          <w:color w:val="000000"/>
          <w:sz w:val="24"/>
          <w:szCs w:val="24"/>
        </w:rPr>
        <w:t>:</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 литературе по </w:t>
      </w:r>
      <w:proofErr w:type="spellStart"/>
      <w:r w:rsidRPr="00E444D2">
        <w:rPr>
          <w:rFonts w:ascii="Times New Roman" w:eastAsia="Times New Roman" w:hAnsi="Times New Roman" w:cs="Times New Roman"/>
          <w:color w:val="000000"/>
          <w:sz w:val="24"/>
          <w:szCs w:val="24"/>
        </w:rPr>
        <w:t>валеологии</w:t>
      </w:r>
      <w:proofErr w:type="spellEnd"/>
      <w:r w:rsidRPr="00E444D2">
        <w:rPr>
          <w:rFonts w:ascii="Times New Roman" w:eastAsia="Times New Roman" w:hAnsi="Times New Roman" w:cs="Times New Roman"/>
          <w:color w:val="000000"/>
          <w:sz w:val="24"/>
          <w:szCs w:val="24"/>
        </w:rPr>
        <w:t>, анатомии, здоровому образу жизни;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 методических </w:t>
      </w:r>
      <w:proofErr w:type="gramStart"/>
      <w:r w:rsidRPr="00E444D2">
        <w:rPr>
          <w:rFonts w:ascii="Times New Roman" w:eastAsia="Times New Roman" w:hAnsi="Times New Roman" w:cs="Times New Roman"/>
          <w:color w:val="000000"/>
          <w:sz w:val="24"/>
          <w:szCs w:val="24"/>
        </w:rPr>
        <w:t>пособиях</w:t>
      </w:r>
      <w:proofErr w:type="gramEnd"/>
      <w:r w:rsidRPr="00E444D2">
        <w:rPr>
          <w:rFonts w:ascii="Times New Roman" w:eastAsia="Times New Roman" w:hAnsi="Times New Roman" w:cs="Times New Roman"/>
          <w:color w:val="000000"/>
          <w:sz w:val="24"/>
          <w:szCs w:val="24"/>
        </w:rPr>
        <w:t xml:space="preserve"> для УДО;</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 разработанных </w:t>
      </w:r>
      <w:proofErr w:type="gramStart"/>
      <w:r w:rsidRPr="00E444D2">
        <w:rPr>
          <w:rFonts w:ascii="Times New Roman" w:eastAsia="Times New Roman" w:hAnsi="Times New Roman" w:cs="Times New Roman"/>
          <w:color w:val="000000"/>
          <w:sz w:val="24"/>
          <w:szCs w:val="24"/>
        </w:rPr>
        <w:t>сценариях</w:t>
      </w:r>
      <w:proofErr w:type="gramEnd"/>
      <w:r w:rsidRPr="00E444D2">
        <w:rPr>
          <w:rFonts w:ascii="Times New Roman" w:eastAsia="Times New Roman" w:hAnsi="Times New Roman" w:cs="Times New Roman"/>
          <w:color w:val="000000"/>
          <w:sz w:val="24"/>
          <w:szCs w:val="24"/>
        </w:rPr>
        <w:t xml:space="preserve"> массовых мероприятий по здоровому образу жизни, </w:t>
      </w:r>
      <w:proofErr w:type="spellStart"/>
      <w:r w:rsidRPr="00E444D2">
        <w:rPr>
          <w:rFonts w:ascii="Times New Roman" w:eastAsia="Times New Roman" w:hAnsi="Times New Roman" w:cs="Times New Roman"/>
          <w:color w:val="000000"/>
          <w:sz w:val="24"/>
          <w:szCs w:val="24"/>
        </w:rPr>
        <w:t>валеологии</w:t>
      </w:r>
      <w:proofErr w:type="spellEnd"/>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специальной и художественной литературе по здоровому образу жизни;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 разработанном дидактическом </w:t>
      </w:r>
      <w:proofErr w:type="gramStart"/>
      <w:r w:rsidRPr="00E444D2">
        <w:rPr>
          <w:rFonts w:ascii="Times New Roman" w:eastAsia="Times New Roman" w:hAnsi="Times New Roman" w:cs="Times New Roman"/>
          <w:color w:val="000000"/>
          <w:sz w:val="24"/>
          <w:szCs w:val="24"/>
        </w:rPr>
        <w:t>материале</w:t>
      </w:r>
      <w:proofErr w:type="gramEnd"/>
      <w:r w:rsidRPr="00E444D2">
        <w:rPr>
          <w:rFonts w:ascii="Times New Roman" w:eastAsia="Times New Roman" w:hAnsi="Times New Roman" w:cs="Times New Roman"/>
          <w:color w:val="000000"/>
          <w:sz w:val="24"/>
          <w:szCs w:val="24"/>
        </w:rPr>
        <w:t>.</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r w:rsidRPr="00E444D2">
        <w:rPr>
          <w:rFonts w:ascii="Times New Roman" w:eastAsia="Times New Roman" w:hAnsi="Times New Roman" w:cs="Times New Roman"/>
          <w:b/>
          <w:bCs/>
          <w:color w:val="00B050"/>
          <w:sz w:val="24"/>
          <w:szCs w:val="24"/>
          <w:bdr w:val="none" w:sz="0" w:space="0" w:color="auto" w:frame="1"/>
        </w:rPr>
        <w:t>Психологическое обеспечение:</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Создание комфортной, доброжелательной обстановки на занятиях, применение индивидуальной и групповых форм обучения.</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r w:rsidRPr="00E444D2">
        <w:rPr>
          <w:rFonts w:ascii="Times New Roman" w:eastAsia="Times New Roman" w:hAnsi="Times New Roman" w:cs="Times New Roman"/>
          <w:b/>
          <w:bCs/>
          <w:color w:val="00B050"/>
          <w:sz w:val="24"/>
          <w:szCs w:val="24"/>
          <w:bdr w:val="none" w:sz="0" w:space="0" w:color="auto" w:frame="1"/>
        </w:rPr>
        <w:t>Условия реализации программы.</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Кружок: « В здоровом теле, здоровый дух</w:t>
      </w:r>
      <w:proofErr w:type="gramStart"/>
      <w:r w:rsidRPr="00E444D2">
        <w:rPr>
          <w:rFonts w:ascii="Times New Roman" w:eastAsia="Times New Roman" w:hAnsi="Times New Roman" w:cs="Times New Roman"/>
          <w:color w:val="000000"/>
          <w:sz w:val="24"/>
          <w:szCs w:val="24"/>
        </w:rPr>
        <w:t xml:space="preserve">.» </w:t>
      </w:r>
      <w:proofErr w:type="gramEnd"/>
      <w:r w:rsidRPr="00E444D2">
        <w:rPr>
          <w:rFonts w:ascii="Times New Roman" w:eastAsia="Times New Roman" w:hAnsi="Times New Roman" w:cs="Times New Roman"/>
          <w:color w:val="000000"/>
          <w:sz w:val="24"/>
          <w:szCs w:val="24"/>
        </w:rPr>
        <w:t>объединяет детей и подростков, желающих укрепить свое здоровье.</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Игры и упражнения на свежем воздухе они взбадривают, развивают силу, прыгучесть, улучшают координацию движений.</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Содержание</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r w:rsidRPr="00E444D2">
        <w:rPr>
          <w:rFonts w:ascii="Times New Roman" w:eastAsia="Times New Roman" w:hAnsi="Times New Roman" w:cs="Times New Roman"/>
          <w:b/>
          <w:bCs/>
          <w:color w:val="00B050"/>
          <w:sz w:val="24"/>
          <w:szCs w:val="24"/>
          <w:bdr w:val="none" w:sz="0" w:space="0" w:color="auto" w:frame="1"/>
        </w:rPr>
        <w:t>Гигиена и здоровье -8ч</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  Вводное занятие: - 1 часа.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Цели и задачи кружка. Знакомство с планом работы. Ознакомление с учебной программой предстоящего года.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 Что такое здоровье? 1 час. Здоровье человека что это такое</w:t>
      </w:r>
      <w:proofErr w:type="gramStart"/>
      <w:r w:rsidRPr="00E444D2">
        <w:rPr>
          <w:rFonts w:ascii="Times New Roman" w:eastAsia="Times New Roman" w:hAnsi="Times New Roman" w:cs="Times New Roman"/>
          <w:color w:val="000000"/>
          <w:sz w:val="24"/>
          <w:szCs w:val="24"/>
        </w:rPr>
        <w:t>.</w:t>
      </w:r>
      <w:proofErr w:type="gramEnd"/>
      <w:r w:rsidRPr="00E444D2">
        <w:rPr>
          <w:rFonts w:ascii="Times New Roman" w:eastAsia="Times New Roman" w:hAnsi="Times New Roman" w:cs="Times New Roman"/>
          <w:color w:val="000000"/>
          <w:sz w:val="24"/>
          <w:szCs w:val="24"/>
        </w:rPr>
        <w:t xml:space="preserve"> </w:t>
      </w:r>
      <w:proofErr w:type="gramStart"/>
      <w:r w:rsidRPr="00E444D2">
        <w:rPr>
          <w:rFonts w:ascii="Times New Roman" w:eastAsia="Times New Roman" w:hAnsi="Times New Roman" w:cs="Times New Roman"/>
          <w:color w:val="000000"/>
          <w:sz w:val="24"/>
          <w:szCs w:val="24"/>
        </w:rPr>
        <w:t>к</w:t>
      </w:r>
      <w:proofErr w:type="gramEnd"/>
      <w:r w:rsidRPr="00E444D2">
        <w:rPr>
          <w:rFonts w:ascii="Times New Roman" w:eastAsia="Times New Roman" w:hAnsi="Times New Roman" w:cs="Times New Roman"/>
          <w:color w:val="000000"/>
          <w:sz w:val="24"/>
          <w:szCs w:val="24"/>
        </w:rPr>
        <w:t>аким оно бывает. От чего оно зависит. Тест на определение качества своего здоровья.</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i/>
          <w:iCs/>
          <w:color w:val="000000"/>
          <w:sz w:val="24"/>
          <w:szCs w:val="24"/>
          <w:bdr w:val="none" w:sz="0" w:space="0" w:color="auto" w:frame="1"/>
        </w:rPr>
        <w:t>3 Понятие о гигиене</w:t>
      </w:r>
      <w:r w:rsidRPr="00E444D2">
        <w:rPr>
          <w:rFonts w:ascii="Times New Roman" w:eastAsia="Times New Roman" w:hAnsi="Times New Roman" w:cs="Times New Roman"/>
          <w:color w:val="000000"/>
          <w:sz w:val="24"/>
          <w:szCs w:val="24"/>
        </w:rPr>
        <w:t>. Чистота залог здоровья. Гигиена одежды и обуви: правильный выбор в зависимости от погоды, назначения, индивидуальных особенностей.</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4 Гигиена полости рта, временные и постоянные зубы, стоматологические заболевания и их профилактика, уход за зубами.</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5 Режим дня, необходимость его соблюдения, составление индивидуальных режимов дня</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6 Активный и пассивный отдых,</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7 Сон как эффективный отдых. Как правильно засыпать, во сколько. На чем спать.</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i/>
          <w:iCs/>
          <w:color w:val="000000"/>
          <w:sz w:val="24"/>
          <w:szCs w:val="24"/>
          <w:bdr w:val="none" w:sz="0" w:space="0" w:color="auto" w:frame="1"/>
        </w:rPr>
        <w:t xml:space="preserve">8 </w:t>
      </w:r>
      <w:proofErr w:type="spellStart"/>
      <w:r w:rsidRPr="00E444D2">
        <w:rPr>
          <w:rFonts w:ascii="Times New Roman" w:eastAsia="Times New Roman" w:hAnsi="Times New Roman" w:cs="Times New Roman"/>
          <w:i/>
          <w:iCs/>
          <w:color w:val="000000"/>
          <w:sz w:val="24"/>
          <w:szCs w:val="24"/>
          <w:bdr w:val="none" w:sz="0" w:space="0" w:color="auto" w:frame="1"/>
        </w:rPr>
        <w:t>Стрес</w:t>
      </w:r>
      <w:proofErr w:type="spellEnd"/>
      <w:r w:rsidRPr="00E444D2">
        <w:rPr>
          <w:rFonts w:ascii="Times New Roman" w:eastAsia="Times New Roman" w:hAnsi="Times New Roman" w:cs="Times New Roman"/>
          <w:i/>
          <w:iCs/>
          <w:color w:val="000000"/>
          <w:sz w:val="24"/>
          <w:szCs w:val="24"/>
          <w:bdr w:val="none" w:sz="0" w:space="0" w:color="auto" w:frame="1"/>
        </w:rPr>
        <w:t xml:space="preserve"> - что это такое. Как с ним бороться. Чем он плох.</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i/>
          <w:iCs/>
          <w:color w:val="00B050"/>
          <w:sz w:val="24"/>
          <w:szCs w:val="24"/>
          <w:bdr w:val="none" w:sz="0" w:space="0" w:color="auto" w:frame="1"/>
        </w:rPr>
        <w:t>Вредные привычки 5 ч.</w:t>
      </w:r>
      <w:r w:rsidRPr="00E444D2">
        <w:rPr>
          <w:rFonts w:ascii="Times New Roman" w:eastAsia="Times New Roman" w:hAnsi="Times New Roman" w:cs="Times New Roman"/>
          <w:color w:val="000000"/>
          <w:sz w:val="24"/>
          <w:szCs w:val="24"/>
        </w:rPr>
        <w:t> Профилактика вредных привычек и пропаганда здорового образа жизни</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r w:rsidRPr="00E444D2">
        <w:rPr>
          <w:rFonts w:ascii="Times New Roman" w:eastAsia="Times New Roman" w:hAnsi="Times New Roman" w:cs="Times New Roman"/>
          <w:color w:val="00B050"/>
          <w:sz w:val="24"/>
          <w:szCs w:val="24"/>
        </w:rPr>
        <w:t>.</w:t>
      </w:r>
      <w:r w:rsidRPr="00E444D2">
        <w:rPr>
          <w:rFonts w:ascii="Times New Roman" w:eastAsia="Times New Roman" w:hAnsi="Times New Roman" w:cs="Times New Roman"/>
          <w:b/>
          <w:bCs/>
          <w:i/>
          <w:iCs/>
          <w:color w:val="00B050"/>
          <w:sz w:val="24"/>
          <w:szCs w:val="24"/>
          <w:bdr w:val="none" w:sz="0" w:space="0" w:color="auto" w:frame="1"/>
        </w:rPr>
        <w:t>Питание и здоровье -3ч</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lastRenderedPageBreak/>
        <w:t xml:space="preserve">Представление об основных пищевых веществах, значение витаминов для организма человека, полезные пищевые продукты. Процесс пищеварения, основные правила рационального питания. Обработка пищевых продуктов. Изучаются правила хорошего тона, теория закрепляется практикой, формируется положительный настрой. </w:t>
      </w:r>
      <w:proofErr w:type="gramStart"/>
      <w:r w:rsidRPr="00E444D2">
        <w:rPr>
          <w:rFonts w:ascii="Times New Roman" w:eastAsia="Times New Roman" w:hAnsi="Times New Roman" w:cs="Times New Roman"/>
          <w:color w:val="000000"/>
          <w:sz w:val="24"/>
          <w:szCs w:val="24"/>
        </w:rPr>
        <w:t>Закрепляются здоровые принципы питания (тщательное пережевывание, разумное</w:t>
      </w:r>
      <w:proofErr w:type="gramEnd"/>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r w:rsidRPr="00E444D2">
        <w:rPr>
          <w:rFonts w:ascii="Times New Roman" w:eastAsia="Times New Roman" w:hAnsi="Times New Roman" w:cs="Times New Roman"/>
          <w:b/>
          <w:bCs/>
          <w:i/>
          <w:iCs/>
          <w:color w:val="00B050"/>
          <w:sz w:val="24"/>
          <w:szCs w:val="24"/>
          <w:bdr w:val="none" w:sz="0" w:space="0" w:color="auto" w:frame="1"/>
        </w:rPr>
        <w:t>Если хочешь быть здоров -7 ч</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Беседа о закаливании, обтирании и обливании, о виде микробов. Знакомство с признаками здорового и закаленного человека. Выполнение оздоровительных пауз.</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B050"/>
          <w:sz w:val="24"/>
          <w:szCs w:val="24"/>
        </w:rPr>
      </w:pPr>
      <w:r w:rsidRPr="00E444D2">
        <w:rPr>
          <w:rFonts w:ascii="Times New Roman" w:eastAsia="Times New Roman" w:hAnsi="Times New Roman" w:cs="Times New Roman"/>
          <w:b/>
          <w:bCs/>
          <w:i/>
          <w:iCs/>
          <w:color w:val="00B050"/>
          <w:sz w:val="24"/>
          <w:szCs w:val="24"/>
          <w:bdr w:val="none" w:sz="0" w:space="0" w:color="auto" w:frame="1"/>
        </w:rPr>
        <w:t>Безопасное поведение-3</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i/>
          <w:iCs/>
          <w:color w:val="000000"/>
          <w:sz w:val="24"/>
          <w:szCs w:val="24"/>
          <w:bdr w:val="none" w:sz="0" w:space="0" w:color="auto" w:frame="1"/>
        </w:rPr>
        <w:t>Как правильно вести себя, на дороге, в лесу. Как вести себя с незнакомыми людьми</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B050"/>
          <w:sz w:val="24"/>
          <w:szCs w:val="24"/>
          <w:bdr w:val="none" w:sz="0" w:space="0" w:color="auto" w:frame="1"/>
        </w:rPr>
        <w:t>Первая помощь</w:t>
      </w:r>
      <w:r w:rsidRPr="00E444D2">
        <w:rPr>
          <w:rFonts w:ascii="Times New Roman" w:eastAsia="Times New Roman" w:hAnsi="Times New Roman" w:cs="Times New Roman"/>
          <w:color w:val="00B050"/>
          <w:sz w:val="24"/>
          <w:szCs w:val="24"/>
        </w:rPr>
        <w:t>-6</w:t>
      </w:r>
      <w:r w:rsidRPr="00E444D2">
        <w:rPr>
          <w:rFonts w:ascii="Times New Roman" w:eastAsia="Times New Roman" w:hAnsi="Times New Roman" w:cs="Times New Roman"/>
          <w:color w:val="000000"/>
          <w:sz w:val="24"/>
          <w:szCs w:val="24"/>
        </w:rPr>
        <w:t xml:space="preserve"> уроков</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Как помочь пострадавшим от ранения, отравления, </w:t>
      </w:r>
      <w:proofErr w:type="gramStart"/>
      <w:r w:rsidRPr="00E444D2">
        <w:rPr>
          <w:rFonts w:ascii="Times New Roman" w:eastAsia="Times New Roman" w:hAnsi="Times New Roman" w:cs="Times New Roman"/>
          <w:color w:val="000000"/>
          <w:sz w:val="24"/>
          <w:szCs w:val="24"/>
        </w:rPr>
        <w:t>обморожениях</w:t>
      </w:r>
      <w:proofErr w:type="gramEnd"/>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Здоровье и спорт -3часа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Влияние спорта на здоровье человека.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Знакомство с подвижными и русскими народными играми</w:t>
      </w:r>
    </w:p>
    <w:p w:rsidR="00803A57" w:rsidRPr="00E444D2" w:rsidRDefault="00803A57" w:rsidP="00803A57">
      <w:pPr>
        <w:shd w:val="clear" w:color="auto" w:fill="FFFFFF"/>
        <w:spacing w:after="0"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FF0000"/>
          <w:sz w:val="24"/>
          <w:szCs w:val="24"/>
          <w:bdr w:val="none" w:sz="0" w:space="0" w:color="auto" w:frame="1"/>
        </w:rPr>
        <w:t>КАЛЕНДАРНО - ТЕМАТИЧЕСКОЕ ПЛАНИРОВАНИЕ</w:t>
      </w:r>
      <w:r w:rsidR="00E444D2">
        <w:rPr>
          <w:rFonts w:ascii="Times New Roman" w:eastAsia="Times New Roman" w:hAnsi="Times New Roman" w:cs="Times New Roman"/>
          <w:b/>
          <w:bCs/>
          <w:color w:val="FF0000"/>
          <w:sz w:val="24"/>
          <w:szCs w:val="24"/>
          <w:bdr w:val="none" w:sz="0" w:space="0" w:color="auto" w:frame="1"/>
        </w:rPr>
        <w:t xml:space="preserve"> </w:t>
      </w:r>
      <w:r w:rsidR="00E444D2" w:rsidRPr="00E444D2">
        <w:rPr>
          <w:rFonts w:ascii="Times New Roman" w:eastAsia="Times New Roman" w:hAnsi="Times New Roman" w:cs="Times New Roman"/>
          <w:b/>
          <w:bCs/>
          <w:color w:val="FF0000"/>
          <w:sz w:val="24"/>
          <w:szCs w:val="24"/>
          <w:bdr w:val="none" w:sz="0" w:space="0" w:color="auto" w:frame="1"/>
        </w:rPr>
        <w:t>35часов</w:t>
      </w:r>
    </w:p>
    <w:tbl>
      <w:tblPr>
        <w:tblW w:w="0" w:type="auto"/>
        <w:tblInd w:w="-62"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094"/>
        <w:gridCol w:w="3744"/>
        <w:gridCol w:w="1024"/>
        <w:gridCol w:w="1916"/>
        <w:gridCol w:w="1436"/>
      </w:tblGrid>
      <w:tr w:rsidR="00803A57" w:rsidRPr="00E444D2" w:rsidTr="00E444D2">
        <w:trPr>
          <w:trHeight w:val="348"/>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E444D2">
            <w:pPr>
              <w:spacing w:after="0" w:line="275" w:lineRule="atLeast"/>
              <w:ind w:right="25" w:hanging="364"/>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w:t>
            </w:r>
          </w:p>
        </w:tc>
        <w:tc>
          <w:tcPr>
            <w:tcW w:w="3744"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Тема</w:t>
            </w:r>
          </w:p>
        </w:tc>
        <w:tc>
          <w:tcPr>
            <w:tcW w:w="1024"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Кол-во часов</w:t>
            </w:r>
          </w:p>
        </w:tc>
        <w:tc>
          <w:tcPr>
            <w:tcW w:w="1916"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Дата</w:t>
            </w:r>
            <w:r w:rsidR="00044A18">
              <w:rPr>
                <w:rFonts w:ascii="Times New Roman" w:eastAsia="Times New Roman" w:hAnsi="Times New Roman" w:cs="Times New Roman"/>
                <w:b/>
                <w:bCs/>
                <w:color w:val="000000"/>
                <w:sz w:val="24"/>
                <w:szCs w:val="24"/>
                <w:bdr w:val="none" w:sz="0" w:space="0" w:color="auto" w:frame="1"/>
              </w:rPr>
              <w:t xml:space="preserve"> </w:t>
            </w:r>
            <w:r w:rsidRPr="00E444D2">
              <w:rPr>
                <w:rFonts w:ascii="Times New Roman" w:eastAsia="Times New Roman" w:hAnsi="Times New Roman" w:cs="Times New Roman"/>
                <w:b/>
                <w:bCs/>
                <w:color w:val="000000"/>
                <w:sz w:val="24"/>
                <w:szCs w:val="24"/>
                <w:bdr w:val="none" w:sz="0" w:space="0" w:color="auto" w:frame="1"/>
              </w:rPr>
              <w:t>проведения по плану</w:t>
            </w:r>
          </w:p>
        </w:tc>
        <w:tc>
          <w:tcPr>
            <w:tcW w:w="1436"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Дата проведения фактически</w:t>
            </w: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Гигиена и здоровье.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8</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670"/>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Вводное занятие</w:t>
            </w:r>
          </w:p>
          <w:p w:rsidR="00FA264B" w:rsidRPr="00FA264B" w:rsidRDefault="00FA264B"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FA264B">
              <w:rPr>
                <w:rFonts w:ascii="Times New Roman" w:eastAsia="Times New Roman" w:hAnsi="Times New Roman" w:cs="Times New Roman"/>
                <w:bCs/>
                <w:color w:val="000000"/>
                <w:sz w:val="24"/>
                <w:szCs w:val="24"/>
                <w:bdr w:val="none" w:sz="0" w:space="0" w:color="auto" w:frame="1"/>
              </w:rPr>
              <w:t>Гигиена и здоровье.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670"/>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Что такое здоровье?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90"/>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3.</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Понятие о гигиене. Чистота залог здоровья.</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90"/>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4</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Как сохранить улыбку </w:t>
            </w:r>
            <w:proofErr w:type="gramStart"/>
            <w:r w:rsidRPr="00E444D2">
              <w:rPr>
                <w:rFonts w:ascii="Times New Roman" w:eastAsia="Times New Roman" w:hAnsi="Times New Roman" w:cs="Times New Roman"/>
                <w:color w:val="000000"/>
                <w:sz w:val="24"/>
                <w:szCs w:val="24"/>
              </w:rPr>
              <w:t>здоровой</w:t>
            </w:r>
            <w:proofErr w:type="gramEnd"/>
            <w:r w:rsidRPr="00E444D2">
              <w:rPr>
                <w:rFonts w:ascii="Times New Roman" w:eastAsia="Times New Roman" w:hAnsi="Times New Roman" w:cs="Times New Roman"/>
                <w:color w:val="000000"/>
                <w:sz w:val="24"/>
                <w:szCs w:val="24"/>
              </w:rPr>
              <w:t>.</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438"/>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5.</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Режим дня, необходимость его соблюдения</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2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6</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Активный и пассивный отдых.</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2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7 .</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Сон лучшее лекарство</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2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8</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Борьба со стрессом</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520"/>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i/>
                <w:iCs/>
                <w:color w:val="000000"/>
                <w:sz w:val="24"/>
                <w:szCs w:val="24"/>
                <w:bdr w:val="none" w:sz="0" w:space="0" w:color="auto" w:frame="1"/>
              </w:rPr>
              <w:t>Вредные привычки</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5</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2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9</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Невидимые враги человека. Курение.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2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10</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Невидимые враги человека. Алкоголь.</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3"/>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11</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Невидимые враги человека. Нецензурные слова.</w:t>
            </w:r>
          </w:p>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Не ругайся, братец, козленочком станешь!</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14"/>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lastRenderedPageBreak/>
              <w:t>12</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Наркотики — что это?</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290"/>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13.</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Я выбираю здоровье.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74"/>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Питание и здоровье.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3</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90"/>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14</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Здоровая пища для всей семьи</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298"/>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15.</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Как следует питаться</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47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16.</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Значение витаминов для организма человека</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571"/>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i/>
                <w:iCs/>
                <w:color w:val="000000"/>
                <w:sz w:val="24"/>
                <w:szCs w:val="24"/>
                <w:bdr w:val="none" w:sz="0" w:space="0" w:color="auto" w:frame="1"/>
              </w:rPr>
              <w:t xml:space="preserve">Если хочешь быть </w:t>
            </w:r>
            <w:proofErr w:type="gramStart"/>
            <w:r w:rsidRPr="00E444D2">
              <w:rPr>
                <w:rFonts w:ascii="Times New Roman" w:eastAsia="Times New Roman" w:hAnsi="Times New Roman" w:cs="Times New Roman"/>
                <w:b/>
                <w:bCs/>
                <w:i/>
                <w:iCs/>
                <w:color w:val="000000"/>
                <w:sz w:val="24"/>
                <w:szCs w:val="24"/>
                <w:bdr w:val="none" w:sz="0" w:space="0" w:color="auto" w:frame="1"/>
              </w:rPr>
              <w:t>здоров</w:t>
            </w:r>
            <w:proofErr w:type="gramEnd"/>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7</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24"/>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17.</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Закаливание.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460"/>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18</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Закаливание воздухом</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i/>
                <w:iCs/>
                <w:color w:val="000000"/>
                <w:sz w:val="24"/>
                <w:szCs w:val="24"/>
                <w:bdr w:val="none" w:sz="0" w:space="0" w:color="auto" w:frame="1"/>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412"/>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19</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Закаливание солнцем</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432"/>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20</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Закаливание водой</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282"/>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21</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Телевидение</w:t>
            </w:r>
            <w:proofErr w:type="gramStart"/>
            <w:r w:rsidRPr="00E444D2">
              <w:rPr>
                <w:rFonts w:ascii="Times New Roman" w:eastAsia="Times New Roman" w:hAnsi="Times New Roman" w:cs="Times New Roman"/>
                <w:color w:val="000000"/>
                <w:sz w:val="24"/>
                <w:szCs w:val="24"/>
              </w:rPr>
              <w:t xml:space="preserve"> ,</w:t>
            </w:r>
            <w:proofErr w:type="gramEnd"/>
            <w:r w:rsidRPr="00E444D2">
              <w:rPr>
                <w:rFonts w:ascii="Times New Roman" w:eastAsia="Times New Roman" w:hAnsi="Times New Roman" w:cs="Times New Roman"/>
                <w:color w:val="000000"/>
                <w:sz w:val="24"/>
                <w:szCs w:val="24"/>
              </w:rPr>
              <w:t xml:space="preserve"> видео, компьютерные игры</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282"/>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22</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Утренняя зарядка</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282"/>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23</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roofErr w:type="spellStart"/>
            <w:proofErr w:type="gramStart"/>
            <w:r w:rsidRPr="00E444D2">
              <w:rPr>
                <w:rFonts w:ascii="Times New Roman" w:eastAsia="Times New Roman" w:hAnsi="Times New Roman" w:cs="Times New Roman"/>
                <w:color w:val="000000"/>
                <w:sz w:val="24"/>
                <w:szCs w:val="24"/>
              </w:rPr>
              <w:t>Гиподинамия-что</w:t>
            </w:r>
            <w:proofErr w:type="spellEnd"/>
            <w:proofErr w:type="gramEnd"/>
            <w:r w:rsidRPr="00E444D2">
              <w:rPr>
                <w:rFonts w:ascii="Times New Roman" w:eastAsia="Times New Roman" w:hAnsi="Times New Roman" w:cs="Times New Roman"/>
                <w:color w:val="000000"/>
                <w:sz w:val="24"/>
                <w:szCs w:val="24"/>
              </w:rPr>
              <w:t xml:space="preserve"> это такое?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282"/>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Безопасное поведение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3</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282"/>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24</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Безопасное поведение на дороге</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282"/>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25</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 xml:space="preserve">Безопасное поведение в </w:t>
            </w:r>
            <w:proofErr w:type="gramStart"/>
            <w:r w:rsidRPr="00E444D2">
              <w:rPr>
                <w:rFonts w:ascii="Times New Roman" w:eastAsia="Times New Roman" w:hAnsi="Times New Roman" w:cs="Times New Roman"/>
                <w:b/>
                <w:bCs/>
                <w:color w:val="000000"/>
                <w:sz w:val="24"/>
                <w:szCs w:val="24"/>
                <w:bdr w:val="none" w:sz="0" w:space="0" w:color="auto" w:frame="1"/>
              </w:rPr>
              <w:t>криминогенной обстановке</w:t>
            </w:r>
            <w:proofErr w:type="gramEnd"/>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2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26.</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Безопасное поведение в лесу</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Первая помощь</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6</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2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27.</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Первая помощь при ранениях</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28</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Наложение бинта при ранениях</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29</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Первая помощь утопающему</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58"/>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30</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Первая помощь при отравлениях</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31</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Первая помощь при отравлениях лекарственными препаратами.</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i/>
                <w:iCs/>
                <w:color w:val="000000"/>
                <w:sz w:val="24"/>
                <w:szCs w:val="24"/>
                <w:bdr w:val="none" w:sz="0" w:space="0" w:color="auto" w:frame="1"/>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32</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Первая помощь при обморожениях.</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i/>
                <w:iCs/>
                <w:color w:val="000000"/>
                <w:sz w:val="24"/>
                <w:szCs w:val="24"/>
                <w:bdr w:val="none" w:sz="0" w:space="0" w:color="auto" w:frame="1"/>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Здоровье и спорт</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3</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33.</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Влияние спорта на здоровье человека</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34.</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Подвижные игры</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r w:rsidR="00803A57" w:rsidRPr="00E444D2" w:rsidTr="00E444D2">
        <w:trPr>
          <w:trHeight w:val="336"/>
        </w:trPr>
        <w:tc>
          <w:tcPr>
            <w:tcW w:w="109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35</w:t>
            </w:r>
          </w:p>
        </w:tc>
        <w:tc>
          <w:tcPr>
            <w:tcW w:w="374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Русские народные игры</w:t>
            </w:r>
          </w:p>
        </w:tc>
        <w:tc>
          <w:tcPr>
            <w:tcW w:w="102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0" w:line="275" w:lineRule="atLeast"/>
              <w:ind w:left="25" w:right="25"/>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b/>
                <w:bCs/>
                <w:color w:val="000000"/>
                <w:sz w:val="24"/>
                <w:szCs w:val="24"/>
                <w:bdr w:val="none" w:sz="0" w:space="0" w:color="auto" w:frame="1"/>
              </w:rPr>
              <w:t>1</w:t>
            </w:r>
          </w:p>
        </w:tc>
        <w:tc>
          <w:tcPr>
            <w:tcW w:w="191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after="125" w:line="275" w:lineRule="atLeast"/>
              <w:ind w:left="25" w:right="25"/>
              <w:textAlignment w:val="baseline"/>
              <w:rPr>
                <w:rFonts w:ascii="Times New Roman" w:eastAsia="Times New Roman" w:hAnsi="Times New Roman" w:cs="Times New Roman"/>
                <w:color w:val="000000"/>
                <w:sz w:val="24"/>
                <w:szCs w:val="24"/>
              </w:rPr>
            </w:pPr>
          </w:p>
        </w:tc>
        <w:tc>
          <w:tcPr>
            <w:tcW w:w="14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bottom"/>
            <w:hideMark/>
          </w:tcPr>
          <w:p w:rsidR="00803A57" w:rsidRPr="00E444D2" w:rsidRDefault="00803A57" w:rsidP="00803A57">
            <w:pPr>
              <w:spacing w:before="25" w:after="25" w:line="275" w:lineRule="atLeast"/>
              <w:ind w:left="25" w:right="25"/>
              <w:rPr>
                <w:rFonts w:ascii="Times New Roman" w:eastAsia="Times New Roman" w:hAnsi="Times New Roman" w:cs="Times New Roman"/>
                <w:color w:val="000000"/>
                <w:sz w:val="24"/>
                <w:szCs w:val="24"/>
              </w:rPr>
            </w:pPr>
          </w:p>
        </w:tc>
      </w:tr>
    </w:tbl>
    <w:p w:rsidR="00E444D2" w:rsidRDefault="00E444D2"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p>
    <w:p w:rsidR="00953772" w:rsidRDefault="00953772" w:rsidP="00803A57">
      <w:pPr>
        <w:shd w:val="clear" w:color="auto" w:fill="FFFFFF"/>
        <w:spacing w:after="125" w:line="275" w:lineRule="atLeast"/>
        <w:textAlignment w:val="baseline"/>
        <w:rPr>
          <w:rFonts w:ascii="Times New Roman" w:eastAsia="Times New Roman" w:hAnsi="Times New Roman" w:cs="Times New Roman"/>
          <w:b/>
          <w:color w:val="00B050"/>
          <w:sz w:val="24"/>
          <w:szCs w:val="24"/>
        </w:rPr>
      </w:pP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b/>
          <w:color w:val="00B050"/>
          <w:sz w:val="24"/>
          <w:szCs w:val="24"/>
        </w:rPr>
      </w:pPr>
      <w:r w:rsidRPr="00E444D2">
        <w:rPr>
          <w:rFonts w:ascii="Times New Roman" w:eastAsia="Times New Roman" w:hAnsi="Times New Roman" w:cs="Times New Roman"/>
          <w:b/>
          <w:color w:val="00B050"/>
          <w:sz w:val="24"/>
          <w:szCs w:val="24"/>
        </w:rPr>
        <w:lastRenderedPageBreak/>
        <w:t>Литература:</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1.  Г. К. Зайцев. Школьная </w:t>
      </w:r>
      <w:proofErr w:type="spellStart"/>
      <w:r w:rsidRPr="00E444D2">
        <w:rPr>
          <w:rFonts w:ascii="Times New Roman" w:eastAsia="Times New Roman" w:hAnsi="Times New Roman" w:cs="Times New Roman"/>
          <w:color w:val="000000"/>
          <w:sz w:val="24"/>
          <w:szCs w:val="24"/>
        </w:rPr>
        <w:t>валеология</w:t>
      </w:r>
      <w:proofErr w:type="spellEnd"/>
      <w:r w:rsidRPr="00E444D2">
        <w:rPr>
          <w:rFonts w:ascii="Times New Roman" w:eastAsia="Times New Roman" w:hAnsi="Times New Roman" w:cs="Times New Roman"/>
          <w:color w:val="000000"/>
          <w:sz w:val="24"/>
          <w:szCs w:val="24"/>
        </w:rPr>
        <w:t xml:space="preserve">. Санкт-Петербург. </w:t>
      </w:r>
      <w:proofErr w:type="spellStart"/>
      <w:r w:rsidRPr="00E444D2">
        <w:rPr>
          <w:rFonts w:ascii="Times New Roman" w:eastAsia="Times New Roman" w:hAnsi="Times New Roman" w:cs="Times New Roman"/>
          <w:color w:val="000000"/>
          <w:sz w:val="24"/>
          <w:szCs w:val="24"/>
        </w:rPr>
        <w:t>Из-во</w:t>
      </w:r>
      <w:proofErr w:type="spellEnd"/>
      <w:r w:rsidRPr="00E444D2">
        <w:rPr>
          <w:rFonts w:ascii="Times New Roman" w:eastAsia="Times New Roman" w:hAnsi="Times New Roman" w:cs="Times New Roman"/>
          <w:color w:val="000000"/>
          <w:sz w:val="24"/>
          <w:szCs w:val="24"/>
        </w:rPr>
        <w:t>: «</w:t>
      </w:r>
      <w:proofErr w:type="spellStart"/>
      <w:r w:rsidRPr="00E444D2">
        <w:rPr>
          <w:rFonts w:ascii="Times New Roman" w:eastAsia="Times New Roman" w:hAnsi="Times New Roman" w:cs="Times New Roman"/>
          <w:color w:val="000000"/>
          <w:sz w:val="24"/>
          <w:szCs w:val="24"/>
        </w:rPr>
        <w:t>Акцидент</w:t>
      </w:r>
      <w:proofErr w:type="spellEnd"/>
      <w:r w:rsidRPr="00E444D2">
        <w:rPr>
          <w:rFonts w:ascii="Times New Roman" w:eastAsia="Times New Roman" w:hAnsi="Times New Roman" w:cs="Times New Roman"/>
          <w:color w:val="000000"/>
          <w:sz w:val="24"/>
          <w:szCs w:val="24"/>
        </w:rPr>
        <w:t>», 1998.</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2.  Л. Г. Татарникова. Педагогическая </w:t>
      </w:r>
      <w:proofErr w:type="spellStart"/>
      <w:r w:rsidRPr="00E444D2">
        <w:rPr>
          <w:rFonts w:ascii="Times New Roman" w:eastAsia="Times New Roman" w:hAnsi="Times New Roman" w:cs="Times New Roman"/>
          <w:color w:val="000000"/>
          <w:sz w:val="24"/>
          <w:szCs w:val="24"/>
        </w:rPr>
        <w:t>валеология</w:t>
      </w:r>
      <w:proofErr w:type="spellEnd"/>
      <w:r w:rsidRPr="00E444D2">
        <w:rPr>
          <w:rFonts w:ascii="Times New Roman" w:eastAsia="Times New Roman" w:hAnsi="Times New Roman" w:cs="Times New Roman"/>
          <w:color w:val="000000"/>
          <w:sz w:val="24"/>
          <w:szCs w:val="24"/>
        </w:rPr>
        <w:t>. Санкт-Петербург. Изд-во: «</w:t>
      </w:r>
      <w:proofErr w:type="spellStart"/>
      <w:r w:rsidRPr="00E444D2">
        <w:rPr>
          <w:rFonts w:ascii="Times New Roman" w:eastAsia="Times New Roman" w:hAnsi="Times New Roman" w:cs="Times New Roman"/>
          <w:color w:val="000000"/>
          <w:sz w:val="24"/>
          <w:szCs w:val="24"/>
        </w:rPr>
        <w:t>Петрос</w:t>
      </w:r>
      <w:proofErr w:type="spellEnd"/>
      <w:r w:rsidRPr="00E444D2">
        <w:rPr>
          <w:rFonts w:ascii="Times New Roman" w:eastAsia="Times New Roman" w:hAnsi="Times New Roman" w:cs="Times New Roman"/>
          <w:color w:val="000000"/>
          <w:sz w:val="24"/>
          <w:szCs w:val="24"/>
        </w:rPr>
        <w:t>», 1995.</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3.  Л. Г. Татарникова, М. В. </w:t>
      </w:r>
      <w:proofErr w:type="spellStart"/>
      <w:r w:rsidRPr="00E444D2">
        <w:rPr>
          <w:rFonts w:ascii="Times New Roman" w:eastAsia="Times New Roman" w:hAnsi="Times New Roman" w:cs="Times New Roman"/>
          <w:color w:val="000000"/>
          <w:sz w:val="24"/>
          <w:szCs w:val="24"/>
        </w:rPr>
        <w:t>Поздеева</w:t>
      </w:r>
      <w:proofErr w:type="spellEnd"/>
      <w:r w:rsidRPr="00E444D2">
        <w:rPr>
          <w:rFonts w:ascii="Times New Roman" w:eastAsia="Times New Roman" w:hAnsi="Times New Roman" w:cs="Times New Roman"/>
          <w:color w:val="000000"/>
          <w:sz w:val="24"/>
          <w:szCs w:val="24"/>
        </w:rPr>
        <w:t xml:space="preserve">. </w:t>
      </w:r>
      <w:proofErr w:type="spellStart"/>
      <w:r w:rsidRPr="00E444D2">
        <w:rPr>
          <w:rFonts w:ascii="Times New Roman" w:eastAsia="Times New Roman" w:hAnsi="Times New Roman" w:cs="Times New Roman"/>
          <w:color w:val="000000"/>
          <w:sz w:val="24"/>
          <w:szCs w:val="24"/>
        </w:rPr>
        <w:t>Валеология</w:t>
      </w:r>
      <w:proofErr w:type="spellEnd"/>
      <w:r w:rsidRPr="00E444D2">
        <w:rPr>
          <w:rFonts w:ascii="Times New Roman" w:eastAsia="Times New Roman" w:hAnsi="Times New Roman" w:cs="Times New Roman"/>
          <w:color w:val="000000"/>
          <w:sz w:val="24"/>
          <w:szCs w:val="24"/>
        </w:rPr>
        <w:t xml:space="preserve"> подростка. Санкт-Петербург: Изд-во «</w:t>
      </w:r>
      <w:proofErr w:type="spellStart"/>
      <w:r w:rsidRPr="00E444D2">
        <w:rPr>
          <w:rFonts w:ascii="Times New Roman" w:eastAsia="Times New Roman" w:hAnsi="Times New Roman" w:cs="Times New Roman"/>
          <w:color w:val="000000"/>
          <w:sz w:val="24"/>
          <w:szCs w:val="24"/>
        </w:rPr>
        <w:t>Петрос</w:t>
      </w:r>
      <w:proofErr w:type="spellEnd"/>
      <w:r w:rsidRPr="00E444D2">
        <w:rPr>
          <w:rFonts w:ascii="Times New Roman" w:eastAsia="Times New Roman" w:hAnsi="Times New Roman" w:cs="Times New Roman"/>
          <w:color w:val="000000"/>
          <w:sz w:val="24"/>
          <w:szCs w:val="24"/>
        </w:rPr>
        <w:t>», 2000.</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4.  Модно быть здоровым. (Из опыта проведения Всероссийского урока здоровья). Йошкар-Ола, 2004.</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5.  Н. Н. Куинджи. </w:t>
      </w:r>
      <w:proofErr w:type="spellStart"/>
      <w:r w:rsidRPr="00E444D2">
        <w:rPr>
          <w:rFonts w:ascii="Times New Roman" w:eastAsia="Times New Roman" w:hAnsi="Times New Roman" w:cs="Times New Roman"/>
          <w:color w:val="000000"/>
          <w:sz w:val="24"/>
          <w:szCs w:val="24"/>
        </w:rPr>
        <w:t>Валеология</w:t>
      </w:r>
      <w:proofErr w:type="spellEnd"/>
      <w:r w:rsidRPr="00E444D2">
        <w:rPr>
          <w:rFonts w:ascii="Times New Roman" w:eastAsia="Times New Roman" w:hAnsi="Times New Roman" w:cs="Times New Roman"/>
          <w:color w:val="000000"/>
          <w:sz w:val="24"/>
          <w:szCs w:val="24"/>
        </w:rPr>
        <w:t>. Москва: Изд-во Аспект-Пресс, 2001.</w:t>
      </w:r>
    </w:p>
    <w:p w:rsidR="00803A57" w:rsidRPr="00E444D2" w:rsidRDefault="00803A57" w:rsidP="00803A57">
      <w:pPr>
        <w:shd w:val="clear" w:color="auto" w:fill="FFFFFF"/>
        <w:spacing w:after="125" w:line="275" w:lineRule="atLeast"/>
        <w:textAlignment w:val="baseline"/>
        <w:rPr>
          <w:rFonts w:ascii="Times New Roman" w:eastAsia="Times New Roman" w:hAnsi="Times New Roman" w:cs="Times New Roman"/>
          <w:color w:val="000000"/>
          <w:sz w:val="24"/>
          <w:szCs w:val="24"/>
        </w:rPr>
      </w:pPr>
      <w:r w:rsidRPr="00E444D2">
        <w:rPr>
          <w:rFonts w:ascii="Times New Roman" w:eastAsia="Times New Roman" w:hAnsi="Times New Roman" w:cs="Times New Roman"/>
          <w:color w:val="000000"/>
          <w:sz w:val="24"/>
          <w:szCs w:val="24"/>
        </w:rPr>
        <w:t xml:space="preserve">6.  Актуальные проблемы профилактики злоупотребления </w:t>
      </w:r>
      <w:proofErr w:type="spellStart"/>
      <w:r w:rsidRPr="00E444D2">
        <w:rPr>
          <w:rFonts w:ascii="Times New Roman" w:eastAsia="Times New Roman" w:hAnsi="Times New Roman" w:cs="Times New Roman"/>
          <w:color w:val="000000"/>
          <w:sz w:val="24"/>
          <w:szCs w:val="24"/>
        </w:rPr>
        <w:t>психоактивными</w:t>
      </w:r>
      <w:proofErr w:type="spellEnd"/>
      <w:r w:rsidRPr="00E444D2">
        <w:rPr>
          <w:rFonts w:ascii="Times New Roman" w:eastAsia="Times New Roman" w:hAnsi="Times New Roman" w:cs="Times New Roman"/>
          <w:color w:val="000000"/>
          <w:sz w:val="24"/>
          <w:szCs w:val="24"/>
        </w:rPr>
        <w:t xml:space="preserve"> веществами в региональной системе образования. (Материалы 3 Республиканской научно-практической конференции 22 декабря 2005 года). Саранск, 2006.</w:t>
      </w:r>
    </w:p>
    <w:p w:rsidR="008941B6" w:rsidRDefault="008941B6">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69338D" w:rsidRDefault="0069338D">
      <w:pPr>
        <w:rPr>
          <w:rFonts w:ascii="Times New Roman" w:hAnsi="Times New Roman" w:cs="Times New Roman"/>
          <w:sz w:val="24"/>
          <w:szCs w:val="24"/>
        </w:rPr>
      </w:pPr>
    </w:p>
    <w:p w:rsidR="0069338D" w:rsidRDefault="0069338D">
      <w:pPr>
        <w:rPr>
          <w:rFonts w:ascii="Times New Roman" w:hAnsi="Times New Roman" w:cs="Times New Roman"/>
          <w:sz w:val="24"/>
          <w:szCs w:val="24"/>
        </w:rPr>
      </w:pPr>
    </w:p>
    <w:p w:rsidR="0069338D" w:rsidRDefault="0069338D">
      <w:pPr>
        <w:rPr>
          <w:rFonts w:ascii="Times New Roman" w:hAnsi="Times New Roman" w:cs="Times New Roman"/>
          <w:sz w:val="24"/>
          <w:szCs w:val="24"/>
        </w:rPr>
      </w:pPr>
    </w:p>
    <w:p w:rsidR="0069338D" w:rsidRDefault="0069338D">
      <w:pPr>
        <w:rPr>
          <w:rFonts w:ascii="Times New Roman" w:hAnsi="Times New Roman" w:cs="Times New Roman"/>
          <w:sz w:val="24"/>
          <w:szCs w:val="24"/>
        </w:rPr>
      </w:pPr>
    </w:p>
    <w:p w:rsidR="0069338D" w:rsidRPr="0069338D" w:rsidRDefault="0069338D" w:rsidP="0069338D">
      <w:pPr>
        <w:pStyle w:val="1"/>
        <w:tabs>
          <w:tab w:val="left" w:pos="9540"/>
        </w:tabs>
        <w:spacing w:after="120"/>
        <w:rPr>
          <w:caps/>
          <w:sz w:val="20"/>
        </w:rPr>
      </w:pPr>
      <w:r w:rsidRPr="0069338D">
        <w:rPr>
          <w:caps/>
          <w:sz w:val="20"/>
        </w:rPr>
        <w:t>МУНИЦИПАЛЬНОЕ БЮДЖЕТНОЕ ОБРАЗОВАТЕЛЬНОЕ УЧРЕЖДЕНИЕ «СРЕДНЯЯ   ОБЩЕОБРАЗОВАТЕЛЬНАЯ   ШКОЛА №9</w:t>
      </w:r>
      <w:proofErr w:type="gramStart"/>
      <w:r w:rsidRPr="0069338D">
        <w:rPr>
          <w:caps/>
          <w:sz w:val="20"/>
        </w:rPr>
        <w:t xml:space="preserve">  С</w:t>
      </w:r>
      <w:proofErr w:type="gramEnd"/>
      <w:r w:rsidRPr="0069338D">
        <w:rPr>
          <w:caps/>
          <w:sz w:val="20"/>
        </w:rPr>
        <w:t xml:space="preserve">  УГЛУБЛЕННЫМ  ИЗУЧЕНИЕМ ПРЕДМЕТОВ  ОБРАЗОВАТЕЛЬНОЙ ОБЛАСТИ «ТЕХНОЛОГИЯ»</w:t>
      </w:r>
    </w:p>
    <w:p w:rsidR="004675D4" w:rsidRPr="0069338D" w:rsidRDefault="004675D4">
      <w:pPr>
        <w:rPr>
          <w:rFonts w:ascii="Times New Roman" w:hAnsi="Times New Roman" w:cs="Times New Roman"/>
          <w:b/>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69338D" w:rsidRDefault="0069338D">
      <w:pPr>
        <w:rPr>
          <w:rFonts w:ascii="Times New Roman" w:hAnsi="Times New Roman" w:cs="Times New Roman"/>
          <w:sz w:val="24"/>
          <w:szCs w:val="24"/>
        </w:rPr>
      </w:pPr>
    </w:p>
    <w:p w:rsidR="0069338D" w:rsidRPr="00F604C2" w:rsidRDefault="0069338D" w:rsidP="0069338D">
      <w:pPr>
        <w:shd w:val="clear" w:color="auto" w:fill="FFFFFF"/>
        <w:spacing w:before="27" w:after="27" w:line="240" w:lineRule="auto"/>
        <w:jc w:val="center"/>
        <w:rPr>
          <w:rFonts w:ascii="Times New Roman" w:eastAsia="Times New Roman" w:hAnsi="Times New Roman" w:cs="Times New Roman"/>
          <w:color w:val="000000"/>
          <w:sz w:val="40"/>
          <w:szCs w:val="40"/>
        </w:rPr>
      </w:pPr>
      <w:r w:rsidRPr="00F604C2">
        <w:rPr>
          <w:rFonts w:ascii="Times New Roman" w:eastAsia="Times New Roman" w:hAnsi="Times New Roman" w:cs="Times New Roman"/>
          <w:color w:val="000000"/>
          <w:sz w:val="40"/>
          <w:szCs w:val="40"/>
        </w:rPr>
        <w:t>Рабочая программа</w:t>
      </w:r>
    </w:p>
    <w:p w:rsidR="0069338D" w:rsidRPr="00F604C2" w:rsidRDefault="0069338D" w:rsidP="0069338D">
      <w:pPr>
        <w:shd w:val="clear" w:color="auto" w:fill="FFFFFF"/>
        <w:spacing w:before="27" w:after="27" w:line="240" w:lineRule="auto"/>
        <w:jc w:val="center"/>
        <w:rPr>
          <w:rFonts w:ascii="Times New Roman" w:eastAsia="Times New Roman" w:hAnsi="Times New Roman" w:cs="Times New Roman"/>
          <w:color w:val="000000"/>
          <w:sz w:val="40"/>
          <w:szCs w:val="40"/>
        </w:rPr>
      </w:pPr>
      <w:r w:rsidRPr="00F604C2">
        <w:rPr>
          <w:rFonts w:ascii="Times New Roman" w:eastAsia="Times New Roman" w:hAnsi="Times New Roman" w:cs="Times New Roman"/>
          <w:color w:val="000000"/>
          <w:sz w:val="40"/>
          <w:szCs w:val="40"/>
        </w:rPr>
        <w:t>по внеурочной деятельност</w:t>
      </w:r>
      <w:r>
        <w:rPr>
          <w:rFonts w:ascii="Times New Roman" w:eastAsia="Times New Roman" w:hAnsi="Times New Roman" w:cs="Times New Roman"/>
          <w:color w:val="000000"/>
          <w:sz w:val="40"/>
          <w:szCs w:val="40"/>
        </w:rPr>
        <w:t>и</w:t>
      </w:r>
    </w:p>
    <w:p w:rsidR="004675D4" w:rsidRPr="004675D4" w:rsidRDefault="0069338D" w:rsidP="0069338D">
      <w:pPr>
        <w:jc w:val="center"/>
        <w:rPr>
          <w:rFonts w:ascii="Times New Roman" w:hAnsi="Times New Roman" w:cs="Times New Roman"/>
          <w:b/>
          <w:color w:val="FF0000"/>
          <w:sz w:val="52"/>
          <w:szCs w:val="52"/>
        </w:rPr>
      </w:pPr>
      <w:r>
        <w:rPr>
          <w:rFonts w:ascii="Times New Roman" w:hAnsi="Times New Roman" w:cs="Times New Roman"/>
          <w:b/>
          <w:color w:val="FF0000"/>
          <w:sz w:val="52"/>
          <w:szCs w:val="52"/>
        </w:rPr>
        <w:t xml:space="preserve"> </w:t>
      </w:r>
      <w:r w:rsidR="004675D4">
        <w:rPr>
          <w:rFonts w:ascii="Times New Roman" w:hAnsi="Times New Roman" w:cs="Times New Roman"/>
          <w:b/>
          <w:color w:val="FF0000"/>
          <w:sz w:val="52"/>
          <w:szCs w:val="52"/>
        </w:rPr>
        <w:t>«</w:t>
      </w:r>
      <w:r w:rsidR="004675D4" w:rsidRPr="004675D4">
        <w:rPr>
          <w:rFonts w:ascii="Times New Roman" w:hAnsi="Times New Roman" w:cs="Times New Roman"/>
          <w:b/>
          <w:color w:val="FF0000"/>
          <w:sz w:val="52"/>
          <w:szCs w:val="52"/>
        </w:rPr>
        <w:t>В здоровом теле – здоровый дух</w:t>
      </w:r>
      <w:r w:rsidR="004675D4">
        <w:rPr>
          <w:rFonts w:ascii="Times New Roman" w:hAnsi="Times New Roman" w:cs="Times New Roman"/>
          <w:b/>
          <w:color w:val="FF0000"/>
          <w:sz w:val="52"/>
          <w:szCs w:val="52"/>
        </w:rPr>
        <w:t>»</w:t>
      </w: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4675D4" w:rsidRDefault="004675D4">
      <w:pPr>
        <w:rPr>
          <w:rFonts w:ascii="Times New Roman" w:hAnsi="Times New Roman" w:cs="Times New Roman"/>
          <w:sz w:val="24"/>
          <w:szCs w:val="24"/>
        </w:rPr>
      </w:pPr>
    </w:p>
    <w:p w:rsidR="00E9286F" w:rsidRDefault="0069338D" w:rsidP="00E9286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Рабочую программу</w:t>
      </w:r>
      <w:r w:rsidR="004675D4" w:rsidRPr="004675D4">
        <w:rPr>
          <w:rFonts w:ascii="Times New Roman" w:hAnsi="Times New Roman" w:cs="Times New Roman"/>
          <w:sz w:val="24"/>
          <w:szCs w:val="24"/>
        </w:rPr>
        <w:t xml:space="preserve"> </w:t>
      </w:r>
      <w:r>
        <w:rPr>
          <w:rFonts w:ascii="Times New Roman" w:hAnsi="Times New Roman" w:cs="Times New Roman"/>
          <w:sz w:val="24"/>
          <w:szCs w:val="24"/>
        </w:rPr>
        <w:t>составил:</w:t>
      </w:r>
      <w:r w:rsidR="00E9286F">
        <w:rPr>
          <w:rFonts w:ascii="Times New Roman" w:hAnsi="Times New Roman" w:cs="Times New Roman"/>
          <w:sz w:val="24"/>
          <w:szCs w:val="24"/>
        </w:rPr>
        <w:t xml:space="preserve"> </w:t>
      </w:r>
    </w:p>
    <w:p w:rsidR="00E9286F" w:rsidRDefault="00E9286F" w:rsidP="00E9286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преподаватель </w:t>
      </w:r>
      <w:r w:rsidR="00044A18">
        <w:rPr>
          <w:rFonts w:ascii="Times New Roman" w:hAnsi="Times New Roman" w:cs="Times New Roman"/>
          <w:sz w:val="24"/>
          <w:szCs w:val="24"/>
        </w:rPr>
        <w:t xml:space="preserve">организатор ОБЖ: </w:t>
      </w:r>
      <w:r w:rsidR="004675D4" w:rsidRPr="004675D4">
        <w:rPr>
          <w:rFonts w:ascii="Times New Roman" w:hAnsi="Times New Roman" w:cs="Times New Roman"/>
          <w:sz w:val="24"/>
          <w:szCs w:val="24"/>
        </w:rPr>
        <w:t xml:space="preserve"> </w:t>
      </w:r>
      <w:proofErr w:type="spellStart"/>
      <w:r w:rsidR="004675D4" w:rsidRPr="004675D4">
        <w:rPr>
          <w:rFonts w:ascii="Times New Roman" w:hAnsi="Times New Roman" w:cs="Times New Roman"/>
          <w:sz w:val="24"/>
          <w:szCs w:val="24"/>
        </w:rPr>
        <w:t>Латыпова</w:t>
      </w:r>
      <w:proofErr w:type="spellEnd"/>
      <w:r w:rsidR="004675D4" w:rsidRPr="004675D4">
        <w:rPr>
          <w:rFonts w:ascii="Times New Roman" w:hAnsi="Times New Roman" w:cs="Times New Roman"/>
          <w:sz w:val="24"/>
          <w:szCs w:val="24"/>
        </w:rPr>
        <w:t xml:space="preserve"> А.Р. </w:t>
      </w:r>
    </w:p>
    <w:p w:rsidR="004675D4" w:rsidRPr="004675D4" w:rsidRDefault="004675D4" w:rsidP="00E9286F">
      <w:pPr>
        <w:spacing w:after="0" w:line="360" w:lineRule="auto"/>
        <w:jc w:val="right"/>
        <w:rPr>
          <w:rFonts w:ascii="Times New Roman" w:hAnsi="Times New Roman" w:cs="Times New Roman"/>
          <w:sz w:val="24"/>
          <w:szCs w:val="24"/>
        </w:rPr>
      </w:pPr>
      <w:r w:rsidRPr="004675D4">
        <w:rPr>
          <w:rFonts w:ascii="Times New Roman" w:hAnsi="Times New Roman" w:cs="Times New Roman"/>
          <w:sz w:val="24"/>
          <w:szCs w:val="24"/>
        </w:rPr>
        <w:t>первой квалификационной категории.</w:t>
      </w:r>
    </w:p>
    <w:p w:rsidR="004675D4" w:rsidRPr="004675D4" w:rsidRDefault="004675D4" w:rsidP="00E9286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675D4" w:rsidRDefault="004675D4" w:rsidP="00E9286F">
      <w:pPr>
        <w:jc w:val="center"/>
        <w:rPr>
          <w:rFonts w:ascii="Times New Roman" w:hAnsi="Times New Roman" w:cs="Times New Roman"/>
          <w:sz w:val="24"/>
          <w:szCs w:val="24"/>
        </w:rPr>
      </w:pPr>
    </w:p>
    <w:p w:rsidR="00E9286F" w:rsidRDefault="00E9286F" w:rsidP="00E9286F">
      <w:pPr>
        <w:jc w:val="center"/>
        <w:rPr>
          <w:rFonts w:ascii="Times New Roman" w:hAnsi="Times New Roman" w:cs="Times New Roman"/>
          <w:sz w:val="24"/>
          <w:szCs w:val="24"/>
        </w:rPr>
      </w:pPr>
    </w:p>
    <w:p w:rsidR="00E9286F" w:rsidRDefault="00E9286F" w:rsidP="00E9286F">
      <w:pPr>
        <w:jc w:val="center"/>
        <w:rPr>
          <w:rFonts w:ascii="Times New Roman" w:hAnsi="Times New Roman" w:cs="Times New Roman"/>
          <w:sz w:val="24"/>
          <w:szCs w:val="24"/>
        </w:rPr>
      </w:pPr>
    </w:p>
    <w:p w:rsidR="00E9286F" w:rsidRDefault="00E9286F" w:rsidP="000C013A">
      <w:pPr>
        <w:rPr>
          <w:rFonts w:ascii="Times New Roman" w:hAnsi="Times New Roman" w:cs="Times New Roman"/>
          <w:sz w:val="24"/>
          <w:szCs w:val="24"/>
        </w:rPr>
      </w:pPr>
    </w:p>
    <w:p w:rsidR="00E9286F" w:rsidRPr="00E444D2" w:rsidRDefault="00F57E9B" w:rsidP="00E9286F">
      <w:pPr>
        <w:jc w:val="center"/>
        <w:rPr>
          <w:rFonts w:ascii="Times New Roman" w:hAnsi="Times New Roman" w:cs="Times New Roman"/>
          <w:sz w:val="24"/>
          <w:szCs w:val="24"/>
        </w:rPr>
      </w:pPr>
      <w:r>
        <w:rPr>
          <w:rFonts w:ascii="Times New Roman" w:hAnsi="Times New Roman" w:cs="Times New Roman"/>
          <w:sz w:val="24"/>
          <w:szCs w:val="24"/>
        </w:rPr>
        <w:t>Нижневартовск 2014</w:t>
      </w:r>
    </w:p>
    <w:sectPr w:rsidR="00E9286F" w:rsidRPr="00E444D2" w:rsidSect="00E444D2">
      <w:pgSz w:w="11906" w:h="16838"/>
      <w:pgMar w:top="1134" w:right="1133" w:bottom="1134" w:left="1701" w:header="708" w:footer="708" w:gutter="0"/>
      <w:pgBorders w:offsetFrom="page">
        <w:top w:val="peopleWaving" w:sz="30" w:space="24" w:color="FF0000"/>
        <w:left w:val="peopleWaving" w:sz="30" w:space="24" w:color="FF0000"/>
        <w:bottom w:val="peopleWaving" w:sz="30" w:space="24" w:color="FF0000"/>
        <w:right w:val="peopleWaving" w:sz="30"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03A57"/>
    <w:rsid w:val="00004AF9"/>
    <w:rsid w:val="00044A18"/>
    <w:rsid w:val="000C013A"/>
    <w:rsid w:val="001E2F73"/>
    <w:rsid w:val="00266EB2"/>
    <w:rsid w:val="00363C04"/>
    <w:rsid w:val="004675D4"/>
    <w:rsid w:val="0069338D"/>
    <w:rsid w:val="006A5D94"/>
    <w:rsid w:val="006C5DA3"/>
    <w:rsid w:val="00803A57"/>
    <w:rsid w:val="00843964"/>
    <w:rsid w:val="00883C99"/>
    <w:rsid w:val="008941B6"/>
    <w:rsid w:val="00953772"/>
    <w:rsid w:val="00B05C3F"/>
    <w:rsid w:val="00C018A4"/>
    <w:rsid w:val="00CE7AB9"/>
    <w:rsid w:val="00D8118E"/>
    <w:rsid w:val="00E444D2"/>
    <w:rsid w:val="00E55ECB"/>
    <w:rsid w:val="00E9286F"/>
    <w:rsid w:val="00F45888"/>
    <w:rsid w:val="00F57E9B"/>
    <w:rsid w:val="00FA2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B2"/>
  </w:style>
  <w:style w:type="paragraph" w:styleId="1">
    <w:name w:val="heading 1"/>
    <w:basedOn w:val="a"/>
    <w:next w:val="a"/>
    <w:link w:val="10"/>
    <w:qFormat/>
    <w:rsid w:val="0069338D"/>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3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3A57"/>
  </w:style>
  <w:style w:type="character" w:styleId="a4">
    <w:name w:val="Hyperlink"/>
    <w:basedOn w:val="a0"/>
    <w:uiPriority w:val="99"/>
    <w:semiHidden/>
    <w:unhideWhenUsed/>
    <w:rsid w:val="00803A57"/>
    <w:rPr>
      <w:color w:val="0000FF"/>
      <w:u w:val="single"/>
    </w:rPr>
  </w:style>
  <w:style w:type="character" w:customStyle="1" w:styleId="10">
    <w:name w:val="Заголовок 1 Знак"/>
    <w:basedOn w:val="a0"/>
    <w:link w:val="1"/>
    <w:rsid w:val="0069338D"/>
    <w:rPr>
      <w:rFonts w:ascii="Times New Roman" w:eastAsia="Times New Roman" w:hAnsi="Times New Roman" w:cs="Times New Roman"/>
      <w:b/>
      <w:sz w:val="32"/>
      <w:szCs w:val="20"/>
      <w:lang w:eastAsia="ar-SA"/>
    </w:rPr>
  </w:style>
</w:styles>
</file>

<file path=word/webSettings.xml><?xml version="1.0" encoding="utf-8"?>
<w:webSettings xmlns:r="http://schemas.openxmlformats.org/officeDocument/2006/relationships" xmlns:w="http://schemas.openxmlformats.org/wordprocessingml/2006/main">
  <w:divs>
    <w:div w:id="109728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dia.ru/text/category/stomatolog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dc:creator>
  <cp:keywords/>
  <dc:description/>
  <cp:lastModifiedBy>Titov</cp:lastModifiedBy>
  <cp:revision>22</cp:revision>
  <cp:lastPrinted>2014-09-22T05:39:00Z</cp:lastPrinted>
  <dcterms:created xsi:type="dcterms:W3CDTF">2014-09-10T05:14:00Z</dcterms:created>
  <dcterms:modified xsi:type="dcterms:W3CDTF">2015-09-14T09:02:00Z</dcterms:modified>
</cp:coreProperties>
</file>