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D" w:rsidRPr="00E055F5" w:rsidRDefault="00003BDD" w:rsidP="00E055F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</w:t>
      </w: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940425" cy="8095285"/>
            <wp:effectExtent l="19050" t="0" r="3175" b="0"/>
            <wp:docPr id="1" name="Рисунок 1" descr="C:\Documents and Settings\Требушков\Рабочий стол\мечева скан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ребушков\Рабочий стол\мечева скан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02AE" w:rsidRDefault="003F02AE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03BDD" w:rsidRPr="00E055F5" w:rsidRDefault="00003BDD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ПОЯСНИТЕЛЬНАЯ ЗАПИСКА</w:t>
      </w:r>
    </w:p>
    <w:p w:rsidR="00003BDD" w:rsidRPr="00E055F5" w:rsidRDefault="00003BDD" w:rsidP="00003BDD">
      <w:pPr>
        <w:spacing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Рабочая программа по внеурочной деятельности «Я – гражданин России» для </w:t>
      </w:r>
      <w:r w:rsidR="00E055F5"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обучения</w:t>
      </w:r>
      <w:r w:rsidR="00E055F5"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страна высокой духовности, уникальной душевности, открытости, бескорыстия и приветливости. Россиянам в высшей степени были всегда свойственны любовь к родной земле, гордость своей принадлежностью России. Величайшей национальной ценностью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</w:t>
      </w:r>
    </w:p>
    <w:p w:rsidR="00003BDD" w:rsidRPr="00E055F5" w:rsidRDefault="00003BDD" w:rsidP="00003BDD">
      <w:pPr>
        <w:spacing w:after="0" w:line="245" w:lineRule="atLeast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Актуальность программы:</w:t>
      </w:r>
    </w:p>
    <w:p w:rsidR="00003BDD" w:rsidRPr="00E055F5" w:rsidRDefault="00003BDD" w:rsidP="00003BDD">
      <w:pPr>
        <w:spacing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и духовно-нравственное воспитание подрастающего поколения - важнейшая задача школы, поставленная в новом Федеральном государственном образовательном стандарте.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E055F5"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школьный возраст—это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</w:t>
      </w:r>
    </w:p>
    <w:p w:rsidR="00003BDD" w:rsidRPr="00E055F5" w:rsidRDefault="00003BDD" w:rsidP="00003BDD">
      <w:pPr>
        <w:spacing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«Я – гражданин России» призвана решать задачи духовно-нравственного становления личности младшего школьника и удовлетворять потребности и запросы детей, их родителей и школы в области дополнительного образования и воспитания младших школьников.</w:t>
      </w:r>
    </w:p>
    <w:p w:rsidR="00003BDD" w:rsidRPr="00E055F5" w:rsidRDefault="00003BDD" w:rsidP="00003BDD">
      <w:pPr>
        <w:spacing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Новизна программы</w:t>
      </w:r>
      <w:r w:rsidRPr="00E055F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том, что она основана на интеграции различных образовательных областей (история и обществознание, окружающий мир,  литература,  изобразительное искусство и художественный труд, краеведение) и существенно дополняет школьное базовое образование, представляя собой органическое единство воспитания и образования, единство методов обучения и творческой активности детей.</w:t>
      </w:r>
    </w:p>
    <w:p w:rsidR="00003BDD" w:rsidRPr="00E055F5" w:rsidRDefault="00003BDD" w:rsidP="0000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Нормативно-правовой и документальной основой программы «Я — гражданин России» являются Закон «Об образовании», Федеральный 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государственный образовательный стандарт начального общего образования, Концепция духовно-нравственного воспитания российских школьников, Программа духовно-нравственного развития и воспитания обучающихся.</w:t>
      </w:r>
    </w:p>
    <w:p w:rsidR="00003BDD" w:rsidRPr="00E055F5" w:rsidRDefault="00003BDD" w:rsidP="0000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с учетом культурно-исторических, социально-экономических, демографических особенностей </w:t>
      </w: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Старооскольского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региона, запросов семей и других субъектов образовательного процесса, с учётом возрастных особенностей младших школьников, их интересов и способностей.</w:t>
      </w:r>
    </w:p>
    <w:p w:rsidR="00003BDD" w:rsidRPr="00E055F5" w:rsidRDefault="00003BDD" w:rsidP="00003BDD">
      <w:pPr>
        <w:spacing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 программы: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003BDD" w:rsidRPr="00E055F5" w:rsidRDefault="00003BDD" w:rsidP="0000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</w:t>
      </w:r>
      <w:r w:rsidRPr="00E055F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: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элементарные представления о политическом устройстве России, об институтах государства, их роли в жизни общества, о важнейших законах нашей страны;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представления о символах государства – Флаге, Гербе России;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интереса к общественным явлениям, пониманию активной роли человека в обществе;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элементарные представления о национальных героях и важнейших событиях истории России;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к государственным праздникам и важнейшим событиям в жизни России;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стремления активно участвовать в делах класса, школы, семьи, своего села, города;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школе, своему селу, городу, народу, России, уважение к защитникам Родины;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первоначальные представления о правилах поведения в школе, дома, на улице, в населенном пункте, на природе;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умения отвечать за свои поступки;</w:t>
      </w:r>
    </w:p>
    <w:p w:rsidR="00003BDD" w:rsidRPr="00E055F5" w:rsidRDefault="00003BDD" w:rsidP="00003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отрицательное отношение к нарушениям порядка в классе, дома, на улице, к невыполнению человеком своих обязанностей.</w:t>
      </w:r>
    </w:p>
    <w:p w:rsidR="00003BDD" w:rsidRPr="00E055F5" w:rsidRDefault="00003BDD" w:rsidP="00003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формирование следующих ценностей:</w:t>
      </w:r>
    </w:p>
    <w:p w:rsidR="00003BDD" w:rsidRPr="00E055F5" w:rsidRDefault="00003BDD" w:rsidP="00003BDD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России, к своему народу, к своей малой родине;</w:t>
      </w:r>
    </w:p>
    <w:p w:rsidR="00003BDD" w:rsidRPr="00E055F5" w:rsidRDefault="00003BDD" w:rsidP="00003BDD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служение и долг перед Отечеством;</w:t>
      </w:r>
    </w:p>
    <w:p w:rsidR="00003BDD" w:rsidRPr="00E055F5" w:rsidRDefault="00003BDD" w:rsidP="00003BDD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государство; гражданское общество; закон и правопорядок; свобода и ответственность:</w:t>
      </w:r>
    </w:p>
    <w:p w:rsidR="00003BDD" w:rsidRPr="00E055F5" w:rsidRDefault="00003BDD" w:rsidP="00003BDD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долг перед старшими поколениями и семьёй;</w:t>
      </w:r>
    </w:p>
    <w:p w:rsidR="00003BDD" w:rsidRPr="00E055F5" w:rsidRDefault="00003BDD" w:rsidP="00003BDD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межэтнический мир; доверие к людям.</w:t>
      </w:r>
    </w:p>
    <w:p w:rsidR="00003BDD" w:rsidRPr="00E055F5" w:rsidRDefault="00003BDD" w:rsidP="00003BDD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Направление программы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- духовно-нравственное.</w:t>
      </w:r>
    </w:p>
    <w:p w:rsidR="00003BDD" w:rsidRPr="00E055F5" w:rsidRDefault="00003BDD" w:rsidP="0000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занятий – кабинет учащихся в школе, библиотека, школьный музей.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Программа «Я – гражданин России»  рассчитана на 1 год обучения, 35 часов, 1 час в неделю. На втором году обучения занятия проводятся 45 минут. Возраст детей, участвующих в реализации данной программы 8-9 лет.</w:t>
      </w:r>
    </w:p>
    <w:p w:rsidR="00003BDD" w:rsidRPr="00E055F5" w:rsidRDefault="00003BDD" w:rsidP="00003BDD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программу включены как теоретическая, так  и практическая части. Теоретическая — это объяснение нового материала, информация познавательного характера. Практические работы включают участие в творческих конкурсах, изготовление открыток, выполнение рисунков, создание фотоальбома, разучивание народных игр, песен, обрядов, экскурсии,  участие в акциях.</w:t>
      </w:r>
    </w:p>
    <w:p w:rsid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Формы  и методы работы: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индивидуальные;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(экскурсии, викторины, беседы, обсуждение)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индивидуально-групповые;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мнемотехника (развитие образной памяти / эйдетики/, которая способна сохранить яркие образы на долгое время);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парах, в тройках, в четвёрках;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результатов;</w:t>
      </w:r>
    </w:p>
    <w:p w:rsidR="00003BDD" w:rsidRPr="00E055F5" w:rsidRDefault="00003BDD" w:rsidP="00003BDD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- рассказ;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- путешествие;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- игра;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- викторина</w:t>
      </w: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- экскурсия;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- конкурс;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сказка.</w:t>
      </w:r>
    </w:p>
    <w:p w:rsidR="00003BDD" w:rsidRPr="00E055F5" w:rsidRDefault="00003BDD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Формирование универсальных учебных действий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Познавательные </w:t>
      </w:r>
      <w:proofErr w:type="spellStart"/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общеучебные</w:t>
      </w:r>
      <w:proofErr w:type="spellEnd"/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действия</w:t>
      </w:r>
    </w:p>
    <w:p w:rsidR="00003BDD" w:rsidRPr="00E055F5" w:rsidRDefault="00003BDD" w:rsidP="00003BDD">
      <w:pPr>
        <w:numPr>
          <w:ilvl w:val="0"/>
          <w:numId w:val="3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строить речевое высказывание в устной форме;</w:t>
      </w:r>
    </w:p>
    <w:p w:rsidR="00003BDD" w:rsidRPr="00E055F5" w:rsidRDefault="00003BDD" w:rsidP="00003BDD">
      <w:pPr>
        <w:numPr>
          <w:ilvl w:val="0"/>
          <w:numId w:val="3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необходимой информации для выполнения учебных заданий с использованием учебной литературы;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Коммуникативные УУД</w:t>
      </w:r>
    </w:p>
    <w:p w:rsidR="00003BDD" w:rsidRPr="00E055F5" w:rsidRDefault="00003BDD" w:rsidP="00003BDD">
      <w:pPr>
        <w:numPr>
          <w:ilvl w:val="0"/>
          <w:numId w:val="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общаться с другими людьми — детьми и взрослыми;</w:t>
      </w:r>
    </w:p>
    <w:p w:rsidR="00003BDD" w:rsidRPr="00E055F5" w:rsidRDefault="00003BDD" w:rsidP="00003BDD">
      <w:pPr>
        <w:numPr>
          <w:ilvl w:val="0"/>
          <w:numId w:val="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свои мысли;</w:t>
      </w:r>
    </w:p>
    <w:p w:rsidR="00003BDD" w:rsidRPr="00E055F5" w:rsidRDefault="00003BDD" w:rsidP="00003BDD">
      <w:pPr>
        <w:numPr>
          <w:ilvl w:val="0"/>
          <w:numId w:val="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действиями партнера (оценка, коррекция);</w:t>
      </w:r>
    </w:p>
    <w:p w:rsidR="00003BDD" w:rsidRPr="00E055F5" w:rsidRDefault="00003BDD" w:rsidP="00003BDD">
      <w:pPr>
        <w:numPr>
          <w:ilvl w:val="0"/>
          <w:numId w:val="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речь для регуляции своего действия.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Регулятивные УУД</w:t>
      </w:r>
    </w:p>
    <w:p w:rsidR="00003BDD" w:rsidRPr="00E055F5" w:rsidRDefault="00003BDD" w:rsidP="00003BDD">
      <w:pPr>
        <w:numPr>
          <w:ilvl w:val="0"/>
          <w:numId w:val="5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волевая </w:t>
      </w: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BDD" w:rsidRPr="00E055F5" w:rsidRDefault="00003BDD" w:rsidP="00003BDD">
      <w:pPr>
        <w:numPr>
          <w:ilvl w:val="0"/>
          <w:numId w:val="5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оценка;</w:t>
      </w:r>
    </w:p>
    <w:p w:rsidR="00003BDD" w:rsidRPr="00E055F5" w:rsidRDefault="00003BDD" w:rsidP="00003BDD">
      <w:pPr>
        <w:numPr>
          <w:ilvl w:val="0"/>
          <w:numId w:val="5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Личностные УУД</w:t>
      </w:r>
    </w:p>
    <w:p w:rsidR="00003BDD" w:rsidRPr="00E055F5" w:rsidRDefault="00003BDD" w:rsidP="00003B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моральных норм и ориентация на их выполнение;</w:t>
      </w:r>
    </w:p>
    <w:p w:rsidR="00003BDD" w:rsidRPr="00E055F5" w:rsidRDefault="00003BDD" w:rsidP="00003BDD">
      <w:pPr>
        <w:numPr>
          <w:ilvl w:val="0"/>
          <w:numId w:val="6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003BDD" w:rsidRPr="00E055F5" w:rsidRDefault="00003BDD" w:rsidP="00003BDD">
      <w:pPr>
        <w:numPr>
          <w:ilvl w:val="0"/>
          <w:numId w:val="6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003BDD" w:rsidRPr="00E055F5" w:rsidRDefault="00003BDD" w:rsidP="00003B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ответственности за общее благополучие;</w:t>
      </w:r>
    </w:p>
    <w:p w:rsidR="00003BDD" w:rsidRPr="00E055F5" w:rsidRDefault="00003BDD" w:rsidP="00003B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чувств;</w:t>
      </w:r>
    </w:p>
    <w:p w:rsidR="00003BDD" w:rsidRPr="00E055F5" w:rsidRDefault="00003BDD" w:rsidP="00003B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здоровый образ жизни;</w:t>
      </w:r>
    </w:p>
    <w:p w:rsidR="00003BDD" w:rsidRPr="00E055F5" w:rsidRDefault="00003BDD" w:rsidP="00003B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самооценка.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</w:t>
      </w:r>
    </w:p>
    <w:p w:rsid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</w:t>
      </w:r>
    </w:p>
    <w:p w:rsidR="00E055F5" w:rsidRDefault="00E055F5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Формы аттестации воспитанников</w:t>
      </w:r>
    </w:p>
    <w:p w:rsidR="00003BDD" w:rsidRPr="00E055F5" w:rsidRDefault="00003BDD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003BDD" w:rsidRPr="00E055F5" w:rsidRDefault="00003BDD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  Входящий контроль включает в себя тестирование, позволяющее сформировать необходимые сведения об уровне подготовки ребёнка, об основных интересах, увлечениях (игра «Знакомьтесь, это мы!», диагностика нравственной воспитанности, изучение самооценки личности младшего школьника).</w:t>
      </w:r>
    </w:p>
    <w:p w:rsidR="00003BDD" w:rsidRPr="00E055F5" w:rsidRDefault="00003BDD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Промежуточный контроль проводится в середине года, позволяет отследить уровень полученных знаний (русские посиделки, творческий конкурс рисунков).</w:t>
      </w:r>
    </w:p>
    <w:p w:rsidR="00003BDD" w:rsidRPr="00E055F5" w:rsidRDefault="00003BDD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Итоговый контроль включает в себя конкурсную игровую программу «Я- гражданин России»</w:t>
      </w: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E055F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Pr="00E055F5" w:rsidRDefault="00E055F5" w:rsidP="00003BDD">
      <w:pPr>
        <w:spacing w:after="0" w:line="245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</w:t>
      </w:r>
    </w:p>
    <w:p w:rsid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 учеб</w:t>
      </w:r>
      <w:r w:rsidR="00E055F5"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</w:t>
      </w:r>
      <w:r w:rsidRPr="00E055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-тематический план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tbl>
      <w:tblPr>
        <w:tblW w:w="9188" w:type="dxa"/>
        <w:tblCellMar>
          <w:left w:w="0" w:type="dxa"/>
          <w:right w:w="0" w:type="dxa"/>
        </w:tblCellMar>
        <w:tblLook w:val="04A0"/>
      </w:tblPr>
      <w:tblGrid>
        <w:gridCol w:w="844"/>
        <w:gridCol w:w="3157"/>
        <w:gridCol w:w="1785"/>
        <w:gridCol w:w="1560"/>
        <w:gridCol w:w="1842"/>
      </w:tblGrid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924afc8b87ed3950091c4db1340a8505ec7f2b03"/>
            <w:bookmarkStart w:id="1" w:name="1"/>
            <w:bookmarkEnd w:id="0"/>
            <w:bookmarkEnd w:id="1"/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 – </w:t>
            </w:r>
            <w:proofErr w:type="gramStart"/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Моя Родина – Россия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России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сувениры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матрёшки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Наши права и обязанности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семья. На что имею право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семья. Мои обязанности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дому моему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 России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пожилых людей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поздравительных открыток для пожилых людей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ко Дню матери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«Стихи о маме»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поделок о весне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Родной край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родного края</w:t>
            </w:r>
          </w:p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родного края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края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края</w:t>
            </w:r>
          </w:p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края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Традиции и обычаи русского народа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Рождество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Святки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Святки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Старый Новый год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Крещение Господне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Крещение Господне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Традиции и обычаи русского народа. «Русская зима» </w:t>
            </w: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Масленица</w:t>
            </w:r>
          </w:p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Масленица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03BDD" w:rsidRPr="00E055F5" w:rsidTr="00E055F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BDD" w:rsidRPr="00E055F5" w:rsidRDefault="00003BDD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</w:tbl>
    <w:p w:rsidR="00E055F5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</w:p>
    <w:p w:rsidR="00E055F5" w:rsidRP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206E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:rsidR="00E3206E" w:rsidRDefault="00E3206E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206E" w:rsidRDefault="00E3206E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3BDD" w:rsidRPr="00E3206E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E32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календар</w:t>
      </w:r>
      <w:r w:rsidR="00E055F5" w:rsidRPr="00E32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</w:t>
      </w:r>
      <w:r w:rsidRPr="00E32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-тематическое  планирование</w:t>
      </w:r>
    </w:p>
    <w:p w:rsidR="00E055F5" w:rsidRPr="00E055F5" w:rsidRDefault="00E055F5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162"/>
        <w:gridCol w:w="1276"/>
        <w:gridCol w:w="1134"/>
        <w:gridCol w:w="1417"/>
        <w:gridCol w:w="1559"/>
      </w:tblGrid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bb34fc04b9093c4efbd83245d8cfc4885065eeb5"/>
            <w:bookmarkStart w:id="3" w:name="2"/>
            <w:bookmarkEnd w:id="2"/>
            <w:bookmarkEnd w:id="3"/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 – </w:t>
            </w:r>
            <w:proofErr w:type="gramStart"/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Моя Родина – Россия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России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сувениры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матрёшки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матрёшки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Наши права и обязанности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семья. На что имею право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семья. Мои обязанности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дому моему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пожилых людей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поздравительных открыток для пожилых людей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ко Дню матери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«Стихи о маме»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поделок о весне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Родной край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родного края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родного края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края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края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края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Традиции и обычаи русского народа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Рождество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Святки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Святки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Старый Новый год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Крещение Господне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Традиции и обычаи русского народа. </w:t>
            </w: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«Русская зима» Крещение Господне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Масленица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обычаи русского народа. «Русская зима» Масленица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E055F5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5F5" w:rsidRPr="00E055F5" w:rsidTr="00E3206E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55F5" w:rsidRPr="00E055F5" w:rsidRDefault="00E055F5" w:rsidP="000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E055F5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</w:t>
      </w:r>
    </w:p>
    <w:p w:rsidR="00003BDD" w:rsidRPr="00E3206E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E32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Содержание программы</w:t>
      </w:r>
    </w:p>
    <w:p w:rsidR="00003BDD" w:rsidRPr="00E055F5" w:rsidRDefault="00003BDD" w:rsidP="00003BDD">
      <w:pPr>
        <w:numPr>
          <w:ilvl w:val="0"/>
          <w:numId w:val="7"/>
        </w:numPr>
        <w:spacing w:after="0" w:line="299" w:lineRule="atLeast"/>
        <w:ind w:left="2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учащихся с планом работы кружка, с мероприятиями.  Повторение пройденного материала.(07.09)</w:t>
      </w:r>
    </w:p>
    <w:p w:rsidR="00003BDD" w:rsidRPr="00E055F5" w:rsidRDefault="00003BDD" w:rsidP="00003BDD">
      <w:pPr>
        <w:numPr>
          <w:ilvl w:val="0"/>
          <w:numId w:val="8"/>
        </w:numPr>
        <w:spacing w:after="0" w:line="299" w:lineRule="atLeast"/>
        <w:ind w:left="70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Родина – Россия.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Теоретическая часть: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 Ознакомление с народами России(05.10),городами (12.10), в которых живут люди разных национальностей,  с особенностями их культуры и быта. Ознакомление с русскими сувенирами (19.10)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работа: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рисунка матрёшки (26.10), (09.11).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занятий: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занятие-путешествие, занятие-игра, практическая работа, творческая мастерская.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приёмы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  практический (наблюдение, конструирование, рисование, игра), словесный (рассказ, беседа, сказка, прослушивание музыкальных зарисовок), наглядный, метод проектов.</w:t>
      </w:r>
      <w:proofErr w:type="gramEnd"/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Дидактическое оснащение занятий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историческая карта, книги, картины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материал, модели старинных предметов быта.</w:t>
      </w:r>
    </w:p>
    <w:p w:rsidR="00003BDD" w:rsidRPr="00E055F5" w:rsidRDefault="00003BDD" w:rsidP="00003BDD">
      <w:pPr>
        <w:numPr>
          <w:ilvl w:val="0"/>
          <w:numId w:val="9"/>
        </w:numPr>
        <w:spacing w:after="0" w:line="299" w:lineRule="atLeast"/>
        <w:ind w:left="70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права и обязанности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Теоретическая часть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конвенцией о правах ребёнка (15.02),  правами детей в семье (22.02), моя родословная(10.05). Обязанности детей и взрослых в семье (22.02).   Родословная семьи.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работа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альбома «Моя родословная» (17.05), (24.05)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занятий: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занятие-путешествие, занятие-игра, практическая работа, творческая мастерская.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приёмы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  практический (наблюдение, конструирование, рисование, игра), словесный (рассказ, беседа, сказка, прослушивание музыкальных зарисовок), наглядный, метод проектов.</w:t>
      </w:r>
      <w:proofErr w:type="gramEnd"/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Дидактическое оснащение занятий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«Конституция РФ», книги, картины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материал, «Конвенция о правах ребёнка».</w:t>
      </w:r>
    </w:p>
    <w:p w:rsidR="00003BDD" w:rsidRPr="00E055F5" w:rsidRDefault="00003BDD" w:rsidP="00003BDD">
      <w:pPr>
        <w:numPr>
          <w:ilvl w:val="0"/>
          <w:numId w:val="10"/>
        </w:numPr>
        <w:spacing w:after="0" w:line="240" w:lineRule="auto"/>
        <w:ind w:left="10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Праздники  России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Теоретическая часть: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Праздники, которые отмечаются в России (День государственного флага (15.03) День пожилых людей (14.09), День матери (23.11), праздник Весны и Труда (03.05))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работа</w:t>
      </w: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поздравительных открыток для пожилых людей (21.09), (28.09) Участие в конкурсе рисунков ко Дню матери (16.11).. Участие в конкурсе чтецов «Стихи о маме» (01.03) Изготовление поделок на тему «Весна» (05.03)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занятий: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занятие-путешествие, занятие-игра, практическая работа, творческая мастерская.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приёмы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  практический (наблюдение, конструирование, рисование, игра), словесный (рассказ, беседа, сказка, прослушивание музыкальных зарисовок), наглядный, метод проектов.</w:t>
      </w:r>
      <w:proofErr w:type="gramEnd"/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Дидактическое оснащение занятий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«Конституция РФ», книги, картины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материал, календарь праздников России.</w:t>
      </w:r>
    </w:p>
    <w:p w:rsidR="00003BDD" w:rsidRPr="00E055F5" w:rsidRDefault="00003BDD" w:rsidP="00003BDD">
      <w:pPr>
        <w:numPr>
          <w:ilvl w:val="0"/>
          <w:numId w:val="11"/>
        </w:numPr>
        <w:spacing w:after="0" w:line="240" w:lineRule="auto"/>
        <w:ind w:left="10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Родной край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Теоретическая часть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 Знакомство с литературными произведениями о родине, знакомство с произведениями изобразительного искусства, достопримечательности родного края (22.03), (05.04),  знаменитые люди нашего края (12.04)</w:t>
      </w:r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работа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встреча со знаменитыми людьми нашего края (19.04), (26.04)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занятий: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занятие-путешествие, занятие-игра, практическая работа, творческая мастерская.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приёмы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  практический (наблюдение, конструирование, рисование, игра), словесный (рассказ, беседа, сказка, прослушивание музыкальных зарисовок), наглядный, метод проектов.</w:t>
      </w:r>
      <w:proofErr w:type="gramEnd"/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Дидактическое оснащение занятий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карта России, Белгородской области, книги, раздаточный </w:t>
      </w: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ниги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писателей и поэтов Белгородской области.</w:t>
      </w:r>
    </w:p>
    <w:p w:rsidR="00003BDD" w:rsidRPr="00E055F5" w:rsidRDefault="00003BDD" w:rsidP="00003BDD">
      <w:pPr>
        <w:numPr>
          <w:ilvl w:val="0"/>
          <w:numId w:val="12"/>
        </w:numPr>
        <w:spacing w:after="0" w:line="299" w:lineRule="atLeast"/>
        <w:ind w:left="70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Традиции и обычаи русского народа</w:t>
      </w:r>
    </w:p>
    <w:p w:rsidR="00003BDD" w:rsidRPr="00E055F5" w:rsidRDefault="00003BDD" w:rsidP="00003BDD">
      <w:pPr>
        <w:spacing w:after="0" w:line="24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Теоретическая часть: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зимними русскими народными праздниками («Рождество» (14.12), «Крещение Господне» (18.01),(25.01)  «Масленица» (01.02), «Старый Новый год»28.12)), обычаями, традициями и атрибутами, их сопровождающими (30.11) Зимние приметы и пословицы (30.11).</w:t>
      </w:r>
      <w:proofErr w:type="gramEnd"/>
    </w:p>
    <w:p w:rsidR="00003BDD" w:rsidRPr="00E055F5" w:rsidRDefault="00003BDD" w:rsidP="00003BDD">
      <w:pPr>
        <w:spacing w:after="0" w:line="245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Разучивание народных песен, народных игр, обрядов.(07.12)</w:t>
      </w:r>
    </w:p>
    <w:p w:rsidR="00003BDD" w:rsidRPr="00E055F5" w:rsidRDefault="00003BDD" w:rsidP="00003BD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занятий: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занятие-путешествие, занятие-игра, практическая работа, творческая мастерская.</w:t>
      </w:r>
    </w:p>
    <w:p w:rsidR="00003BDD" w:rsidRPr="00E055F5" w:rsidRDefault="00003BDD" w:rsidP="00003BD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приёмы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:   практический (наблюдение, конструирование, рисование, игра), словесный (рассказ, беседа, сказка, прослушивание музыкальных зарисовок), наглядный, метод проектов.</w:t>
      </w:r>
      <w:proofErr w:type="gramEnd"/>
    </w:p>
    <w:p w:rsidR="00003BDD" w:rsidRPr="00E055F5" w:rsidRDefault="00003BDD" w:rsidP="00003BD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Дидактическое оснащение занятий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карта России, Белгородской области, книги, раздаточный </w:t>
      </w: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ниги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писателей и поэтов Белгородской области.</w:t>
      </w:r>
    </w:p>
    <w:p w:rsidR="00003BDD" w:rsidRPr="00E055F5" w:rsidRDefault="00003BDD" w:rsidP="00003BDD">
      <w:pPr>
        <w:numPr>
          <w:ilvl w:val="0"/>
          <w:numId w:val="13"/>
        </w:numPr>
        <w:spacing w:after="0" w:line="299" w:lineRule="atLeast"/>
        <w:ind w:left="70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Итоговое </w:t>
      </w:r>
      <w:proofErr w:type="spellStart"/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proofErr w:type="spellEnd"/>
    </w:p>
    <w:p w:rsidR="00003BDD" w:rsidRPr="00E055F5" w:rsidRDefault="00003BDD" w:rsidP="00003BDD">
      <w:pPr>
        <w:spacing w:after="0" w:line="245" w:lineRule="atLeast"/>
        <w:ind w:left="7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игровая программа «Я – гражданин России». (23.05)</w:t>
      </w:r>
    </w:p>
    <w:p w:rsidR="00003BDD" w:rsidRPr="00E055F5" w:rsidRDefault="00003BDD" w:rsidP="0000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 техническое ОБЕСПЕЧЕНИЕ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Технические средства обучения:</w:t>
      </w: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компьютер, </w:t>
      </w: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медиапроектор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, экран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Экранно-звуковые пособия: диски, фильмы, презентации.</w:t>
      </w:r>
    </w:p>
    <w:p w:rsidR="00003BDD" w:rsidRPr="00E055F5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Интернет ресурсы</w:t>
      </w:r>
    </w:p>
    <w:p w:rsidR="00003BDD" w:rsidRPr="00E055F5" w:rsidRDefault="00FE1A36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003BDD" w:rsidRPr="00E05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http://www.inmoment.ru/holidays/holidays-month.html</w:t>
        </w:r>
      </w:hyperlink>
    </w:p>
    <w:p w:rsidR="00003BDD" w:rsidRPr="00E055F5" w:rsidRDefault="00FE1A36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003BDD" w:rsidRPr="00E05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http://redday.ru/</w:t>
        </w:r>
      </w:hyperlink>
    </w:p>
    <w:p w:rsidR="00003BDD" w:rsidRPr="00E055F5" w:rsidRDefault="00FE1A36" w:rsidP="00003BD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003BDD" w:rsidRPr="00E05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http://www.myshared.ru/theme/prezentatsiya-kray-rodnoy/42/</w:t>
        </w:r>
      </w:hyperlink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Библиотечный фонд для учителя</w:t>
      </w:r>
    </w:p>
    <w:p w:rsidR="00003BDD" w:rsidRPr="00E055F5" w:rsidRDefault="00003BDD" w:rsidP="00003BDD">
      <w:pPr>
        <w:numPr>
          <w:ilvl w:val="0"/>
          <w:numId w:val="1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Жиренко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О.Е.,  Лапина Е.В.,  Киселёва Т.В.  Я – гражданин России! Классные часы по гражданскому и патриотическому воспитанию: 1-4 классы. – М.: ВАКО, 2006.</w:t>
      </w:r>
    </w:p>
    <w:p w:rsidR="00003BDD" w:rsidRPr="00E055F5" w:rsidRDefault="00003BDD" w:rsidP="00003BDD">
      <w:pPr>
        <w:numPr>
          <w:ilvl w:val="0"/>
          <w:numId w:val="1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Максимова Т.Н. Классные часы: 2 класс. – М.: ВАКО, 2009.</w:t>
      </w:r>
    </w:p>
    <w:p w:rsidR="00003BDD" w:rsidRPr="00E055F5" w:rsidRDefault="00003BDD" w:rsidP="00003BDD">
      <w:pPr>
        <w:numPr>
          <w:ilvl w:val="0"/>
          <w:numId w:val="1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Персидская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Фонова</w:t>
      </w:r>
      <w:proofErr w:type="spell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Г.А. и др.  Классные часы в 1-4 классах.  – Волгоград: «Учитель», 2006.</w:t>
      </w:r>
    </w:p>
    <w:p w:rsidR="00003BDD" w:rsidRPr="00E055F5" w:rsidRDefault="00003BDD" w:rsidP="00003BDD">
      <w:pPr>
        <w:numPr>
          <w:ilvl w:val="0"/>
          <w:numId w:val="14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Яценко И.Ф., Праздники России: Начальная школа. – М.: ВАКО, 2010.</w:t>
      </w:r>
    </w:p>
    <w:p w:rsidR="00003BDD" w:rsidRPr="00E055F5" w:rsidRDefault="00003BDD" w:rsidP="00003BDD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Периодическая печать</w:t>
      </w:r>
    </w:p>
    <w:p w:rsidR="00003BDD" w:rsidRPr="00E055F5" w:rsidRDefault="00003BDD" w:rsidP="00003BDD">
      <w:pPr>
        <w:numPr>
          <w:ilvl w:val="0"/>
          <w:numId w:val="15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 в школе. Газета для учителей и организаторов внеклассной работы начальных и средних классов. – Мытищи</w:t>
      </w:r>
    </w:p>
    <w:p w:rsidR="00003BDD" w:rsidRPr="00E055F5" w:rsidRDefault="00003BDD" w:rsidP="00003BDD">
      <w:pPr>
        <w:numPr>
          <w:ilvl w:val="0"/>
          <w:numId w:val="15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творчество. Газета.– Мытищи</w:t>
      </w:r>
    </w:p>
    <w:p w:rsidR="00003BDD" w:rsidRPr="00E055F5" w:rsidRDefault="00003BDD" w:rsidP="00003BDD">
      <w:pPr>
        <w:numPr>
          <w:ilvl w:val="0"/>
          <w:numId w:val="15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Педсовет. Газета. – Мытищи</w:t>
      </w:r>
    </w:p>
    <w:p w:rsidR="00003BDD" w:rsidRPr="00E055F5" w:rsidRDefault="00003BDD" w:rsidP="00003BDD">
      <w:pPr>
        <w:numPr>
          <w:ilvl w:val="0"/>
          <w:numId w:val="15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игры и конкурсы. Газета. – Мытищи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Библиотечный фонд для учеников</w:t>
      </w:r>
    </w:p>
    <w:p w:rsidR="00003BDD" w:rsidRPr="00E055F5" w:rsidRDefault="00003BDD" w:rsidP="00003BDD">
      <w:pPr>
        <w:spacing w:after="0" w:line="2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1.Ушакова О.Д. Пословицы и стихи о Родине. Справочник школьника. – СПб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.:  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Издательский Дом «Литера», 2008.</w:t>
      </w:r>
    </w:p>
    <w:p w:rsidR="00003BDD" w:rsidRPr="00E055F5" w:rsidRDefault="00003BDD" w:rsidP="00003BDD">
      <w:pPr>
        <w:spacing w:after="0" w:line="24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2.Ушакова О.Д. Пословицы и стихи о семье и детях. Справочник школьника. – СПб</w:t>
      </w:r>
      <w:proofErr w:type="gramStart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Издательский Дом «Литера», 2008.</w:t>
      </w:r>
    </w:p>
    <w:p w:rsidR="00003BDD" w:rsidRPr="00E055F5" w:rsidRDefault="00003BDD" w:rsidP="00003B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BDD" w:rsidRPr="00E3206E" w:rsidRDefault="00003BDD" w:rsidP="00003BDD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2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Предполагаемые  результаты  реализации  программы: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представления о примерах исполнения гражданского и патриотического долга;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правах и обязанностях человека, гражданина, семьянина, товарища;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неравнодушие к жизненным проблемам других людей, сочувствие к человеку, находящемуся в трудной ситуации;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003BDD" w:rsidRPr="00E055F5" w:rsidRDefault="00003BDD" w:rsidP="00003BDD">
      <w:pPr>
        <w:numPr>
          <w:ilvl w:val="0"/>
          <w:numId w:val="16"/>
        </w:numPr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традиций своей семьи и школы, бережное отношение к ним.</w:t>
      </w:r>
    </w:p>
    <w:p w:rsidR="00003BDD" w:rsidRPr="00E055F5" w:rsidRDefault="00003BDD" w:rsidP="00003BDD">
      <w:pPr>
        <w:numPr>
          <w:ilvl w:val="0"/>
          <w:numId w:val="16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F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базовым понятийным аппаратом (доступным для осознания младшим школьником), необходимым для получения дальнейшего правового образования. Иметь представление о понятиях: 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Знание (на уровне обобщенных представлений и первоначальных понятий) значения ключевых слов, раскрывающих курс: человек, общество, гражданин России, его права и обязанности;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предыстория.</w:t>
      </w:r>
    </w:p>
    <w:p w:rsidR="00E736C0" w:rsidRDefault="00E736C0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 w:rsidP="00FF7D99">
      <w:pPr>
        <w:pStyle w:val="1"/>
        <w:tabs>
          <w:tab w:val="left" w:pos="9540"/>
        </w:tabs>
        <w:spacing w:after="120"/>
        <w:jc w:val="left"/>
        <w:rPr>
          <w:caps/>
          <w:sz w:val="20"/>
        </w:rPr>
      </w:pPr>
      <w:r>
        <w:rPr>
          <w:caps/>
          <w:sz w:val="20"/>
        </w:rPr>
        <w:t>МУНИЦИПАЛЬНОЕ БЮДЖЕТНОЕ ОБРАЗОВАТЕЛЬНОЕ УЧРЕЖДЕНИЕ «СРЕДНЯЯ   ОБЩЕОБРАЗОВАТЕЛЬНАЯ   ШКОЛА №9</w:t>
      </w:r>
      <w:proofErr w:type="gramStart"/>
      <w:r>
        <w:rPr>
          <w:caps/>
          <w:sz w:val="20"/>
        </w:rPr>
        <w:t xml:space="preserve">  С</w:t>
      </w:r>
      <w:proofErr w:type="gramEnd"/>
      <w:r>
        <w:rPr>
          <w:caps/>
          <w:sz w:val="20"/>
        </w:rPr>
        <w:t xml:space="preserve">  УГЛУБЛЕННЫМ  ИЗУЧЕНИЕМ ПРЕДМЕТОВ  ОБРАЗОВАТЕЛЬНОЙ ОБЛАСТИ «ТЕХНОЛОГИЯ»</w:t>
      </w:r>
    </w:p>
    <w:p w:rsidR="00FF7D99" w:rsidRDefault="00FF7D99" w:rsidP="00FF7D99">
      <w:pPr>
        <w:rPr>
          <w:rFonts w:ascii="Times New Roman" w:hAnsi="Times New Roman" w:cs="Times New Roman"/>
          <w:b/>
          <w:sz w:val="24"/>
          <w:szCs w:val="24"/>
        </w:rPr>
      </w:pPr>
    </w:p>
    <w:p w:rsidR="00FF7D99" w:rsidRDefault="00FF7D99" w:rsidP="00FF7D99">
      <w:pPr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</w:t>
      </w:r>
    </w:p>
    <w:p w:rsidR="00FF7D99" w:rsidRDefault="00FF7D99" w:rsidP="00FF7D99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 внеурочной деятельности</w:t>
      </w:r>
    </w:p>
    <w:p w:rsidR="00FF7D99" w:rsidRDefault="00FF7D99" w:rsidP="00FF7D99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– патриотической направленности</w:t>
      </w:r>
    </w:p>
    <w:p w:rsidR="00FF7D99" w:rsidRDefault="00FF7D99" w:rsidP="00FF7D99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99" w:rsidRDefault="00FF7D99" w:rsidP="00FF7D99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99" w:rsidRDefault="00FF7D99" w:rsidP="00FF7D99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99" w:rsidRDefault="00FF7D99" w:rsidP="00FF7D99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99" w:rsidRDefault="00FF7D99" w:rsidP="00FF7D99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99" w:rsidRPr="00FF7D99" w:rsidRDefault="00FF7D99" w:rsidP="00FF7D99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Я гражданин - России</w:t>
      </w: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составил:</w:t>
      </w: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организатор ОБЖ.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 </w:t>
      </w:r>
    </w:p>
    <w:p w:rsidR="00FF7D99" w:rsidRDefault="00FF7D99" w:rsidP="00FF7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категории.</w:t>
      </w:r>
    </w:p>
    <w:p w:rsidR="00FF7D99" w:rsidRDefault="00FF7D99" w:rsidP="00FF7D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7D99" w:rsidRDefault="00FF7D99" w:rsidP="00FF7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95" w:rsidRDefault="00784D95" w:rsidP="00FF7D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FF7D99" w:rsidRDefault="00FF7D99" w:rsidP="00FF7D99">
      <w:pPr>
        <w:rPr>
          <w:rFonts w:ascii="Times New Roman" w:hAnsi="Times New Roman" w:cs="Times New Roman"/>
          <w:sz w:val="24"/>
          <w:szCs w:val="24"/>
        </w:rPr>
      </w:pPr>
    </w:p>
    <w:p w:rsidR="00FF7D99" w:rsidRDefault="00FF7D99" w:rsidP="00FF7D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 </w:t>
      </w:r>
      <w:r w:rsidR="006742E8">
        <w:rPr>
          <w:rFonts w:ascii="Times New Roman" w:hAnsi="Times New Roman" w:cs="Times New Roman"/>
          <w:sz w:val="24"/>
          <w:szCs w:val="24"/>
        </w:rPr>
        <w:t>2014</w:t>
      </w: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Default="00FF7D99">
      <w:pPr>
        <w:rPr>
          <w:rFonts w:ascii="Times New Roman" w:hAnsi="Times New Roman" w:cs="Times New Roman"/>
          <w:sz w:val="28"/>
          <w:szCs w:val="28"/>
        </w:rPr>
      </w:pPr>
    </w:p>
    <w:p w:rsidR="00FF7D99" w:rsidRPr="00E055F5" w:rsidRDefault="00FF7D99">
      <w:pPr>
        <w:rPr>
          <w:rFonts w:ascii="Times New Roman" w:hAnsi="Times New Roman" w:cs="Times New Roman"/>
          <w:sz w:val="28"/>
          <w:szCs w:val="28"/>
        </w:rPr>
      </w:pPr>
    </w:p>
    <w:sectPr w:rsidR="00FF7D99" w:rsidRPr="00E055F5" w:rsidSect="00E055F5">
      <w:pgSz w:w="11906" w:h="16838"/>
      <w:pgMar w:top="1134" w:right="850" w:bottom="1134" w:left="1701" w:header="708" w:footer="708" w:gutter="0"/>
      <w:pgBorders w:offsetFrom="page">
        <w:top w:val="starsBlack" w:sz="20" w:space="24" w:color="FF0000"/>
        <w:left w:val="starsBlack" w:sz="20" w:space="24" w:color="FF0000"/>
        <w:bottom w:val="starsBlack" w:sz="20" w:space="24" w:color="FF0000"/>
        <w:right w:val="starsBlack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11A"/>
    <w:multiLevelType w:val="multilevel"/>
    <w:tmpl w:val="5114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779EC"/>
    <w:multiLevelType w:val="multilevel"/>
    <w:tmpl w:val="380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FD3956"/>
    <w:multiLevelType w:val="multilevel"/>
    <w:tmpl w:val="C7C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011BF"/>
    <w:multiLevelType w:val="multilevel"/>
    <w:tmpl w:val="0B0A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D4519"/>
    <w:multiLevelType w:val="multilevel"/>
    <w:tmpl w:val="245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D67944"/>
    <w:multiLevelType w:val="multilevel"/>
    <w:tmpl w:val="E9E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E31E38"/>
    <w:multiLevelType w:val="multilevel"/>
    <w:tmpl w:val="408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B81794"/>
    <w:multiLevelType w:val="multilevel"/>
    <w:tmpl w:val="8258EF2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635331"/>
    <w:multiLevelType w:val="multilevel"/>
    <w:tmpl w:val="AED6BC1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370149"/>
    <w:multiLevelType w:val="multilevel"/>
    <w:tmpl w:val="D45EC62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E20DC6"/>
    <w:multiLevelType w:val="multilevel"/>
    <w:tmpl w:val="0CA2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D4CEF"/>
    <w:multiLevelType w:val="multilevel"/>
    <w:tmpl w:val="5032137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C2188B"/>
    <w:multiLevelType w:val="multilevel"/>
    <w:tmpl w:val="A86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BB1C47"/>
    <w:multiLevelType w:val="multilevel"/>
    <w:tmpl w:val="12B6134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1A7F7A"/>
    <w:multiLevelType w:val="multilevel"/>
    <w:tmpl w:val="9F40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B62392"/>
    <w:multiLevelType w:val="multilevel"/>
    <w:tmpl w:val="BA7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BDD"/>
    <w:rsid w:val="00003BDD"/>
    <w:rsid w:val="00115C7A"/>
    <w:rsid w:val="00220D60"/>
    <w:rsid w:val="003F02AE"/>
    <w:rsid w:val="006742E8"/>
    <w:rsid w:val="00784D95"/>
    <w:rsid w:val="00E055F5"/>
    <w:rsid w:val="00E3206E"/>
    <w:rsid w:val="00E736C0"/>
    <w:rsid w:val="00F453C9"/>
    <w:rsid w:val="00FE1A36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60"/>
  </w:style>
  <w:style w:type="paragraph" w:styleId="1">
    <w:name w:val="heading 1"/>
    <w:basedOn w:val="a"/>
    <w:next w:val="a"/>
    <w:link w:val="10"/>
    <w:qFormat/>
    <w:rsid w:val="00FF7D9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0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03BDD"/>
  </w:style>
  <w:style w:type="character" w:customStyle="1" w:styleId="c13">
    <w:name w:val="c13"/>
    <w:basedOn w:val="a0"/>
    <w:rsid w:val="00003BDD"/>
  </w:style>
  <w:style w:type="character" w:customStyle="1" w:styleId="c21">
    <w:name w:val="c21"/>
    <w:basedOn w:val="a0"/>
    <w:rsid w:val="00003BDD"/>
  </w:style>
  <w:style w:type="character" w:customStyle="1" w:styleId="c10">
    <w:name w:val="c10"/>
    <w:basedOn w:val="a0"/>
    <w:rsid w:val="00003BDD"/>
  </w:style>
  <w:style w:type="character" w:customStyle="1" w:styleId="c0">
    <w:name w:val="c0"/>
    <w:basedOn w:val="a0"/>
    <w:rsid w:val="00003BDD"/>
  </w:style>
  <w:style w:type="character" w:customStyle="1" w:styleId="apple-converted-space">
    <w:name w:val="apple-converted-space"/>
    <w:basedOn w:val="a0"/>
    <w:rsid w:val="00003BDD"/>
  </w:style>
  <w:style w:type="paragraph" w:customStyle="1" w:styleId="c23">
    <w:name w:val="c23"/>
    <w:basedOn w:val="a"/>
    <w:rsid w:val="0000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3BDD"/>
  </w:style>
  <w:style w:type="paragraph" w:customStyle="1" w:styleId="c16">
    <w:name w:val="c16"/>
    <w:basedOn w:val="a"/>
    <w:rsid w:val="0000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3BDD"/>
    <w:rPr>
      <w:color w:val="0000FF"/>
      <w:u w:val="single"/>
    </w:rPr>
  </w:style>
  <w:style w:type="paragraph" w:customStyle="1" w:styleId="c45">
    <w:name w:val="c45"/>
    <w:basedOn w:val="a"/>
    <w:rsid w:val="0000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0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03BDD"/>
  </w:style>
  <w:style w:type="character" w:customStyle="1" w:styleId="c9">
    <w:name w:val="c9"/>
    <w:basedOn w:val="a0"/>
    <w:rsid w:val="00003BDD"/>
  </w:style>
  <w:style w:type="character" w:customStyle="1" w:styleId="10">
    <w:name w:val="Заголовок 1 Знак"/>
    <w:basedOn w:val="a0"/>
    <w:link w:val="1"/>
    <w:rsid w:val="00FF7D9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theme/prezentatsiya-kray-rodnoy/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d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holidays/holidays-month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</dc:creator>
  <cp:keywords/>
  <dc:description/>
  <cp:lastModifiedBy>Требушков</cp:lastModifiedBy>
  <cp:revision>10</cp:revision>
  <cp:lastPrinted>2014-09-25T08:42:00Z</cp:lastPrinted>
  <dcterms:created xsi:type="dcterms:W3CDTF">2014-09-17T08:44:00Z</dcterms:created>
  <dcterms:modified xsi:type="dcterms:W3CDTF">2015-09-16T12:14:00Z</dcterms:modified>
</cp:coreProperties>
</file>