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54" w:rsidRDefault="00280D54" w:rsidP="00280D54">
      <w:pPr>
        <w:pStyle w:val="2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130810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D54" w:rsidRDefault="00280D54" w:rsidP="00280D54">
      <w:pPr>
        <w:pStyle w:val="2"/>
        <w:jc w:val="center"/>
      </w:pPr>
    </w:p>
    <w:p w:rsidR="00280D54" w:rsidRDefault="00280D54" w:rsidP="00280D54">
      <w:pPr>
        <w:pStyle w:val="2"/>
        <w:jc w:val="center"/>
      </w:pPr>
    </w:p>
    <w:p w:rsidR="00280D54" w:rsidRDefault="00280D54" w:rsidP="00280D54">
      <w:pPr>
        <w:pStyle w:val="2"/>
        <w:jc w:val="center"/>
      </w:pPr>
    </w:p>
    <w:p w:rsidR="00280D54" w:rsidRDefault="00280D54" w:rsidP="00280D54">
      <w:pPr>
        <w:pStyle w:val="2"/>
        <w:jc w:val="center"/>
        <w:rPr>
          <w:sz w:val="16"/>
          <w:szCs w:val="16"/>
        </w:rPr>
      </w:pPr>
    </w:p>
    <w:p w:rsidR="00280D54" w:rsidRDefault="00280D54" w:rsidP="00280D54">
      <w:pPr>
        <w:pStyle w:val="2"/>
        <w:jc w:val="center"/>
      </w:pPr>
      <w:r>
        <w:t>Администрация города Нефтеюганска</w:t>
      </w:r>
    </w:p>
    <w:p w:rsidR="00280D54" w:rsidRDefault="00280D54" w:rsidP="00280D54">
      <w:pPr>
        <w:pStyle w:val="2"/>
        <w:jc w:val="center"/>
        <w:rPr>
          <w:b w:val="0"/>
          <w:sz w:val="10"/>
          <w:szCs w:val="16"/>
        </w:rPr>
      </w:pPr>
    </w:p>
    <w:p w:rsidR="00280D54" w:rsidRDefault="00280D54" w:rsidP="00280D54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ДЕПАРТАМЕНТ ОБРАЗОВАНИЯ И </w:t>
      </w:r>
      <w:proofErr w:type="gramStart"/>
      <w:r>
        <w:rPr>
          <w:sz w:val="32"/>
          <w:szCs w:val="32"/>
        </w:rPr>
        <w:t>МОЛОДЁЖНОЙ</w:t>
      </w:r>
      <w:proofErr w:type="gramEnd"/>
      <w:r>
        <w:rPr>
          <w:sz w:val="32"/>
          <w:szCs w:val="32"/>
        </w:rPr>
        <w:t xml:space="preserve"> </w:t>
      </w:r>
    </w:p>
    <w:p w:rsidR="00280D54" w:rsidRDefault="00280D54" w:rsidP="00280D54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ПОЛИТИКИ АДМИНИСТРАЦИИ ГОРОДА НЕФТЕЮГАНСКА</w:t>
      </w:r>
    </w:p>
    <w:p w:rsidR="00280D54" w:rsidRDefault="00280D54" w:rsidP="00280D54">
      <w:pPr>
        <w:pStyle w:val="2"/>
        <w:jc w:val="center"/>
        <w:rPr>
          <w:b w:val="0"/>
          <w:szCs w:val="16"/>
        </w:rPr>
      </w:pPr>
    </w:p>
    <w:p w:rsidR="00754D10" w:rsidRDefault="00280D54" w:rsidP="00754D10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p w:rsidR="00754D10" w:rsidRDefault="00754D10" w:rsidP="00754D10">
      <w:pPr>
        <w:pStyle w:val="2"/>
        <w:jc w:val="center"/>
        <w:rPr>
          <w:sz w:val="40"/>
          <w:szCs w:val="40"/>
        </w:rPr>
      </w:pPr>
    </w:p>
    <w:p w:rsidR="00280D54" w:rsidRDefault="00754D10" w:rsidP="00280D54">
      <w:pPr>
        <w:pStyle w:val="2"/>
        <w:jc w:val="center"/>
        <w:rPr>
          <w:sz w:val="40"/>
          <w:szCs w:val="40"/>
        </w:rPr>
      </w:pPr>
      <w:r w:rsidRPr="00754D10">
        <w:rPr>
          <w:b w:val="0"/>
          <w:color w:val="000000"/>
          <w:sz w:val="24"/>
          <w:szCs w:val="24"/>
        </w:rPr>
        <w:t xml:space="preserve"> г</w:t>
      </w:r>
      <w:proofErr w:type="gramStart"/>
      <w:r w:rsidRPr="00754D10">
        <w:rPr>
          <w:b w:val="0"/>
          <w:color w:val="000000"/>
          <w:sz w:val="24"/>
          <w:szCs w:val="24"/>
        </w:rPr>
        <w:t>.Н</w:t>
      </w:r>
      <w:proofErr w:type="gramEnd"/>
      <w:r w:rsidRPr="00754D10">
        <w:rPr>
          <w:b w:val="0"/>
          <w:color w:val="000000"/>
          <w:sz w:val="24"/>
          <w:szCs w:val="24"/>
        </w:rPr>
        <w:t>ефтеюганск</w:t>
      </w:r>
    </w:p>
    <w:p w:rsidR="004B33FC" w:rsidRPr="002C4540" w:rsidRDefault="00091361" w:rsidP="002C4540">
      <w:pPr>
        <w:pStyle w:val="2"/>
        <w:rPr>
          <w:szCs w:val="28"/>
        </w:rPr>
      </w:pPr>
      <w:r>
        <w:rPr>
          <w:b w:val="0"/>
          <w:szCs w:val="28"/>
        </w:rPr>
        <w:t>29.09.2015</w:t>
      </w:r>
      <w:r w:rsidR="00754D10">
        <w:rPr>
          <w:b w:val="0"/>
          <w:szCs w:val="28"/>
        </w:rPr>
        <w:t>__</w:t>
      </w:r>
      <w:r w:rsidR="007F45E5">
        <w:rPr>
          <w:b w:val="0"/>
          <w:szCs w:val="28"/>
        </w:rPr>
        <w:t>.</w:t>
      </w:r>
      <w:r w:rsidR="00754D10">
        <w:rPr>
          <w:b w:val="0"/>
          <w:szCs w:val="28"/>
        </w:rPr>
        <w:t>_________</w:t>
      </w:r>
      <w:r w:rsidR="00D02B38">
        <w:rPr>
          <w:b w:val="0"/>
          <w:szCs w:val="28"/>
        </w:rPr>
        <w:t>__</w:t>
      </w:r>
      <w:r w:rsidR="00754D10">
        <w:rPr>
          <w:b w:val="0"/>
          <w:szCs w:val="28"/>
        </w:rPr>
        <w:t xml:space="preserve">__                        </w:t>
      </w:r>
      <w:r w:rsidR="00D02B38">
        <w:rPr>
          <w:b w:val="0"/>
          <w:szCs w:val="28"/>
        </w:rPr>
        <w:t xml:space="preserve">    </w:t>
      </w:r>
      <w:r w:rsidR="00754D10">
        <w:rPr>
          <w:b w:val="0"/>
          <w:szCs w:val="28"/>
        </w:rPr>
        <w:t xml:space="preserve">           </w:t>
      </w:r>
      <w:r w:rsidR="007F45E5">
        <w:rPr>
          <w:b w:val="0"/>
          <w:szCs w:val="28"/>
        </w:rPr>
        <w:t xml:space="preserve">        </w:t>
      </w:r>
      <w:r w:rsidR="002C4540">
        <w:rPr>
          <w:b w:val="0"/>
          <w:szCs w:val="28"/>
        </w:rPr>
        <w:t xml:space="preserve">          </w:t>
      </w:r>
      <w:r w:rsidR="00754D10">
        <w:rPr>
          <w:b w:val="0"/>
          <w:szCs w:val="28"/>
        </w:rPr>
        <w:t xml:space="preserve">   </w:t>
      </w:r>
      <w:r w:rsidR="002C4540">
        <w:rPr>
          <w:b w:val="0"/>
          <w:szCs w:val="28"/>
        </w:rPr>
        <w:t>№</w:t>
      </w:r>
      <w:r w:rsidR="00754D10">
        <w:rPr>
          <w:b w:val="0"/>
          <w:szCs w:val="28"/>
        </w:rPr>
        <w:t>_</w:t>
      </w:r>
      <w:r>
        <w:rPr>
          <w:b w:val="0"/>
          <w:szCs w:val="28"/>
        </w:rPr>
        <w:t xml:space="preserve">510 - </w:t>
      </w:r>
      <w:proofErr w:type="gramStart"/>
      <w:r>
        <w:rPr>
          <w:b w:val="0"/>
          <w:szCs w:val="28"/>
        </w:rPr>
        <w:t>п</w:t>
      </w:r>
      <w:proofErr w:type="gramEnd"/>
      <w:r w:rsidR="005B45F6">
        <w:rPr>
          <w:b w:val="0"/>
          <w:szCs w:val="28"/>
        </w:rPr>
        <w:t xml:space="preserve"> </w:t>
      </w:r>
    </w:p>
    <w:p w:rsidR="002C4540" w:rsidRDefault="002C4540" w:rsidP="00280D54">
      <w:pPr>
        <w:pStyle w:val="2"/>
        <w:jc w:val="center"/>
        <w:rPr>
          <w:b w:val="0"/>
          <w:color w:val="000000"/>
          <w:szCs w:val="28"/>
        </w:rPr>
      </w:pPr>
    </w:p>
    <w:p w:rsidR="002C4540" w:rsidRDefault="002C4540" w:rsidP="00280D54">
      <w:pPr>
        <w:pStyle w:val="2"/>
        <w:jc w:val="center"/>
        <w:rPr>
          <w:b w:val="0"/>
          <w:color w:val="000000"/>
          <w:szCs w:val="28"/>
        </w:rPr>
      </w:pPr>
    </w:p>
    <w:p w:rsidR="00A657FE" w:rsidRDefault="00485A71" w:rsidP="00485A71">
      <w:pPr>
        <w:pStyle w:val="2"/>
        <w:jc w:val="center"/>
        <w:rPr>
          <w:color w:val="000000"/>
          <w:szCs w:val="28"/>
        </w:rPr>
      </w:pPr>
      <w:r w:rsidRPr="00E46246">
        <w:rPr>
          <w:color w:val="000000"/>
          <w:szCs w:val="28"/>
        </w:rPr>
        <w:t xml:space="preserve">Об </w:t>
      </w:r>
      <w:r w:rsidR="006A2E32">
        <w:rPr>
          <w:color w:val="000000"/>
          <w:szCs w:val="28"/>
        </w:rPr>
        <w:t>организации деятельности</w:t>
      </w:r>
      <w:r w:rsidR="00B4493C">
        <w:rPr>
          <w:color w:val="000000"/>
          <w:szCs w:val="28"/>
        </w:rPr>
        <w:t xml:space="preserve"> </w:t>
      </w:r>
      <w:r w:rsidRPr="00E46246">
        <w:rPr>
          <w:color w:val="000000"/>
          <w:szCs w:val="28"/>
        </w:rPr>
        <w:t xml:space="preserve"> ресурсных центров </w:t>
      </w:r>
    </w:p>
    <w:p w:rsidR="00485A71" w:rsidRPr="00E46246" w:rsidRDefault="00A657FE" w:rsidP="00485A71">
      <w:pPr>
        <w:pStyle w:val="2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в 2015- 2016 учебном году</w:t>
      </w:r>
    </w:p>
    <w:p w:rsidR="005F0C70" w:rsidRDefault="005F0C70" w:rsidP="00485A71">
      <w:pPr>
        <w:pStyle w:val="2"/>
        <w:jc w:val="center"/>
        <w:rPr>
          <w:color w:val="000000"/>
          <w:szCs w:val="28"/>
        </w:rPr>
      </w:pPr>
    </w:p>
    <w:p w:rsidR="00485A71" w:rsidRDefault="00485A71" w:rsidP="002D50B1">
      <w:pPr>
        <w:pStyle w:val="2"/>
        <w:jc w:val="center"/>
        <w:rPr>
          <w:b w:val="0"/>
          <w:bCs/>
          <w:szCs w:val="28"/>
        </w:rPr>
      </w:pPr>
    </w:p>
    <w:p w:rsidR="00B9299F" w:rsidRDefault="00485A71" w:rsidP="00E6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E08F0">
        <w:rPr>
          <w:rFonts w:ascii="Times New Roman" w:hAnsi="Times New Roman" w:cs="Times New Roman"/>
          <w:sz w:val="28"/>
          <w:szCs w:val="28"/>
        </w:rPr>
        <w:t xml:space="preserve"> п11.</w:t>
      </w:r>
      <w:r w:rsidR="00B9299F">
        <w:rPr>
          <w:rFonts w:ascii="Times New Roman" w:hAnsi="Times New Roman" w:cs="Times New Roman"/>
          <w:sz w:val="28"/>
          <w:szCs w:val="28"/>
        </w:rPr>
        <w:t>ч.3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CF798A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</w:p>
    <w:p w:rsidR="00485A71" w:rsidRDefault="00485A71" w:rsidP="00E60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№273-ФЗ «Об образовании в Российской Федерации» и </w:t>
      </w:r>
      <w:r w:rsidR="00CF798A">
        <w:rPr>
          <w:rFonts w:ascii="Times New Roman" w:hAnsi="Times New Roman" w:cs="Times New Roman"/>
          <w:sz w:val="28"/>
          <w:szCs w:val="28"/>
        </w:rPr>
        <w:t>на основании решения Координационного совета по вопросам обеспечения</w:t>
      </w:r>
      <w:r w:rsidR="00E60781">
        <w:rPr>
          <w:rFonts w:ascii="Times New Roman" w:hAnsi="Times New Roman" w:cs="Times New Roman"/>
          <w:sz w:val="28"/>
          <w:szCs w:val="28"/>
        </w:rPr>
        <w:t xml:space="preserve"> содействия</w:t>
      </w:r>
      <w:r w:rsidR="00CF798A">
        <w:rPr>
          <w:rFonts w:ascii="Times New Roman" w:hAnsi="Times New Roman" w:cs="Times New Roman"/>
          <w:sz w:val="28"/>
          <w:szCs w:val="28"/>
        </w:rPr>
        <w:t xml:space="preserve"> и поддержки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3A">
        <w:rPr>
          <w:rFonts w:ascii="Times New Roman" w:hAnsi="Times New Roman" w:cs="Times New Roman"/>
          <w:sz w:val="28"/>
          <w:szCs w:val="28"/>
        </w:rPr>
        <w:t xml:space="preserve"> от </w:t>
      </w:r>
      <w:r w:rsidR="0069383A">
        <w:rPr>
          <w:rFonts w:ascii="Times New Roman" w:hAnsi="Times New Roman" w:cs="Times New Roman"/>
          <w:sz w:val="28"/>
          <w:szCs w:val="28"/>
        </w:rPr>
        <w:t>2</w:t>
      </w:r>
      <w:r w:rsidR="005B45F6">
        <w:rPr>
          <w:rFonts w:ascii="Times New Roman" w:hAnsi="Times New Roman" w:cs="Times New Roman"/>
          <w:sz w:val="28"/>
          <w:szCs w:val="28"/>
        </w:rPr>
        <w:t>8</w:t>
      </w:r>
      <w:r w:rsidR="0069383A">
        <w:rPr>
          <w:rFonts w:ascii="Times New Roman" w:hAnsi="Times New Roman" w:cs="Times New Roman"/>
          <w:sz w:val="28"/>
          <w:szCs w:val="28"/>
        </w:rPr>
        <w:t>.09.201</w:t>
      </w:r>
      <w:r w:rsidR="005B45F6">
        <w:rPr>
          <w:rFonts w:ascii="Times New Roman" w:hAnsi="Times New Roman" w:cs="Times New Roman"/>
          <w:sz w:val="28"/>
          <w:szCs w:val="28"/>
        </w:rPr>
        <w:t>5</w:t>
      </w:r>
      <w:r w:rsidR="0069383A">
        <w:rPr>
          <w:rFonts w:ascii="Times New Roman" w:hAnsi="Times New Roman" w:cs="Times New Roman"/>
          <w:sz w:val="28"/>
          <w:szCs w:val="28"/>
        </w:rPr>
        <w:t>г</w:t>
      </w:r>
      <w:r w:rsidR="00DD2E3A">
        <w:rPr>
          <w:rFonts w:ascii="Times New Roman" w:hAnsi="Times New Roman" w:cs="Times New Roman"/>
          <w:sz w:val="28"/>
          <w:szCs w:val="28"/>
        </w:rPr>
        <w:t xml:space="preserve">  №</w:t>
      </w:r>
      <w:r w:rsidR="0069383A">
        <w:rPr>
          <w:rFonts w:ascii="Times New Roman" w:hAnsi="Times New Roman" w:cs="Times New Roman"/>
          <w:sz w:val="28"/>
          <w:szCs w:val="28"/>
        </w:rPr>
        <w:t xml:space="preserve"> 1</w:t>
      </w:r>
      <w:r w:rsidR="00DD2E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6A2E32" w:rsidRDefault="00C66E99" w:rsidP="00E60781">
      <w:pPr>
        <w:shd w:val="clear" w:color="auto" w:fill="FFFFFF"/>
        <w:tabs>
          <w:tab w:val="left" w:pos="2458"/>
          <w:tab w:val="left" w:pos="3528"/>
          <w:tab w:val="left" w:pos="6672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Утвердить:</w:t>
      </w:r>
    </w:p>
    <w:p w:rsidR="006A2E32" w:rsidRDefault="006A2E32" w:rsidP="00E60781">
      <w:pPr>
        <w:shd w:val="clear" w:color="auto" w:fill="FFFFFF"/>
        <w:tabs>
          <w:tab w:val="left" w:pos="2458"/>
          <w:tab w:val="left" w:pos="3528"/>
          <w:tab w:val="left" w:pos="6672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E99">
        <w:rPr>
          <w:rFonts w:ascii="Times New Roman" w:hAnsi="Times New Roman"/>
          <w:sz w:val="28"/>
          <w:szCs w:val="28"/>
        </w:rPr>
        <w:t>.1.Положение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0B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есурсном центре системы образования города Нефтеюганска </w:t>
      </w:r>
      <w:r w:rsidR="00C66E99">
        <w:rPr>
          <w:rFonts w:ascii="Times New Roman" w:hAnsi="Times New Roman"/>
          <w:sz w:val="28"/>
          <w:szCs w:val="28"/>
        </w:rPr>
        <w:t>согласно приложению 1.</w:t>
      </w:r>
    </w:p>
    <w:p w:rsidR="00CF798A" w:rsidRDefault="00485A71" w:rsidP="00E60781">
      <w:pPr>
        <w:shd w:val="clear" w:color="auto" w:fill="FFFFFF"/>
        <w:tabs>
          <w:tab w:val="left" w:pos="2458"/>
          <w:tab w:val="left" w:pos="3528"/>
          <w:tab w:val="left" w:pos="6672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D50B1">
        <w:rPr>
          <w:rFonts w:ascii="Times New Roman" w:hAnsi="Times New Roman" w:cs="Times New Roman"/>
          <w:bCs/>
          <w:sz w:val="28"/>
          <w:szCs w:val="28"/>
        </w:rPr>
        <w:t>.</w:t>
      </w:r>
      <w:r w:rsidR="006A2E32">
        <w:rPr>
          <w:rFonts w:ascii="Times New Roman" w:hAnsi="Times New Roman" w:cs="Times New Roman"/>
          <w:bCs/>
          <w:sz w:val="28"/>
          <w:szCs w:val="28"/>
        </w:rPr>
        <w:t>2. Списочный состав</w:t>
      </w:r>
      <w:r w:rsidR="00CF79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93C">
        <w:rPr>
          <w:rFonts w:ascii="Times New Roman" w:hAnsi="Times New Roman" w:cs="Times New Roman"/>
          <w:bCs/>
          <w:sz w:val="28"/>
          <w:szCs w:val="28"/>
        </w:rPr>
        <w:t>р</w:t>
      </w:r>
      <w:r w:rsidR="00CF798A">
        <w:rPr>
          <w:rFonts w:ascii="Times New Roman" w:hAnsi="Times New Roman" w:cs="Times New Roman"/>
          <w:bCs/>
          <w:sz w:val="28"/>
          <w:szCs w:val="28"/>
        </w:rPr>
        <w:t>есурсных центров согласно приложению</w:t>
      </w:r>
      <w:r w:rsidR="00693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E32">
        <w:rPr>
          <w:rFonts w:ascii="Times New Roman" w:hAnsi="Times New Roman" w:cs="Times New Roman"/>
          <w:bCs/>
          <w:sz w:val="28"/>
          <w:szCs w:val="28"/>
        </w:rPr>
        <w:t>2</w:t>
      </w:r>
      <w:r w:rsidR="00CF7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93C" w:rsidRDefault="00CF798A" w:rsidP="00E607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2.Отделу развития образования, информационно – методического обеспечения и воспитательной работы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О.И.Прудаева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5C0D22">
        <w:rPr>
          <w:rFonts w:ascii="Times New Roman" w:hAnsi="Times New Roman" w:cs="Times New Roman"/>
          <w:bCs/>
          <w:sz w:val="28"/>
          <w:szCs w:val="28"/>
        </w:rPr>
        <w:t xml:space="preserve"> обеспечить информационно – методическое сопровож</w:t>
      </w:r>
      <w:r w:rsidR="008051B1">
        <w:rPr>
          <w:rFonts w:ascii="Times New Roman" w:hAnsi="Times New Roman" w:cs="Times New Roman"/>
          <w:bCs/>
          <w:sz w:val="28"/>
          <w:szCs w:val="28"/>
        </w:rPr>
        <w:t>д</w:t>
      </w:r>
      <w:r w:rsidR="005C0D22">
        <w:rPr>
          <w:rFonts w:ascii="Times New Roman" w:hAnsi="Times New Roman" w:cs="Times New Roman"/>
          <w:bCs/>
          <w:sz w:val="28"/>
          <w:szCs w:val="28"/>
        </w:rPr>
        <w:t>ение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93C">
        <w:rPr>
          <w:rFonts w:ascii="Times New Roman" w:hAnsi="Times New Roman" w:cs="Times New Roman"/>
          <w:bCs/>
          <w:sz w:val="28"/>
          <w:szCs w:val="28"/>
        </w:rPr>
        <w:t>р</w:t>
      </w:r>
      <w:r w:rsidR="00DD2E3A">
        <w:rPr>
          <w:rFonts w:ascii="Times New Roman" w:hAnsi="Times New Roman" w:cs="Times New Roman"/>
          <w:bCs/>
          <w:sz w:val="28"/>
          <w:szCs w:val="28"/>
        </w:rPr>
        <w:t>есурсн</w:t>
      </w:r>
      <w:r w:rsidR="005C0D22">
        <w:rPr>
          <w:rFonts w:ascii="Times New Roman" w:hAnsi="Times New Roman" w:cs="Times New Roman"/>
          <w:bCs/>
          <w:sz w:val="28"/>
          <w:szCs w:val="28"/>
        </w:rPr>
        <w:t>ых</w:t>
      </w:r>
      <w:r w:rsidR="00B44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E3A">
        <w:rPr>
          <w:rFonts w:ascii="Times New Roman" w:hAnsi="Times New Roman" w:cs="Times New Roman"/>
          <w:bCs/>
          <w:sz w:val="28"/>
          <w:szCs w:val="28"/>
        </w:rPr>
        <w:t>центр</w:t>
      </w:r>
      <w:r w:rsidR="005C0D22">
        <w:rPr>
          <w:rFonts w:ascii="Times New Roman" w:hAnsi="Times New Roman" w:cs="Times New Roman"/>
          <w:bCs/>
          <w:sz w:val="28"/>
          <w:szCs w:val="28"/>
        </w:rPr>
        <w:t>ов</w:t>
      </w:r>
      <w:r w:rsidR="00B9299F">
        <w:rPr>
          <w:rFonts w:ascii="Times New Roman" w:hAnsi="Times New Roman" w:cs="Times New Roman"/>
          <w:bCs/>
          <w:sz w:val="28"/>
          <w:szCs w:val="28"/>
        </w:rPr>
        <w:t>.</w:t>
      </w:r>
      <w:r w:rsidR="00DD2E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5A71" w:rsidRDefault="00DD2E3A" w:rsidP="00E6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4610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 w:rsidR="00485A71">
        <w:rPr>
          <w:rFonts w:ascii="Times New Roman" w:hAnsi="Times New Roman" w:cs="Times New Roman"/>
          <w:sz w:val="28"/>
          <w:szCs w:val="28"/>
        </w:rPr>
        <w:t xml:space="preserve"> организовать работу </w:t>
      </w:r>
      <w:r w:rsidR="00B4493C">
        <w:rPr>
          <w:rFonts w:ascii="Times New Roman" w:hAnsi="Times New Roman" w:cs="Times New Roman"/>
          <w:sz w:val="28"/>
          <w:szCs w:val="28"/>
        </w:rPr>
        <w:t xml:space="preserve">ресурсных </w:t>
      </w:r>
      <w:r w:rsidR="005B45F6">
        <w:rPr>
          <w:rFonts w:ascii="Times New Roman" w:hAnsi="Times New Roman" w:cs="Times New Roman"/>
          <w:sz w:val="28"/>
          <w:szCs w:val="28"/>
        </w:rPr>
        <w:t>центров.</w:t>
      </w:r>
    </w:p>
    <w:p w:rsidR="00E60781" w:rsidRDefault="005B45F6" w:rsidP="00E60781">
      <w:pPr>
        <w:keepNext/>
        <w:keepLines/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19470A">
        <w:rPr>
          <w:rFonts w:ascii="Times New Roman" w:hAnsi="Times New Roman"/>
          <w:sz w:val="28"/>
          <w:szCs w:val="28"/>
        </w:rPr>
        <w:t xml:space="preserve">.Признать утратившим силу приказ </w:t>
      </w:r>
      <w:r>
        <w:rPr>
          <w:rFonts w:ascii="Times New Roman" w:hAnsi="Times New Roman"/>
          <w:sz w:val="28"/>
          <w:szCs w:val="28"/>
        </w:rPr>
        <w:t>Д</w:t>
      </w:r>
      <w:r w:rsidRPr="0019470A">
        <w:rPr>
          <w:rFonts w:ascii="Times New Roman" w:hAnsi="Times New Roman"/>
          <w:sz w:val="28"/>
          <w:szCs w:val="28"/>
        </w:rPr>
        <w:t xml:space="preserve">епартамента образования и </w:t>
      </w:r>
      <w:r w:rsidRPr="00204D50">
        <w:rPr>
          <w:rFonts w:ascii="Times New Roman" w:hAnsi="Times New Roman"/>
          <w:spacing w:val="8"/>
          <w:sz w:val="28"/>
          <w:szCs w:val="28"/>
        </w:rPr>
        <w:t xml:space="preserve">молодёжной политики администрации города Нефтеюганска от </w:t>
      </w:r>
      <w:r>
        <w:rPr>
          <w:rFonts w:ascii="Times New Roman" w:hAnsi="Times New Roman"/>
          <w:spacing w:val="8"/>
          <w:sz w:val="28"/>
          <w:szCs w:val="28"/>
        </w:rPr>
        <w:t>11.09.2014г. № 444 –</w:t>
      </w:r>
      <w:proofErr w:type="gramStart"/>
      <w:r>
        <w:rPr>
          <w:rFonts w:ascii="Times New Roman" w:hAnsi="Times New Roman"/>
          <w:spacing w:val="8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 </w:t>
      </w:r>
      <w:r w:rsidRPr="0019470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 утверждении перечня ресурсных центров </w:t>
      </w:r>
      <w:r w:rsidRPr="0019470A">
        <w:rPr>
          <w:rFonts w:ascii="Times New Roman" w:hAnsi="Times New Roman"/>
          <w:sz w:val="28"/>
          <w:szCs w:val="28"/>
        </w:rPr>
        <w:t>в  2014</w:t>
      </w:r>
      <w:r w:rsidR="00E60781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015гг»</w:t>
      </w:r>
    </w:p>
    <w:p w:rsidR="00E60781" w:rsidRDefault="00E60781" w:rsidP="00E60781">
      <w:pPr>
        <w:keepNext/>
        <w:keepLines/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60781" w:rsidRDefault="00E60781" w:rsidP="00E60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F6" w:rsidRPr="0019470A" w:rsidRDefault="005B45F6" w:rsidP="005B45F6">
      <w:pPr>
        <w:keepNext/>
        <w:keepLines/>
        <w:tabs>
          <w:tab w:val="left" w:pos="85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B45F6" w:rsidRDefault="005B45F6" w:rsidP="002D5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097" w:rsidRDefault="002B3EC1" w:rsidP="002B3EC1">
      <w:pPr>
        <w:tabs>
          <w:tab w:val="left" w:pos="1418"/>
        </w:tabs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д</w:t>
      </w:r>
      <w:r w:rsidR="00F30A0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Т.В.Лямова</w:t>
      </w:r>
      <w:proofErr w:type="spellEnd"/>
      <w:r w:rsidR="00F30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B33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0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95" w:rsidRDefault="008A2495" w:rsidP="008A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</w:t>
      </w:r>
      <w:r w:rsidRPr="00F15E97">
        <w:rPr>
          <w:rFonts w:ascii="Times New Roman" w:hAnsi="Times New Roman" w:cs="Times New Roman"/>
          <w:sz w:val="28"/>
          <w:szCs w:val="28"/>
        </w:rPr>
        <w:t>риложение</w:t>
      </w:r>
      <w:r w:rsidR="00DD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5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95" w:rsidRDefault="008A2495" w:rsidP="008A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</w:t>
      </w:r>
      <w:r w:rsidRPr="00F15E97">
        <w:rPr>
          <w:rFonts w:ascii="Times New Roman" w:hAnsi="Times New Roman" w:cs="Times New Roman"/>
          <w:sz w:val="28"/>
          <w:szCs w:val="28"/>
        </w:rPr>
        <w:t xml:space="preserve"> приказу 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</w:t>
      </w:r>
    </w:p>
    <w:p w:rsidR="008A2495" w:rsidRDefault="008A2495" w:rsidP="008A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молодёжной политики</w:t>
      </w:r>
    </w:p>
    <w:p w:rsidR="008A2495" w:rsidRDefault="008A2495" w:rsidP="008A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города Нефтеюганска</w:t>
      </w:r>
    </w:p>
    <w:p w:rsidR="008A2495" w:rsidRPr="00A83165" w:rsidRDefault="008A2495" w:rsidP="008A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от_</w:t>
      </w:r>
      <w:r w:rsidR="00091361">
        <w:rPr>
          <w:rFonts w:ascii="Times New Roman" w:hAnsi="Times New Roman" w:cs="Times New Roman"/>
          <w:sz w:val="28"/>
          <w:szCs w:val="28"/>
        </w:rPr>
        <w:t>29.09.15</w:t>
      </w:r>
      <w:r w:rsidRPr="00A83165">
        <w:rPr>
          <w:rFonts w:ascii="Times New Roman" w:hAnsi="Times New Roman" w:cs="Times New Roman"/>
          <w:sz w:val="28"/>
          <w:szCs w:val="28"/>
        </w:rPr>
        <w:t>_________№___</w:t>
      </w:r>
      <w:r w:rsidR="00091361">
        <w:rPr>
          <w:rFonts w:ascii="Times New Roman" w:hAnsi="Times New Roman" w:cs="Times New Roman"/>
          <w:sz w:val="28"/>
          <w:szCs w:val="28"/>
        </w:rPr>
        <w:t xml:space="preserve">510 - </w:t>
      </w:r>
      <w:proofErr w:type="gramStart"/>
      <w:r w:rsidR="00091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165">
        <w:rPr>
          <w:rFonts w:ascii="Times New Roman" w:hAnsi="Times New Roman" w:cs="Times New Roman"/>
          <w:sz w:val="28"/>
          <w:szCs w:val="28"/>
        </w:rPr>
        <w:t>__________</w:t>
      </w:r>
    </w:p>
    <w:p w:rsidR="008A2495" w:rsidRDefault="008A2495" w:rsidP="008A2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ресурсном центре системы образования города Нефтеюганска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495" w:rsidRDefault="008A2495" w:rsidP="008A2495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определяет цели, задачи, условия и порядок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деятельности, направления работы, структуру ресурсного центра  системы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ефтеюганска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− Центр).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1.2.Центр – образовательная организация, на базе которой осуществляется апробация нового содержания образования по определенному направлению (направлениям).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1.3.Критериями, в соответствии с которыми на базе образовательной организации может создаваться Центр, являются: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образовательной организацией  методической, организационной, информационной, консультационной поддержки деятельности других образовательных организаций по одному или нескольким направлениям развития образования;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-эффективное использование современных образовательных, в том числе информационно-коммуникационных, технологий в образовательном процессе.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своей деятельности Центр руководствуется Федеральным Законом от 29.12.2012 №273-ФЗ «Об образовании в Российской Федерации», документами Министерства образования и науки Российской Федерации,  Департамента образования и молодёжной политики Ханты- Мансийского автономного округа – Югры,  Департамента образования и молодёжной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ефтеюганска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 Департамента образования и молодёжной политики) и настоящим Положением.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1.5.Центр осуществляет свою деятельность во взаимодействии с Департаментом образования и молодёжной политики, с  другими образовательными организациями,  педагогическим сообществом, общественными организациями по вопросам своей компетенции.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1.6.Координацию деятельности Центров осуществляют члены Координационного света по вопросам обеспечения содействия и поддер</w:t>
      </w:r>
      <w:r w:rsidR="00937A75">
        <w:rPr>
          <w:rFonts w:ascii="Times New Roman" w:hAnsi="Times New Roman" w:cs="Times New Roman"/>
          <w:sz w:val="28"/>
          <w:szCs w:val="28"/>
        </w:rPr>
        <w:t>жки инновационной деятельности, а также специалисты Департамента образования и молодёжной политики.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Центр не является юридическим лицом.</w:t>
      </w:r>
    </w:p>
    <w:p w:rsidR="00937A75" w:rsidRDefault="00937A7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Цели и задачи Центра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целью деятельности Центра является распространение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перспективного педагогического опыта, обеспечивающего решение приоритетных направлений  развития системы образования.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Центра являются:</w:t>
      </w:r>
    </w:p>
    <w:p w:rsidR="008A2495" w:rsidRDefault="008A2495" w:rsidP="008A249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инновационного проекта по направлению заявленной деятельности;</w:t>
      </w:r>
    </w:p>
    <w:p w:rsidR="008A2495" w:rsidRDefault="008A2495" w:rsidP="008A249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поддержки в соответствии с заявленной компетенцией образовательным организациям, осуществляющим модернизацию образовательного процесса;</w:t>
      </w:r>
    </w:p>
    <w:p w:rsidR="008A2495" w:rsidRDefault="008A2495" w:rsidP="008A249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семинаров, практикумов и других  мероприятий для педагогических и руководящих работников.</w:t>
      </w:r>
    </w:p>
    <w:p w:rsidR="008A2495" w:rsidRDefault="008A2495" w:rsidP="008A249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Основные направления деятельности Центра.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Организационно-методическая работа: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проведение научно-практических конференций, семинаров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актуальным вопросам развития образования;</w:t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-содействие функционированию сети городских предметных сообществ и 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объединений педагогических работников;</w:t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методических консультаций.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Информационно-методическая работа: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перспективного педагогического опыта и достижений в системе общего образования и их распространение;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-внедрение инновационных образовательных технологий;</w:t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о  деятельности Центра;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консультационной деятельности по вопросам функционирования образовательных организаций;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другими Центрами;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методических рекомендаций по направлениям своей деятельности;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деятельности по апробации инновационных образовательных технологий, методик организации образовательного процесса в рамках своего направления.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Организация деятельности Центра. 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4.1.Перечень  Центров утверждается приказом директора Департамента образования и молодёжной политики  администрации города Нефтеюганска на учебный год.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Направления работы Центра определяет образовательная организация в  соответствии со сложившейся системой работы педагогического коллектива по актуальным направлениям развития образования, наличием кадровых, методических, материально-технических, информационных и иных ресурсов и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Порядок создания Центра: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организация до 15 сентября подаёт заявку на Координационный совет </w:t>
      </w:r>
      <w:r w:rsidR="00633917">
        <w:rPr>
          <w:rFonts w:ascii="Times New Roman" w:hAnsi="Times New Roman" w:cs="Times New Roman"/>
          <w:sz w:val="28"/>
          <w:szCs w:val="28"/>
        </w:rPr>
        <w:t xml:space="preserve">по вопросам обеспечения содействия и поддержки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 открытие  Центра с обоснованием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возможностей его функционирования, подписанную директором образовательной организации;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основании представленной заявки  Координационным советом по вопросам обеспечения</w:t>
      </w:r>
      <w:r w:rsidR="00633917">
        <w:rPr>
          <w:rFonts w:ascii="Times New Roman" w:hAnsi="Times New Roman" w:cs="Times New Roman"/>
          <w:sz w:val="28"/>
          <w:szCs w:val="28"/>
        </w:rPr>
        <w:t xml:space="preserve"> содействия</w:t>
      </w:r>
      <w:r>
        <w:rPr>
          <w:rFonts w:ascii="Times New Roman" w:hAnsi="Times New Roman" w:cs="Times New Roman"/>
          <w:sz w:val="28"/>
          <w:szCs w:val="28"/>
        </w:rPr>
        <w:t xml:space="preserve"> и поддержки инновационной деятельности оценивается целесообразность открытия Центра.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4.4.Управление Центром осуществляется в соответствии с законодательством в области образования и Уставом образовательной организации и строится на принципах единоначалия и самоуправления.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Центр самостоятельно планирует свою деятельность и определяет перспективы развития. Деятельность Центра осуществляется в соответствии с данным Положением и планом работы Центра.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4.6.Для выполнения заданий, связанных с осуществлением образовательной организацией функций Центра, его руководитель вправе возлагать на педагогических  работников с их согласия дополнительные обязанности.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4.7.Образовательная организация в целях осуществления ею функций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самостоятельно разрабатывает и принимает необходимые локальные акты, не противоречащие действующему законодательству, Уставу и настоящему Положению.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4.8.В образовательной организации, обладающей статусом Центра, должна быть следующая документация: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Центре;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работы;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-отчеты о проделанной работе;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об открытии Центра.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Деятельность образовательной организации  в части выполнения ею функций Центра может осуществляться на основе договоров о сотрудничестве, заключаемых с образовательными организациями, в отношении которых оно выступает в качестве Центра, и другими лицами в соответствии с действующими законодательными и иными нормативными правовыми актами.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4.10.Руководитель образовательной организации, выполняющей функции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Центра, вправе вносить  в Департамент образования и молодёжной политики  предложения о поощрении (объявлении благодарности, награждении грамотами и т.п.) своих специалистов  и привлекаемых лиц.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4.11.Центр ежегодно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на Координационном совете по вопросам обеспечения</w:t>
      </w:r>
      <w:r w:rsidR="00633917">
        <w:rPr>
          <w:rFonts w:ascii="Times New Roman" w:hAnsi="Times New Roman" w:cs="Times New Roman"/>
          <w:sz w:val="28"/>
          <w:szCs w:val="28"/>
        </w:rPr>
        <w:t xml:space="preserve"> содействия</w:t>
      </w:r>
      <w:r>
        <w:rPr>
          <w:rFonts w:ascii="Times New Roman" w:hAnsi="Times New Roman" w:cs="Times New Roman"/>
          <w:sz w:val="28"/>
          <w:szCs w:val="28"/>
        </w:rPr>
        <w:t xml:space="preserve"> и поддержки инновационной деятельности.    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Структура Центра, руководство.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5.1.Структуру Центра определяет образовательная организация самостоятельно.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5.2.Непосредственное руководство текущей деятельностью Центра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руководитель образовательной организации или назначаемый им педагогический работник</w:t>
      </w:r>
    </w:p>
    <w:p w:rsidR="008A2495" w:rsidRDefault="00937A75" w:rsidP="008A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A2495">
        <w:rPr>
          <w:rFonts w:ascii="Times New Roman" w:hAnsi="Times New Roman" w:cs="Times New Roman"/>
          <w:sz w:val="28"/>
          <w:szCs w:val="28"/>
        </w:rPr>
        <w:t>5.4.К работе Центра может привлекаться научный руководитель, осуществлять консультации на договорной основе, при этом оплата труда может производиться и из привлеченных внебюджетных средств.</w:t>
      </w:r>
    </w:p>
    <w:p w:rsidR="008A2495" w:rsidRDefault="008A2495" w:rsidP="008A2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95" w:rsidRDefault="008A249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95" w:rsidRDefault="008A249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75" w:rsidRDefault="00937A7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95" w:rsidRDefault="008A2495" w:rsidP="008A2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B99" w:rsidRDefault="004270C8" w:rsidP="0077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776B99">
        <w:rPr>
          <w:rFonts w:ascii="Times New Roman" w:hAnsi="Times New Roman" w:cs="Times New Roman"/>
          <w:sz w:val="28"/>
          <w:szCs w:val="28"/>
        </w:rPr>
        <w:t xml:space="preserve"> П</w:t>
      </w:r>
      <w:r w:rsidR="00776B99" w:rsidRPr="00F15E97">
        <w:rPr>
          <w:rFonts w:ascii="Times New Roman" w:hAnsi="Times New Roman" w:cs="Times New Roman"/>
          <w:sz w:val="28"/>
          <w:szCs w:val="28"/>
        </w:rPr>
        <w:t>риложение</w:t>
      </w:r>
      <w:r w:rsidR="00633917">
        <w:rPr>
          <w:rFonts w:ascii="Times New Roman" w:hAnsi="Times New Roman" w:cs="Times New Roman"/>
          <w:sz w:val="28"/>
          <w:szCs w:val="28"/>
        </w:rPr>
        <w:t xml:space="preserve"> 2</w:t>
      </w:r>
      <w:r w:rsidR="00776B99" w:rsidRPr="00F15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99" w:rsidRDefault="00776B99" w:rsidP="0077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</w:t>
      </w:r>
      <w:r w:rsidRPr="00F15E97">
        <w:rPr>
          <w:rFonts w:ascii="Times New Roman" w:hAnsi="Times New Roman" w:cs="Times New Roman"/>
          <w:sz w:val="28"/>
          <w:szCs w:val="28"/>
        </w:rPr>
        <w:t xml:space="preserve"> приказу 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</w:t>
      </w:r>
    </w:p>
    <w:p w:rsidR="00776B99" w:rsidRDefault="00776B99" w:rsidP="0077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молодёжной политики</w:t>
      </w:r>
    </w:p>
    <w:p w:rsidR="00776B99" w:rsidRDefault="00776B99" w:rsidP="0077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администрации города Нефтеюганска</w:t>
      </w:r>
    </w:p>
    <w:p w:rsidR="00776B99" w:rsidRPr="00A83165" w:rsidRDefault="00776B99" w:rsidP="0077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от_</w:t>
      </w:r>
      <w:r w:rsidR="00091361">
        <w:rPr>
          <w:rFonts w:ascii="Times New Roman" w:hAnsi="Times New Roman" w:cs="Times New Roman"/>
          <w:sz w:val="28"/>
          <w:szCs w:val="28"/>
        </w:rPr>
        <w:t>29.09.15</w:t>
      </w:r>
      <w:r w:rsidRPr="00A83165">
        <w:rPr>
          <w:rFonts w:ascii="Times New Roman" w:hAnsi="Times New Roman" w:cs="Times New Roman"/>
          <w:sz w:val="28"/>
          <w:szCs w:val="28"/>
        </w:rPr>
        <w:t>_________№__</w:t>
      </w:r>
      <w:r w:rsidR="00091361">
        <w:rPr>
          <w:rFonts w:ascii="Times New Roman" w:hAnsi="Times New Roman" w:cs="Times New Roman"/>
          <w:sz w:val="28"/>
          <w:szCs w:val="28"/>
        </w:rPr>
        <w:t>510 -</w:t>
      </w:r>
      <w:proofErr w:type="gramStart"/>
      <w:r w:rsidR="00091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165">
        <w:rPr>
          <w:rFonts w:ascii="Times New Roman" w:hAnsi="Times New Roman" w:cs="Times New Roman"/>
          <w:sz w:val="28"/>
          <w:szCs w:val="28"/>
        </w:rPr>
        <w:t>___________</w:t>
      </w:r>
    </w:p>
    <w:p w:rsidR="00776B99" w:rsidRDefault="00776B99" w:rsidP="00776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B99" w:rsidRPr="00A03AAA" w:rsidRDefault="00776B99" w:rsidP="00776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B99" w:rsidRPr="0037425B" w:rsidRDefault="00EB3866" w:rsidP="00776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</w:t>
      </w:r>
      <w:r w:rsidR="00776B99" w:rsidRPr="0037425B">
        <w:rPr>
          <w:rFonts w:ascii="Times New Roman" w:hAnsi="Times New Roman" w:cs="Times New Roman"/>
          <w:sz w:val="28"/>
          <w:szCs w:val="28"/>
        </w:rPr>
        <w:t xml:space="preserve"> ресурсных центров на базе образовательных организаций</w:t>
      </w:r>
    </w:p>
    <w:p w:rsidR="00776B99" w:rsidRPr="00794DF5" w:rsidRDefault="00776B99" w:rsidP="0077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B99" w:rsidRPr="00794DF5" w:rsidRDefault="00776B99" w:rsidP="0077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83"/>
        <w:gridCol w:w="3508"/>
        <w:gridCol w:w="3315"/>
        <w:gridCol w:w="2524"/>
      </w:tblGrid>
      <w:tr w:rsidR="004E1B41" w:rsidRPr="00794DF5" w:rsidTr="00DE0B9C">
        <w:tc>
          <w:tcPr>
            <w:tcW w:w="882" w:type="dxa"/>
          </w:tcPr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5" w:type="dxa"/>
          </w:tcPr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319" w:type="dxa"/>
          </w:tcPr>
          <w:p w:rsidR="00776B99" w:rsidRPr="00794DF5" w:rsidRDefault="00776B99" w:rsidP="00D7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ая  организация</w:t>
            </w:r>
          </w:p>
        </w:tc>
        <w:tc>
          <w:tcPr>
            <w:tcW w:w="2524" w:type="dxa"/>
          </w:tcPr>
          <w:p w:rsidR="00776B99" w:rsidRPr="00794DF5" w:rsidRDefault="00DD4C86" w:rsidP="00DD4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 по  вопросам обеспечения и поддержки инновационной деятельности, кураторы проектов</w:t>
            </w:r>
          </w:p>
        </w:tc>
      </w:tr>
      <w:tr w:rsidR="004E1B41" w:rsidRPr="00794DF5" w:rsidTr="00DE0B9C">
        <w:tc>
          <w:tcPr>
            <w:tcW w:w="882" w:type="dxa"/>
          </w:tcPr>
          <w:p w:rsidR="001D7ACD" w:rsidRPr="00794DF5" w:rsidRDefault="00D14DFF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1D7ACD" w:rsidRPr="00794DF5" w:rsidRDefault="00D14DFF" w:rsidP="0079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D7ACD" w:rsidRPr="00794DF5">
              <w:rPr>
                <w:rFonts w:ascii="Times New Roman" w:hAnsi="Times New Roman" w:cs="Times New Roman"/>
                <w:sz w:val="28"/>
                <w:szCs w:val="28"/>
              </w:rPr>
              <w:t>ентр эффективной подготовки учащихся к  Всероссийской олимпиад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7ACD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4319" w:type="dxa"/>
          </w:tcPr>
          <w:p w:rsidR="001D7ACD" w:rsidRPr="00794DF5" w:rsidRDefault="00D14DFF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«СОШ №10 с углублённым изучением отдельных предметов»</w:t>
            </w:r>
          </w:p>
          <w:p w:rsidR="00D14DFF" w:rsidRPr="00794DF5" w:rsidRDefault="00D14DFF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Ф.Ю.Краснов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1D7ACD" w:rsidRPr="00794DF5" w:rsidRDefault="00D14DFF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Алфёрова Е.Н.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специалист </w:t>
            </w:r>
            <w:r w:rsidR="007119EE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общего образования, инспектирования и оценки качества</w:t>
            </w:r>
          </w:p>
        </w:tc>
      </w:tr>
      <w:tr w:rsidR="004E1B41" w:rsidRPr="00794DF5" w:rsidTr="00473DD9">
        <w:trPr>
          <w:trHeight w:val="3251"/>
        </w:trPr>
        <w:tc>
          <w:tcPr>
            <w:tcW w:w="882" w:type="dxa"/>
          </w:tcPr>
          <w:p w:rsidR="00776B99" w:rsidRPr="00794DF5" w:rsidRDefault="00D14DFF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776B99" w:rsidRPr="00794DF5" w:rsidRDefault="00B00B8E" w:rsidP="0079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социальной компетентности школьников в сис</w:t>
            </w:r>
            <w:r w:rsidR="00D14DFF" w:rsidRPr="00794DF5">
              <w:rPr>
                <w:rFonts w:ascii="Times New Roman" w:hAnsi="Times New Roman" w:cs="Times New Roman"/>
                <w:sz w:val="28"/>
                <w:szCs w:val="28"/>
              </w:rPr>
              <w:t>теме работы школьного музея</w:t>
            </w:r>
          </w:p>
        </w:tc>
        <w:tc>
          <w:tcPr>
            <w:tcW w:w="4319" w:type="dxa"/>
          </w:tcPr>
          <w:p w:rsidR="00B00B8E" w:rsidRPr="00794DF5" w:rsidRDefault="00B00B8E" w:rsidP="00B0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«СОШ № 13»</w:t>
            </w:r>
          </w:p>
          <w:p w:rsidR="00776B99" w:rsidRPr="00794DF5" w:rsidRDefault="00B00B8E" w:rsidP="00B0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И.В.Канаев</w:t>
            </w:r>
            <w:proofErr w:type="spellEnd"/>
            <w:r w:rsidR="00242CAA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ответственная за реализацию проекта </w:t>
            </w:r>
            <w:proofErr w:type="spellStart"/>
            <w:r w:rsidR="00242CAA">
              <w:rPr>
                <w:rFonts w:ascii="Times New Roman" w:hAnsi="Times New Roman" w:cs="Times New Roman"/>
                <w:sz w:val="28"/>
                <w:szCs w:val="28"/>
              </w:rPr>
              <w:t>Е.Н.Уливанова</w:t>
            </w:r>
            <w:bookmarkStart w:id="0" w:name="_GoBack"/>
            <w:bookmarkEnd w:id="0"/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D727A5" w:rsidRPr="00794DF5" w:rsidRDefault="00123EF1" w:rsidP="00B9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Боголюбова И.Н.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B99" w:rsidRPr="00794DF5" w:rsidRDefault="00D727A5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образования, информационно – методического обеспечения и воспитательной работы</w:t>
            </w:r>
          </w:p>
        </w:tc>
      </w:tr>
      <w:tr w:rsidR="004E1B41" w:rsidRPr="00794DF5" w:rsidTr="00DE0B9C">
        <w:tc>
          <w:tcPr>
            <w:tcW w:w="882" w:type="dxa"/>
          </w:tcPr>
          <w:p w:rsidR="00776B99" w:rsidRPr="00794DF5" w:rsidRDefault="00D14DFF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76B99" w:rsidRPr="00794DF5" w:rsidRDefault="00776B99" w:rsidP="0079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Электронная школа</w:t>
            </w:r>
          </w:p>
        </w:tc>
        <w:tc>
          <w:tcPr>
            <w:tcW w:w="4319" w:type="dxa"/>
          </w:tcPr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«СОШ № 13»</w:t>
            </w:r>
          </w:p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И.В.Канаев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633917" w:rsidRPr="00794DF5" w:rsidRDefault="00633917" w:rsidP="0063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Абакумова Е.Б.,</w:t>
            </w:r>
          </w:p>
          <w:p w:rsidR="00776B99" w:rsidRPr="00794DF5" w:rsidRDefault="00633917" w:rsidP="0063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развития образования, информационно – методического обеспечения и 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работы</w:t>
            </w:r>
          </w:p>
        </w:tc>
      </w:tr>
      <w:tr w:rsidR="004E1B41" w:rsidRPr="00794DF5" w:rsidTr="00DE0B9C">
        <w:tc>
          <w:tcPr>
            <w:tcW w:w="882" w:type="dxa"/>
          </w:tcPr>
          <w:p w:rsidR="00776B99" w:rsidRPr="00794DF5" w:rsidRDefault="00D14DFF" w:rsidP="00D1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76B99" w:rsidRPr="00794DF5" w:rsidRDefault="003A4D33" w:rsidP="0079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Центр гражданско-патриотического воспитания «Духовно-нравственные ценности и культурно-исторические традиции российского казачества и кадетского движения как средство воспитания, развития и социализации учащихся»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9" w:type="dxa"/>
          </w:tcPr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«СОКШ №4»</w:t>
            </w:r>
          </w:p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Л.И.Степкина</w:t>
            </w:r>
            <w:proofErr w:type="spellEnd"/>
            <w:r w:rsidR="00242CAA">
              <w:rPr>
                <w:rFonts w:ascii="Times New Roman" w:hAnsi="Times New Roman" w:cs="Times New Roman"/>
                <w:sz w:val="28"/>
                <w:szCs w:val="28"/>
              </w:rPr>
              <w:t xml:space="preserve">; ответственные за реализацию проекта Шевчук С.Б., Коровина А.С., </w:t>
            </w:r>
            <w:proofErr w:type="spellStart"/>
            <w:r w:rsidR="00242CAA">
              <w:rPr>
                <w:rFonts w:ascii="Times New Roman" w:hAnsi="Times New Roman" w:cs="Times New Roman"/>
                <w:sz w:val="28"/>
                <w:szCs w:val="28"/>
              </w:rPr>
              <w:t>Корнишин</w:t>
            </w:r>
            <w:proofErr w:type="spellEnd"/>
            <w:r w:rsidR="00242CAA">
              <w:rPr>
                <w:rFonts w:ascii="Times New Roman" w:hAnsi="Times New Roman" w:cs="Times New Roman"/>
                <w:sz w:val="28"/>
                <w:szCs w:val="28"/>
              </w:rPr>
              <w:t xml:space="preserve"> И.В., Степанов Я.А.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Боголюбова И.Н.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27A5" w:rsidRPr="00794DF5" w:rsidRDefault="00D727A5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образования, информационно – методического обеспечения и воспитательной работы</w:t>
            </w:r>
          </w:p>
        </w:tc>
      </w:tr>
      <w:tr w:rsidR="004E1B41" w:rsidRPr="00794DF5" w:rsidTr="00DE0B9C">
        <w:tc>
          <w:tcPr>
            <w:tcW w:w="882" w:type="dxa"/>
          </w:tcPr>
          <w:p w:rsidR="00776B99" w:rsidRPr="00794DF5" w:rsidRDefault="00D14DFF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76B99" w:rsidRPr="00794DF5" w:rsidRDefault="0069383A" w:rsidP="0079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Школа здоровья</w:t>
            </w:r>
          </w:p>
        </w:tc>
        <w:tc>
          <w:tcPr>
            <w:tcW w:w="4319" w:type="dxa"/>
          </w:tcPr>
          <w:p w:rsidR="00776B99" w:rsidRPr="00794DF5" w:rsidRDefault="00776B99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123EF1" w:rsidRPr="00794D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r w:rsidR="00123EF1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№24»</w:t>
            </w:r>
          </w:p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Л.В.Доброрадова</w:t>
            </w:r>
            <w:proofErr w:type="spellEnd"/>
            <w:r w:rsidR="00242CAA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ответственная за реализацию проекта </w:t>
            </w:r>
            <w:proofErr w:type="spellStart"/>
            <w:r w:rsidR="00242CAA">
              <w:rPr>
                <w:rFonts w:ascii="Times New Roman" w:hAnsi="Times New Roman" w:cs="Times New Roman"/>
                <w:sz w:val="28"/>
                <w:szCs w:val="28"/>
              </w:rPr>
              <w:t>Л.В.Симакова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D727A5" w:rsidRPr="00794DF5" w:rsidRDefault="00986860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Мичурина Н.Ю., заместитель директора Департамента образования и молодёжной политики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ефтеюганска</w:t>
            </w:r>
          </w:p>
        </w:tc>
      </w:tr>
      <w:tr w:rsidR="004E1B41" w:rsidRPr="00794DF5" w:rsidTr="00DE0B9C">
        <w:tc>
          <w:tcPr>
            <w:tcW w:w="882" w:type="dxa"/>
          </w:tcPr>
          <w:p w:rsidR="00776B99" w:rsidRPr="00794DF5" w:rsidRDefault="00D14DFF" w:rsidP="003F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6E5BD9" w:rsidRPr="00794DF5" w:rsidRDefault="006E5BD9" w:rsidP="00794DF5">
            <w:pPr>
              <w:keepNext/>
              <w:keepLines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Модель интегративно-инклюзивного образования детей с ограниченными возможностями здоровья в условиях массовой общеобразовательной школы</w:t>
            </w:r>
          </w:p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</w:tcPr>
          <w:p w:rsidR="00776B99" w:rsidRPr="00794DF5" w:rsidRDefault="00D14DFF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«СОШ №8»</w:t>
            </w:r>
          </w:p>
          <w:p w:rsidR="00D14DFF" w:rsidRPr="00794DF5" w:rsidRDefault="00D14DFF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Е.Н.Рубцова</w:t>
            </w:r>
            <w:proofErr w:type="spellEnd"/>
            <w:r w:rsidR="00242CAA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ответственная за реализацию проекта </w:t>
            </w:r>
            <w:proofErr w:type="spellStart"/>
            <w:r w:rsidR="00242CAA">
              <w:rPr>
                <w:rFonts w:ascii="Times New Roman" w:hAnsi="Times New Roman" w:cs="Times New Roman"/>
                <w:sz w:val="28"/>
                <w:szCs w:val="28"/>
              </w:rPr>
              <w:t>В.Н.Паршкина</w:t>
            </w:r>
            <w:proofErr w:type="spellEnd"/>
            <w:r w:rsidR="00242C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42CAA">
              <w:rPr>
                <w:rFonts w:ascii="Times New Roman" w:hAnsi="Times New Roman" w:cs="Times New Roman"/>
                <w:sz w:val="28"/>
                <w:szCs w:val="28"/>
              </w:rPr>
              <w:t>О.Н.Сиюткина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776B99" w:rsidRPr="00794DF5" w:rsidRDefault="00D14DFF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Фатеева С.Ю.</w:t>
            </w:r>
          </w:p>
          <w:p w:rsidR="00D727A5" w:rsidRPr="00794DF5" w:rsidRDefault="00D727A5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627A28">
              <w:rPr>
                <w:rFonts w:ascii="Times New Roman" w:hAnsi="Times New Roman" w:cs="Times New Roman"/>
                <w:sz w:val="28"/>
                <w:szCs w:val="28"/>
              </w:rPr>
              <w:t>охраны труда и обеспечения безопасности муниципальных образовательных учреждений</w:t>
            </w:r>
            <w:r w:rsidR="00627A28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B41" w:rsidRPr="00794DF5" w:rsidTr="00DE0B9C">
        <w:tc>
          <w:tcPr>
            <w:tcW w:w="882" w:type="dxa"/>
          </w:tcPr>
          <w:p w:rsidR="00776B99" w:rsidRPr="00794DF5" w:rsidRDefault="00D14DFF" w:rsidP="003F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76B99" w:rsidRPr="00794DF5" w:rsidRDefault="006E5BD9" w:rsidP="0079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 в ДОУ в условиях внедрения ФГОС дошкольного образования</w:t>
            </w:r>
            <w:r w:rsidRPr="00794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19" w:type="dxa"/>
          </w:tcPr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МБДОАУ «Детский сад №</w:t>
            </w:r>
            <w:r w:rsidR="00794DF5" w:rsidRPr="00794DF5">
              <w:rPr>
                <w:rFonts w:ascii="Times New Roman" w:hAnsi="Times New Roman" w:cs="Times New Roman"/>
                <w:sz w:val="28"/>
                <w:szCs w:val="28"/>
              </w:rPr>
              <w:t>20 «Золушка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B99" w:rsidRPr="00794DF5" w:rsidRDefault="00776B99" w:rsidP="00D7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4DF5" w:rsidRPr="00794DF5">
              <w:rPr>
                <w:rFonts w:ascii="Times New Roman" w:hAnsi="Times New Roman" w:cs="Times New Roman"/>
                <w:sz w:val="28"/>
                <w:szCs w:val="28"/>
              </w:rPr>
              <w:t>Л.Н.Голубева</w:t>
            </w:r>
            <w:proofErr w:type="spellEnd"/>
            <w:proofErr w:type="gramStart"/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99F"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24" w:type="dxa"/>
          </w:tcPr>
          <w:p w:rsidR="00776B99" w:rsidRPr="00794DF5" w:rsidRDefault="00776B99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Шиловских Ю.Г.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27A5" w:rsidRPr="00794DF5" w:rsidRDefault="00D727A5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дошкольного образования.</w:t>
            </w:r>
          </w:p>
        </w:tc>
      </w:tr>
      <w:tr w:rsidR="004E1B41" w:rsidRPr="00794DF5" w:rsidTr="00DE0B9C">
        <w:tc>
          <w:tcPr>
            <w:tcW w:w="882" w:type="dxa"/>
          </w:tcPr>
          <w:p w:rsidR="00776B99" w:rsidRPr="00794DF5" w:rsidRDefault="00D14DFF" w:rsidP="003F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B00B8E" w:rsidRPr="00794DF5" w:rsidRDefault="00B00B8E" w:rsidP="00D1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 - ко</w:t>
            </w:r>
            <w:r w:rsidR="00D14DFF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ммуникационных технологий в </w:t>
            </w:r>
            <w:r w:rsidR="00DD5511">
              <w:rPr>
                <w:rFonts w:ascii="Times New Roman" w:hAnsi="Times New Roman" w:cs="Times New Roman"/>
                <w:sz w:val="28"/>
                <w:szCs w:val="28"/>
              </w:rPr>
              <w:t>дошкольной образовательной организации</w:t>
            </w:r>
          </w:p>
          <w:p w:rsidR="00776B99" w:rsidRPr="00794DF5" w:rsidRDefault="00776B99" w:rsidP="00891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9" w:type="dxa"/>
          </w:tcPr>
          <w:p w:rsidR="00776B99" w:rsidRPr="00794DF5" w:rsidRDefault="00776B99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</w:t>
            </w:r>
            <w:r w:rsidR="00794DF5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 «Ромашка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B99" w:rsidRPr="00794DF5" w:rsidRDefault="00776B99" w:rsidP="00D7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(заведующий</w:t>
            </w:r>
            <w:r w:rsidR="00794DF5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4DF5" w:rsidRPr="00794DF5">
              <w:rPr>
                <w:rFonts w:ascii="Times New Roman" w:hAnsi="Times New Roman" w:cs="Times New Roman"/>
                <w:sz w:val="28"/>
                <w:szCs w:val="28"/>
              </w:rPr>
              <w:t>Н.А.Вольман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D727A5" w:rsidRPr="00794DF5" w:rsidRDefault="00D727A5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Шиловских Ю.Г.,</w:t>
            </w:r>
          </w:p>
          <w:p w:rsidR="00776B99" w:rsidRPr="00794DF5" w:rsidRDefault="00D727A5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дошкольного образования, </w:t>
            </w:r>
          </w:p>
        </w:tc>
      </w:tr>
      <w:tr w:rsidR="004E1B41" w:rsidRPr="00794DF5" w:rsidTr="00DE0B9C">
        <w:tc>
          <w:tcPr>
            <w:tcW w:w="882" w:type="dxa"/>
          </w:tcPr>
          <w:p w:rsidR="00776B99" w:rsidRPr="00794DF5" w:rsidRDefault="00D14DFF" w:rsidP="003F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6B99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76B99" w:rsidRPr="00794DF5" w:rsidRDefault="004E1B41" w:rsidP="004E1B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Развитие естественно – научного образования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технопредпринимательства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 условиях   реализации федеральной программы «Школьная лига и              РОСНАНО»</w:t>
            </w:r>
            <w:r w:rsidR="00D14DFF" w:rsidRPr="00794D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19" w:type="dxa"/>
          </w:tcPr>
          <w:p w:rsidR="00776B99" w:rsidRPr="00794DF5" w:rsidRDefault="00D14DFF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«СОШ №2 имени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А.И.Исаевой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DFF" w:rsidRPr="00794DF5" w:rsidRDefault="00D14DFF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И.А.Линник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D727A5" w:rsidRPr="00794DF5" w:rsidRDefault="004E1B41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Абакумова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Е.Б.,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spellEnd"/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образования, информационно – методического обеспечения и воспитательной работы</w:t>
            </w:r>
          </w:p>
        </w:tc>
      </w:tr>
      <w:tr w:rsidR="004E1B41" w:rsidRPr="00794DF5" w:rsidTr="00DE0B9C">
        <w:tc>
          <w:tcPr>
            <w:tcW w:w="882" w:type="dxa"/>
          </w:tcPr>
          <w:p w:rsidR="0069383A" w:rsidRPr="00794DF5" w:rsidRDefault="0069383A" w:rsidP="00D1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4DFF" w:rsidRPr="00794D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69383A" w:rsidRPr="00794DF5" w:rsidRDefault="001D7ACD" w:rsidP="00794D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математического образования в условиях внедрения федеральных государственных образовательных стандартов</w:t>
            </w:r>
            <w:r w:rsidR="00D14DFF" w:rsidRPr="00794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9" w:type="dxa"/>
          </w:tcPr>
          <w:p w:rsidR="0069383A" w:rsidRPr="00794DF5" w:rsidRDefault="0069383A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«Лицей №1»</w:t>
            </w:r>
          </w:p>
          <w:p w:rsidR="0069383A" w:rsidRPr="00794DF5" w:rsidRDefault="0069383A" w:rsidP="00693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(директор Т.И.Лукья</w:t>
            </w:r>
            <w:r w:rsidR="00F1351D" w:rsidRPr="00794DF5">
              <w:rPr>
                <w:rFonts w:ascii="Times New Roman" w:hAnsi="Times New Roman" w:cs="Times New Roman"/>
                <w:sz w:val="28"/>
                <w:szCs w:val="28"/>
              </w:rPr>
              <w:t>нчикова)</w:t>
            </w:r>
          </w:p>
        </w:tc>
        <w:tc>
          <w:tcPr>
            <w:tcW w:w="2524" w:type="dxa"/>
          </w:tcPr>
          <w:p w:rsidR="0069383A" w:rsidRPr="00794DF5" w:rsidRDefault="00D14DFF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Абакумова Е.Б.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27A5" w:rsidRPr="00794DF5" w:rsidRDefault="00D727A5" w:rsidP="00D7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образования, информационно – методического обеспечения и воспитательной работы</w:t>
            </w:r>
          </w:p>
        </w:tc>
      </w:tr>
      <w:tr w:rsidR="004E1B41" w:rsidRPr="00794DF5" w:rsidTr="00DE0B9C">
        <w:tc>
          <w:tcPr>
            <w:tcW w:w="882" w:type="dxa"/>
          </w:tcPr>
          <w:p w:rsidR="007D24DA" w:rsidRPr="00794DF5" w:rsidRDefault="007D24DA" w:rsidP="00D14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DFF" w:rsidRPr="0079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</w:tcPr>
          <w:p w:rsidR="007D24DA" w:rsidRPr="00794DF5" w:rsidRDefault="007D24DA" w:rsidP="00794D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 как средство сохранения культуры граждан России</w:t>
            </w:r>
          </w:p>
        </w:tc>
        <w:tc>
          <w:tcPr>
            <w:tcW w:w="4319" w:type="dxa"/>
          </w:tcPr>
          <w:p w:rsidR="007D24DA" w:rsidRPr="00794DF5" w:rsidRDefault="003F68AC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МБОУ «СОШ №9»</w:t>
            </w:r>
          </w:p>
          <w:p w:rsidR="003F68AC" w:rsidRPr="00794DF5" w:rsidRDefault="003F68AC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( директор </w:t>
            </w:r>
            <w:proofErr w:type="spellStart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И.Е.Сергеева</w:t>
            </w:r>
            <w:proofErr w:type="spellEnd"/>
            <w:r w:rsidRPr="00794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7D24DA" w:rsidRPr="00794DF5" w:rsidRDefault="007D24DA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Боголюбова </w:t>
            </w:r>
            <w:r w:rsidR="0062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A28">
              <w:rPr>
                <w:rFonts w:ascii="Times New Roman" w:hAnsi="Times New Roman" w:cs="Times New Roman"/>
                <w:sz w:val="28"/>
                <w:szCs w:val="28"/>
              </w:rPr>
              <w:t>И.Н..</w:t>
            </w:r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spellEnd"/>
            <w:r w:rsidR="00D727A5" w:rsidRPr="00794DF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развития образования, информационно – методического обеспечения и воспитательной работы</w:t>
            </w:r>
          </w:p>
        </w:tc>
      </w:tr>
      <w:tr w:rsidR="004E1B41" w:rsidRPr="00794DF5" w:rsidTr="00DE0B9C">
        <w:tc>
          <w:tcPr>
            <w:tcW w:w="882" w:type="dxa"/>
          </w:tcPr>
          <w:p w:rsidR="00627A28" w:rsidRPr="00794DF5" w:rsidRDefault="00627A28" w:rsidP="004B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305" w:type="dxa"/>
          </w:tcPr>
          <w:p w:rsidR="00627A28" w:rsidRPr="00794DF5" w:rsidRDefault="004B6F1E" w:rsidP="00794D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Нормативно – правовое обеспечение образовательной деятельности в образовательной организации</w:t>
            </w:r>
          </w:p>
        </w:tc>
        <w:tc>
          <w:tcPr>
            <w:tcW w:w="4319" w:type="dxa"/>
          </w:tcPr>
          <w:p w:rsidR="00627A28" w:rsidRDefault="004B6F1E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№5    «Многопрофильная»</w:t>
            </w:r>
          </w:p>
          <w:p w:rsidR="004B6F1E" w:rsidRPr="00794DF5" w:rsidRDefault="004B6F1E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В.А.Кошкарёва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4" w:type="dxa"/>
          </w:tcPr>
          <w:p w:rsidR="00627A28" w:rsidRDefault="004B6F1E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 </w:t>
            </w:r>
          </w:p>
          <w:p w:rsidR="004B6F1E" w:rsidRPr="00794DF5" w:rsidRDefault="004B6F1E" w:rsidP="004B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развития образования, информационно – методического обеспечения и воспитательной работы</w:t>
            </w:r>
          </w:p>
        </w:tc>
      </w:tr>
      <w:tr w:rsidR="00020636" w:rsidRPr="00794DF5" w:rsidTr="00DE0B9C">
        <w:tc>
          <w:tcPr>
            <w:tcW w:w="882" w:type="dxa"/>
          </w:tcPr>
          <w:p w:rsidR="00020636" w:rsidRDefault="00020636" w:rsidP="004B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05" w:type="dxa"/>
          </w:tcPr>
          <w:p w:rsidR="00020636" w:rsidRDefault="004D708A" w:rsidP="004D70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Апробация а</w:t>
            </w:r>
            <w:r w:rsidRPr="00F43BBF">
              <w:rPr>
                <w:rFonts w:ascii="Times New Roman" w:eastAsia="Calibri" w:hAnsi="Times New Roman" w:cs="Times New Roman"/>
                <w:sz w:val="28"/>
                <w:szCs w:val="28"/>
              </w:rPr>
              <w:t>даптированн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F4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4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механизм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4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ФГОС </w:t>
            </w:r>
            <w:proofErr w:type="gramStart"/>
            <w:r w:rsidRPr="00F43BBF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F43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319" w:type="dxa"/>
          </w:tcPr>
          <w:p w:rsidR="00020636" w:rsidRDefault="00020636" w:rsidP="0062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«Прогимназия «Сообщество»</w:t>
            </w:r>
          </w:p>
        </w:tc>
        <w:tc>
          <w:tcPr>
            <w:tcW w:w="2524" w:type="dxa"/>
          </w:tcPr>
          <w:p w:rsidR="00020636" w:rsidRDefault="00020636" w:rsidP="0002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 </w:t>
            </w:r>
          </w:p>
          <w:p w:rsidR="00020636" w:rsidRDefault="00020636" w:rsidP="0002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развития образования, информационно – методического обеспечения и воспитательной работы</w:t>
            </w:r>
          </w:p>
        </w:tc>
      </w:tr>
    </w:tbl>
    <w:p w:rsidR="00776B99" w:rsidRPr="00794DF5" w:rsidRDefault="00776B99" w:rsidP="0077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70" w:rsidRPr="00794DF5" w:rsidRDefault="005F0C70">
      <w:pPr>
        <w:rPr>
          <w:rFonts w:ascii="Times New Roman" w:hAnsi="Times New Roman" w:cs="Times New Roman"/>
          <w:sz w:val="28"/>
          <w:szCs w:val="28"/>
        </w:rPr>
      </w:pPr>
    </w:p>
    <w:p w:rsidR="00776B99" w:rsidRPr="00794DF5" w:rsidRDefault="00776B99">
      <w:pPr>
        <w:rPr>
          <w:rFonts w:ascii="Times New Roman" w:hAnsi="Times New Roman" w:cs="Times New Roman"/>
          <w:sz w:val="28"/>
          <w:szCs w:val="28"/>
        </w:rPr>
      </w:pPr>
    </w:p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776B99" w:rsidRDefault="00776B99"/>
    <w:p w:rsidR="004270C8" w:rsidRDefault="004270C8"/>
    <w:p w:rsidR="00776B99" w:rsidRDefault="00776B99"/>
    <w:p w:rsidR="00473DD9" w:rsidRDefault="00473DD9"/>
    <w:p w:rsidR="00473DD9" w:rsidRDefault="00473DD9"/>
    <w:p w:rsidR="00473DD9" w:rsidRDefault="00473DD9"/>
    <w:p w:rsidR="007A4726" w:rsidRDefault="007A4726" w:rsidP="00A8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726" w:rsidRDefault="007A4726" w:rsidP="00A8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726" w:rsidRDefault="007A4726" w:rsidP="00A83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726" w:rsidRDefault="007A4726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4726" w:rsidRDefault="007A4726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4726" w:rsidRDefault="007A4726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4726" w:rsidRDefault="007A4726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2B38" w:rsidRDefault="00D02B38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2B38" w:rsidRDefault="00D02B38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2B38" w:rsidRDefault="00D02B38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2B38" w:rsidRDefault="00D02B38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2B38" w:rsidRDefault="00D02B38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2B38" w:rsidRDefault="00D02B38" w:rsidP="00A831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03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A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83165" w:rsidRDefault="00A83165" w:rsidP="0077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3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0E" w:rsidRDefault="00125B0E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A831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92764A" w:rsidRPr="0092764A" w:rsidRDefault="00A83165" w:rsidP="0092764A">
      <w:pPr>
        <w:pStyle w:val="2"/>
        <w:jc w:val="center"/>
        <w:rPr>
          <w:b w:val="0"/>
          <w:color w:val="000000"/>
          <w:szCs w:val="28"/>
        </w:rPr>
      </w:pPr>
      <w:r w:rsidRPr="0035318F">
        <w:rPr>
          <w:b w:val="0"/>
          <w:szCs w:val="28"/>
        </w:rPr>
        <w:t xml:space="preserve">к приказу Департамента образования и молодёжной политики администрации города Нефтеюганска </w:t>
      </w:r>
      <w:r w:rsidR="0092764A">
        <w:rPr>
          <w:b w:val="0"/>
          <w:szCs w:val="28"/>
        </w:rPr>
        <w:t>«</w:t>
      </w:r>
      <w:r w:rsidR="0092764A" w:rsidRPr="0092764A">
        <w:rPr>
          <w:b w:val="0"/>
          <w:color w:val="000000"/>
          <w:szCs w:val="28"/>
        </w:rPr>
        <w:t>Об утверждении перечня  ресурсных центров</w:t>
      </w:r>
      <w:r w:rsidR="0092764A">
        <w:rPr>
          <w:b w:val="0"/>
          <w:color w:val="000000"/>
          <w:szCs w:val="28"/>
        </w:rPr>
        <w:t>»</w:t>
      </w:r>
      <w:r w:rsidR="0092764A" w:rsidRPr="0092764A">
        <w:rPr>
          <w:b w:val="0"/>
          <w:color w:val="000000"/>
          <w:szCs w:val="28"/>
        </w:rPr>
        <w:t xml:space="preserve"> </w:t>
      </w:r>
    </w:p>
    <w:p w:rsidR="00A83165" w:rsidRPr="0092764A" w:rsidRDefault="00A83165" w:rsidP="0092764A">
      <w:pPr>
        <w:pStyle w:val="2"/>
        <w:jc w:val="center"/>
        <w:rPr>
          <w:b w:val="0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1.Визы:</w:t>
      </w:r>
    </w:p>
    <w:p w:rsidR="00A83165" w:rsidRDefault="00A83165" w:rsidP="00A83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2412"/>
        <w:gridCol w:w="2410"/>
      </w:tblGrid>
      <w:tr w:rsidR="00A83165" w:rsidTr="00383009">
        <w:trPr>
          <w:cantSplit/>
          <w:trHeight w:val="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5" w:rsidRDefault="00A83165" w:rsidP="003830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5" w:rsidRPr="007358C0" w:rsidRDefault="00A83165" w:rsidP="00383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C0">
              <w:rPr>
                <w:rFonts w:ascii="Times New Roman" w:hAnsi="Times New Roman" w:cs="Times New Roman"/>
                <w:sz w:val="24"/>
                <w:szCs w:val="24"/>
              </w:rPr>
              <w:t>подпись,</w:t>
            </w:r>
          </w:p>
          <w:p w:rsidR="00A83165" w:rsidRDefault="00A83165" w:rsidP="00383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C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  <w:p w:rsidR="00A83165" w:rsidRPr="007358C0" w:rsidRDefault="00A83165" w:rsidP="00383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5" w:rsidRPr="007358C0" w:rsidRDefault="00A83165" w:rsidP="003830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8C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A83165" w:rsidTr="00383009">
        <w:trPr>
          <w:cantSplit/>
          <w:trHeight w:val="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5" w:rsidRDefault="00A83165" w:rsidP="003830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A83165" w:rsidRDefault="00A83165" w:rsidP="003830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A83165" w:rsidRDefault="00A83165" w:rsidP="003830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5" w:rsidRDefault="00A83165" w:rsidP="0038300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5" w:rsidRDefault="00A83165" w:rsidP="003830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Скокова Н.А.</w:t>
            </w:r>
          </w:p>
        </w:tc>
      </w:tr>
      <w:tr w:rsidR="004270C8" w:rsidTr="00383009">
        <w:trPr>
          <w:cantSplit/>
          <w:trHeight w:val="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8" w:rsidRDefault="004270C8" w:rsidP="003830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– эксперт отдела общего образования, инспектирования и оценки качества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8" w:rsidRDefault="004270C8" w:rsidP="0038300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C8" w:rsidRDefault="00C22F83" w:rsidP="003830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Румак Л.В.</w:t>
            </w:r>
          </w:p>
        </w:tc>
      </w:tr>
    </w:tbl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разработан: начальником отдела развития образования, информационно-методического обеспечения и воспитательной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23 34 97 </w:t>
      </w: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A831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A83165" w:rsidRDefault="00A83165" w:rsidP="00A83165">
      <w:pPr>
        <w:rPr>
          <w:rFonts w:ascii="Times New Roman" w:hAnsi="Times New Roman" w:cs="Times New Roman"/>
        </w:rPr>
      </w:pPr>
    </w:p>
    <w:p w:rsidR="00A83165" w:rsidRPr="00F965D1" w:rsidRDefault="00A83165" w:rsidP="00A83165">
      <w:pPr>
        <w:rPr>
          <w:rFonts w:ascii="Times New Roman" w:hAnsi="Times New Roman" w:cs="Times New Roman"/>
          <w:sz w:val="28"/>
          <w:szCs w:val="28"/>
        </w:rPr>
      </w:pPr>
    </w:p>
    <w:p w:rsidR="00A83165" w:rsidRPr="00F965D1" w:rsidRDefault="00A83165" w:rsidP="00A83165">
      <w:pPr>
        <w:rPr>
          <w:rFonts w:ascii="Times New Roman" w:hAnsi="Times New Roman" w:cs="Times New Roman"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65" w:rsidRDefault="00A83165" w:rsidP="007A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3165" w:rsidSect="00A831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4EE"/>
    <w:multiLevelType w:val="hybridMultilevel"/>
    <w:tmpl w:val="A060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14B06"/>
    <w:multiLevelType w:val="hybridMultilevel"/>
    <w:tmpl w:val="5A8A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75FB3"/>
    <w:multiLevelType w:val="hybridMultilevel"/>
    <w:tmpl w:val="3AB498EA"/>
    <w:lvl w:ilvl="0" w:tplc="E5EC4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01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EE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CB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ED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49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2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A3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A6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9B1A57"/>
    <w:multiLevelType w:val="hybridMultilevel"/>
    <w:tmpl w:val="F0CE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54"/>
    <w:rsid w:val="00012DA8"/>
    <w:rsid w:val="00014C9D"/>
    <w:rsid w:val="00020636"/>
    <w:rsid w:val="00061A3D"/>
    <w:rsid w:val="00081CBA"/>
    <w:rsid w:val="00091361"/>
    <w:rsid w:val="000A5AD2"/>
    <w:rsid w:val="000E2256"/>
    <w:rsid w:val="001049FF"/>
    <w:rsid w:val="00112B42"/>
    <w:rsid w:val="00114D2D"/>
    <w:rsid w:val="00123EF1"/>
    <w:rsid w:val="00125B0E"/>
    <w:rsid w:val="00146EAE"/>
    <w:rsid w:val="00165685"/>
    <w:rsid w:val="001A2D3C"/>
    <w:rsid w:val="001B3D0D"/>
    <w:rsid w:val="001C5C89"/>
    <w:rsid w:val="001C750F"/>
    <w:rsid w:val="001D7ACD"/>
    <w:rsid w:val="00242CAA"/>
    <w:rsid w:val="002752A3"/>
    <w:rsid w:val="00280D54"/>
    <w:rsid w:val="00282343"/>
    <w:rsid w:val="00296629"/>
    <w:rsid w:val="002A5E96"/>
    <w:rsid w:val="002B3639"/>
    <w:rsid w:val="002B3EC1"/>
    <w:rsid w:val="002C4540"/>
    <w:rsid w:val="002C57E2"/>
    <w:rsid w:val="002D50B1"/>
    <w:rsid w:val="002F4741"/>
    <w:rsid w:val="002F4C3B"/>
    <w:rsid w:val="00302067"/>
    <w:rsid w:val="00332C66"/>
    <w:rsid w:val="00336BD3"/>
    <w:rsid w:val="00361B90"/>
    <w:rsid w:val="0037425B"/>
    <w:rsid w:val="00376377"/>
    <w:rsid w:val="003A02D9"/>
    <w:rsid w:val="003A4D33"/>
    <w:rsid w:val="003F149D"/>
    <w:rsid w:val="003F68AC"/>
    <w:rsid w:val="00403F20"/>
    <w:rsid w:val="00417AE1"/>
    <w:rsid w:val="004270C8"/>
    <w:rsid w:val="0044079F"/>
    <w:rsid w:val="00440CA5"/>
    <w:rsid w:val="00473DD9"/>
    <w:rsid w:val="00485A71"/>
    <w:rsid w:val="00486870"/>
    <w:rsid w:val="004A52EA"/>
    <w:rsid w:val="004B33FC"/>
    <w:rsid w:val="004B6F1E"/>
    <w:rsid w:val="004D708A"/>
    <w:rsid w:val="004E1B41"/>
    <w:rsid w:val="004F2575"/>
    <w:rsid w:val="00521DD0"/>
    <w:rsid w:val="005276CC"/>
    <w:rsid w:val="00532479"/>
    <w:rsid w:val="0053417D"/>
    <w:rsid w:val="005456D1"/>
    <w:rsid w:val="00567675"/>
    <w:rsid w:val="00593381"/>
    <w:rsid w:val="005A469A"/>
    <w:rsid w:val="005A4A17"/>
    <w:rsid w:val="005B45F6"/>
    <w:rsid w:val="005C0D22"/>
    <w:rsid w:val="005D070E"/>
    <w:rsid w:val="005E08F0"/>
    <w:rsid w:val="005F0C70"/>
    <w:rsid w:val="0061202F"/>
    <w:rsid w:val="00627A28"/>
    <w:rsid w:val="00633917"/>
    <w:rsid w:val="00654EC9"/>
    <w:rsid w:val="00680064"/>
    <w:rsid w:val="0069383A"/>
    <w:rsid w:val="006A2E32"/>
    <w:rsid w:val="006A4065"/>
    <w:rsid w:val="006C2207"/>
    <w:rsid w:val="006E5BD9"/>
    <w:rsid w:val="00704376"/>
    <w:rsid w:val="007119EE"/>
    <w:rsid w:val="00753C57"/>
    <w:rsid w:val="00754D10"/>
    <w:rsid w:val="00776B99"/>
    <w:rsid w:val="00794DF5"/>
    <w:rsid w:val="007A404D"/>
    <w:rsid w:val="007A4726"/>
    <w:rsid w:val="007B0DFE"/>
    <w:rsid w:val="007C26BD"/>
    <w:rsid w:val="007D24DA"/>
    <w:rsid w:val="007E0C77"/>
    <w:rsid w:val="007F45E5"/>
    <w:rsid w:val="008051B1"/>
    <w:rsid w:val="008174AD"/>
    <w:rsid w:val="008916AF"/>
    <w:rsid w:val="008A2495"/>
    <w:rsid w:val="008D1BEC"/>
    <w:rsid w:val="008D3552"/>
    <w:rsid w:val="008D7085"/>
    <w:rsid w:val="008F4ECB"/>
    <w:rsid w:val="0090332C"/>
    <w:rsid w:val="009231C7"/>
    <w:rsid w:val="0092764A"/>
    <w:rsid w:val="009323EB"/>
    <w:rsid w:val="00934859"/>
    <w:rsid w:val="0093779C"/>
    <w:rsid w:val="00937A75"/>
    <w:rsid w:val="00962CDA"/>
    <w:rsid w:val="009668BA"/>
    <w:rsid w:val="00986860"/>
    <w:rsid w:val="009A3E4A"/>
    <w:rsid w:val="009C0F9A"/>
    <w:rsid w:val="00A03AAA"/>
    <w:rsid w:val="00A14610"/>
    <w:rsid w:val="00A15097"/>
    <w:rsid w:val="00A23742"/>
    <w:rsid w:val="00A533AC"/>
    <w:rsid w:val="00A5458F"/>
    <w:rsid w:val="00A561BE"/>
    <w:rsid w:val="00A6272C"/>
    <w:rsid w:val="00A657FE"/>
    <w:rsid w:val="00A83165"/>
    <w:rsid w:val="00AC4D56"/>
    <w:rsid w:val="00B00B8E"/>
    <w:rsid w:val="00B04D0B"/>
    <w:rsid w:val="00B11E3D"/>
    <w:rsid w:val="00B4493C"/>
    <w:rsid w:val="00B45FF2"/>
    <w:rsid w:val="00B54061"/>
    <w:rsid w:val="00B64837"/>
    <w:rsid w:val="00B9299F"/>
    <w:rsid w:val="00BB2DE1"/>
    <w:rsid w:val="00BC5E99"/>
    <w:rsid w:val="00BD4ABE"/>
    <w:rsid w:val="00BF21D4"/>
    <w:rsid w:val="00C22F83"/>
    <w:rsid w:val="00C25A0F"/>
    <w:rsid w:val="00C30EC5"/>
    <w:rsid w:val="00C36337"/>
    <w:rsid w:val="00C5187A"/>
    <w:rsid w:val="00C52400"/>
    <w:rsid w:val="00C66E99"/>
    <w:rsid w:val="00CF798A"/>
    <w:rsid w:val="00D02B38"/>
    <w:rsid w:val="00D05B88"/>
    <w:rsid w:val="00D14DFF"/>
    <w:rsid w:val="00D310D1"/>
    <w:rsid w:val="00D35521"/>
    <w:rsid w:val="00D46185"/>
    <w:rsid w:val="00D57CF8"/>
    <w:rsid w:val="00D727A5"/>
    <w:rsid w:val="00D81629"/>
    <w:rsid w:val="00DB5FF5"/>
    <w:rsid w:val="00DD2E3A"/>
    <w:rsid w:val="00DD4C86"/>
    <w:rsid w:val="00DD5511"/>
    <w:rsid w:val="00DE0B9C"/>
    <w:rsid w:val="00E04D89"/>
    <w:rsid w:val="00E15073"/>
    <w:rsid w:val="00E16CCA"/>
    <w:rsid w:val="00E34518"/>
    <w:rsid w:val="00E3576F"/>
    <w:rsid w:val="00E42787"/>
    <w:rsid w:val="00E46246"/>
    <w:rsid w:val="00E523F8"/>
    <w:rsid w:val="00E60781"/>
    <w:rsid w:val="00E87792"/>
    <w:rsid w:val="00EB3866"/>
    <w:rsid w:val="00ED528D"/>
    <w:rsid w:val="00ED6382"/>
    <w:rsid w:val="00EF0763"/>
    <w:rsid w:val="00EF1BD0"/>
    <w:rsid w:val="00F1351D"/>
    <w:rsid w:val="00F15E97"/>
    <w:rsid w:val="00F26B9C"/>
    <w:rsid w:val="00F30A08"/>
    <w:rsid w:val="00F35CE8"/>
    <w:rsid w:val="00F719E0"/>
    <w:rsid w:val="00F96FB3"/>
    <w:rsid w:val="00FB378F"/>
    <w:rsid w:val="00FD01A0"/>
    <w:rsid w:val="00FD11D6"/>
    <w:rsid w:val="00FF2606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80D5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80D54"/>
    <w:rPr>
      <w:rFonts w:ascii="Times New Roman" w:eastAsia="Calibri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403F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3F20"/>
    <w:rPr>
      <w:sz w:val="16"/>
      <w:szCs w:val="16"/>
    </w:rPr>
  </w:style>
  <w:style w:type="table" w:styleId="a3">
    <w:name w:val="Table Grid"/>
    <w:basedOn w:val="a1"/>
    <w:uiPriority w:val="59"/>
    <w:rsid w:val="007A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FF5"/>
    <w:pPr>
      <w:ind w:left="720"/>
      <w:contextualSpacing/>
    </w:pPr>
  </w:style>
  <w:style w:type="paragraph" w:customStyle="1" w:styleId="ConsPlusNonformat">
    <w:name w:val="ConsPlusNonformat"/>
    <w:rsid w:val="00A831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8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80D5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80D54"/>
    <w:rPr>
      <w:rFonts w:ascii="Times New Roman" w:eastAsia="Calibri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403F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3F20"/>
    <w:rPr>
      <w:sz w:val="16"/>
      <w:szCs w:val="16"/>
    </w:rPr>
  </w:style>
  <w:style w:type="table" w:styleId="a3">
    <w:name w:val="Table Grid"/>
    <w:basedOn w:val="a1"/>
    <w:uiPriority w:val="59"/>
    <w:rsid w:val="007A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FF5"/>
    <w:pPr>
      <w:ind w:left="720"/>
      <w:contextualSpacing/>
    </w:pPr>
  </w:style>
  <w:style w:type="paragraph" w:customStyle="1" w:styleId="ConsPlusNonformat">
    <w:name w:val="ConsPlusNonformat"/>
    <w:rsid w:val="00A831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A8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242C9-EED0-4573-9002-C1665BB6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Прудаева</dc:creator>
  <cp:lastModifiedBy>User</cp:lastModifiedBy>
  <cp:revision>2</cp:revision>
  <cp:lastPrinted>2014-09-15T07:17:00Z</cp:lastPrinted>
  <dcterms:created xsi:type="dcterms:W3CDTF">2015-10-10T21:05:00Z</dcterms:created>
  <dcterms:modified xsi:type="dcterms:W3CDTF">2015-10-10T21:05:00Z</dcterms:modified>
</cp:coreProperties>
</file>