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8" w:rsidRPr="00F92C50" w:rsidRDefault="00A35A28" w:rsidP="000A47EC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F92C50">
        <w:rPr>
          <w:rFonts w:ascii="Candara" w:hAnsi="Candara"/>
          <w:b/>
          <w:sz w:val="24"/>
          <w:szCs w:val="24"/>
        </w:rPr>
        <w:t>Урок в 8б классе по обществознанию.</w:t>
      </w:r>
    </w:p>
    <w:p w:rsidR="0058453C" w:rsidRPr="00F92C50" w:rsidRDefault="00F92C50" w:rsidP="000A47EC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F92C50">
        <w:rPr>
          <w:rFonts w:ascii="Candara" w:hAnsi="Candara"/>
          <w:b/>
          <w:sz w:val="24"/>
          <w:szCs w:val="24"/>
        </w:rPr>
        <w:t>Тема «</w:t>
      </w:r>
      <w:r w:rsidR="00C403DB" w:rsidRPr="00F92C50">
        <w:rPr>
          <w:rFonts w:ascii="Candara" w:hAnsi="Candara"/>
          <w:b/>
          <w:sz w:val="24"/>
          <w:szCs w:val="24"/>
        </w:rPr>
        <w:t>Сфера духовной жизни</w:t>
      </w:r>
      <w:r w:rsidR="00A35A28" w:rsidRPr="00F92C50">
        <w:rPr>
          <w:rFonts w:ascii="Candara" w:hAnsi="Candara"/>
          <w:b/>
          <w:sz w:val="24"/>
          <w:szCs w:val="24"/>
        </w:rPr>
        <w:t>»</w:t>
      </w:r>
      <w:r w:rsidR="00C403DB" w:rsidRPr="00F92C50">
        <w:rPr>
          <w:rFonts w:ascii="Candara" w:hAnsi="Candara"/>
          <w:b/>
          <w:sz w:val="24"/>
          <w:szCs w:val="24"/>
        </w:rPr>
        <w:t>.</w:t>
      </w:r>
    </w:p>
    <w:p w:rsidR="00400310" w:rsidRPr="00F92C50" w:rsidRDefault="00400310" w:rsidP="000A47EC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A35A28" w:rsidRPr="00F92C50" w:rsidRDefault="00A35A28" w:rsidP="000A47EC">
      <w:pPr>
        <w:pStyle w:val="a3"/>
        <w:numPr>
          <w:ilvl w:val="0"/>
          <w:numId w:val="5"/>
        </w:numPr>
        <w:spacing w:after="0"/>
        <w:rPr>
          <w:rFonts w:ascii="Candara" w:hAnsi="Candara"/>
          <w:b/>
          <w:sz w:val="24"/>
          <w:szCs w:val="24"/>
        </w:rPr>
      </w:pPr>
      <w:r w:rsidRPr="00F92C50">
        <w:rPr>
          <w:rFonts w:ascii="Candara" w:hAnsi="Candara"/>
          <w:b/>
          <w:sz w:val="24"/>
          <w:szCs w:val="24"/>
        </w:rPr>
        <w:t xml:space="preserve"> Теоретическая часть.</w:t>
      </w:r>
    </w:p>
    <w:p w:rsidR="00127237" w:rsidRPr="00F92C50" w:rsidRDefault="00127237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Информация к размышлению.  «Если культуры нет у людей в сердцах, то нигде больше её быть не может». Ж.Дюамель (1888 – 1966), французский писатель, врач.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Культура – это продукт творческой работы духа над природными условиями (Н.А. Бердяев»).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Культура всегда духовна, хотя и направлена на преобразование природы.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Духовная культура представляет собой: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 xml:space="preserve">А) духовный мир каждого человека и его деятельность по созданию духовных продуктов 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(творчество ученых, писателей, законодателей и т.д.);</w:t>
      </w:r>
    </w:p>
    <w:p w:rsidR="00C403DB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Б) продукты духовной деятельности (ценности, законы, обычаи и т.д.).</w:t>
      </w:r>
    </w:p>
    <w:p w:rsidR="006D52E2" w:rsidRPr="00F92C50" w:rsidRDefault="00C403DB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К духовной культуре относятся</w:t>
      </w:r>
      <w:r w:rsidR="006D52E2" w:rsidRPr="00F92C50">
        <w:rPr>
          <w:rFonts w:ascii="Candara" w:hAnsi="Candara"/>
          <w:sz w:val="24"/>
          <w:szCs w:val="24"/>
        </w:rPr>
        <w:t xml:space="preserve">: </w:t>
      </w:r>
      <w:r w:rsidRPr="00F92C50">
        <w:rPr>
          <w:rFonts w:ascii="Candara" w:hAnsi="Candara"/>
          <w:sz w:val="24"/>
          <w:szCs w:val="24"/>
        </w:rPr>
        <w:t xml:space="preserve"> </w:t>
      </w:r>
    </w:p>
    <w:p w:rsidR="00C403DB" w:rsidRPr="00F92C50" w:rsidRDefault="00FF31F1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proofErr w:type="gramStart"/>
      <w:r w:rsidRPr="00F92C50">
        <w:rPr>
          <w:rFonts w:ascii="Candara" w:hAnsi="Candara"/>
          <w:sz w:val="24"/>
          <w:szCs w:val="24"/>
        </w:rPr>
        <w:t>язык,</w:t>
      </w:r>
      <w:r w:rsidR="007539AF" w:rsidRPr="00F92C50">
        <w:rPr>
          <w:rFonts w:ascii="Candara" w:hAnsi="Candara"/>
          <w:sz w:val="24"/>
          <w:szCs w:val="24"/>
        </w:rPr>
        <w:t xml:space="preserve"> религия, </w:t>
      </w:r>
      <w:r w:rsidRPr="00F92C50">
        <w:rPr>
          <w:rFonts w:ascii="Candara" w:hAnsi="Candara"/>
          <w:sz w:val="24"/>
          <w:szCs w:val="24"/>
        </w:rPr>
        <w:t>наука,</w:t>
      </w:r>
      <w:r w:rsidR="007539AF" w:rsidRPr="00F92C50">
        <w:rPr>
          <w:rFonts w:ascii="Candara" w:hAnsi="Candara"/>
          <w:sz w:val="24"/>
          <w:szCs w:val="24"/>
        </w:rPr>
        <w:t xml:space="preserve"> </w:t>
      </w:r>
      <w:r w:rsidRPr="00F92C50">
        <w:rPr>
          <w:rFonts w:ascii="Candara" w:hAnsi="Candara"/>
          <w:sz w:val="24"/>
          <w:szCs w:val="24"/>
        </w:rPr>
        <w:t>искусство, образование, письменность, философия, право, мораль</w:t>
      </w:r>
      <w:r w:rsidR="007539AF" w:rsidRPr="00F92C50">
        <w:rPr>
          <w:rFonts w:ascii="Candara" w:hAnsi="Candara"/>
          <w:sz w:val="24"/>
          <w:szCs w:val="24"/>
        </w:rPr>
        <w:t xml:space="preserve"> </w:t>
      </w:r>
      <w:r w:rsidRPr="00F92C50">
        <w:rPr>
          <w:rFonts w:ascii="Candara" w:hAnsi="Candara"/>
          <w:sz w:val="24"/>
          <w:szCs w:val="24"/>
        </w:rPr>
        <w:t xml:space="preserve"> и т.д.</w:t>
      </w:r>
      <w:r w:rsidR="007539AF" w:rsidRPr="00F92C50">
        <w:rPr>
          <w:rFonts w:ascii="Candara" w:hAnsi="Candara"/>
          <w:sz w:val="24"/>
          <w:szCs w:val="24"/>
        </w:rPr>
        <w:t xml:space="preserve">. </w:t>
      </w:r>
      <w:proofErr w:type="gramEnd"/>
    </w:p>
    <w:p w:rsidR="007539AF" w:rsidRPr="00F92C50" w:rsidRDefault="00FF31F1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Духовная культура является результатом деятельности людей, но творением не рук, а разума.</w:t>
      </w:r>
    </w:p>
    <w:p w:rsidR="00BF1685" w:rsidRPr="00F92C50" w:rsidRDefault="00BF1685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Хотя нематериальные объекты нельзя увидеть, почувствовать, услышать, поскольку они существуют</w:t>
      </w:r>
      <w:r w:rsidR="007539AF" w:rsidRPr="00F92C50">
        <w:rPr>
          <w:rFonts w:ascii="Candara" w:hAnsi="Candara"/>
          <w:sz w:val="24"/>
          <w:szCs w:val="24"/>
        </w:rPr>
        <w:t xml:space="preserve"> </w:t>
      </w:r>
      <w:r w:rsidRPr="00F92C50">
        <w:rPr>
          <w:rFonts w:ascii="Candara" w:hAnsi="Candara"/>
          <w:sz w:val="24"/>
          <w:szCs w:val="24"/>
        </w:rPr>
        <w:t>в сознании и поддерживаются</w:t>
      </w:r>
      <w:r w:rsidR="007539AF" w:rsidRPr="00F92C50">
        <w:rPr>
          <w:rFonts w:ascii="Candara" w:hAnsi="Candara"/>
          <w:sz w:val="24"/>
          <w:szCs w:val="24"/>
        </w:rPr>
        <w:t xml:space="preserve"> человеческим общением, но объект нематериальной культуры имеет св</w:t>
      </w:r>
      <w:r w:rsidR="00127237" w:rsidRPr="00F92C50">
        <w:rPr>
          <w:rFonts w:ascii="Candara" w:hAnsi="Candara"/>
          <w:sz w:val="24"/>
          <w:szCs w:val="24"/>
        </w:rPr>
        <w:t xml:space="preserve">ой </w:t>
      </w:r>
      <w:r w:rsidR="007539AF" w:rsidRPr="00F92C50">
        <w:rPr>
          <w:rFonts w:ascii="Candara" w:hAnsi="Candara"/>
          <w:sz w:val="24"/>
          <w:szCs w:val="24"/>
        </w:rPr>
        <w:t>материальный носитель. Знания реализуются через книги, а обычаи и ритуалы приветствия – посредством рукопожатия или произношения слов. Духовная культура – это совокупность духовных ценностей, идеальных представлений об истине, справедливости, добре, человечности, красоте, о миропорядке в целом.</w:t>
      </w:r>
    </w:p>
    <w:p w:rsidR="007539AF" w:rsidRPr="00F92C50" w:rsidRDefault="007539AF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«Вечные» ценности культуры служат ориентиром для человека и человечества, а система духовных ценностей составляет ядро любой культуры общества.</w:t>
      </w:r>
    </w:p>
    <w:p w:rsidR="007539AF" w:rsidRPr="00F92C50" w:rsidRDefault="007539AF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proofErr w:type="gramStart"/>
      <w:r w:rsidRPr="00F92C50">
        <w:rPr>
          <w:rFonts w:ascii="Candara" w:hAnsi="Candara"/>
          <w:sz w:val="24"/>
          <w:szCs w:val="24"/>
        </w:rPr>
        <w:t xml:space="preserve">Основные духовные ценности (без классификации): </w:t>
      </w:r>
      <w:r w:rsidR="00F92C50" w:rsidRPr="00F92C50">
        <w:rPr>
          <w:rFonts w:ascii="Candara" w:hAnsi="Candara"/>
          <w:sz w:val="24"/>
          <w:szCs w:val="24"/>
        </w:rPr>
        <w:t xml:space="preserve"> </w:t>
      </w:r>
      <w:r w:rsidRPr="00F92C50">
        <w:rPr>
          <w:rFonts w:ascii="Candara" w:hAnsi="Candara"/>
          <w:sz w:val="24"/>
          <w:szCs w:val="24"/>
        </w:rPr>
        <w:t>язык, жизнь, память, гуманизм, творчество, свобода, справедливость, достоинство, верность, патриотизм, такт, гармония, милосердие</w:t>
      </w:r>
      <w:r w:rsidR="00A35A28" w:rsidRPr="00F92C50">
        <w:rPr>
          <w:rFonts w:ascii="Candara" w:hAnsi="Candara"/>
          <w:sz w:val="24"/>
          <w:szCs w:val="24"/>
        </w:rPr>
        <w:t>…</w:t>
      </w:r>
      <w:proofErr w:type="gramEnd"/>
    </w:p>
    <w:p w:rsidR="001164F5" w:rsidRPr="00F92C50" w:rsidRDefault="001164F5" w:rsidP="00F92C50">
      <w:p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Достижения духовной культуры создаются, сохраняются, распространяются и потребляются людьми при посредстве многочисленных специализированных учреждений. Среди них библиотеки, архивы, театры, школы, театры, филармонии, музеи и выставочные залы.</w:t>
      </w:r>
    </w:p>
    <w:p w:rsidR="00F92C50" w:rsidRPr="00F92C50" w:rsidRDefault="001164F5" w:rsidP="00F92C50">
      <w:pPr>
        <w:pStyle w:val="a3"/>
        <w:numPr>
          <w:ilvl w:val="0"/>
          <w:numId w:val="5"/>
        </w:numPr>
        <w:spacing w:after="0"/>
        <w:ind w:left="-993" w:firstLine="567"/>
        <w:rPr>
          <w:rFonts w:ascii="Candara" w:hAnsi="Candara"/>
          <w:sz w:val="24"/>
          <w:szCs w:val="24"/>
        </w:rPr>
      </w:pPr>
      <w:r w:rsidRPr="00F92C50">
        <w:rPr>
          <w:rFonts w:ascii="Candara" w:hAnsi="Candara"/>
          <w:sz w:val="24"/>
          <w:szCs w:val="24"/>
        </w:rPr>
        <w:t>Презентация групповых проектов по теме «Школьные занятия и учреждения культуры города Северодвинска».</w:t>
      </w:r>
    </w:p>
    <w:p w:rsidR="00F92C50" w:rsidRDefault="008E6F7E" w:rsidP="007539AF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-784860</wp:posOffset>
            </wp:positionH>
            <wp:positionV relativeFrom="margin">
              <wp:posOffset>6717030</wp:posOffset>
            </wp:positionV>
            <wp:extent cx="3324225" cy="2524760"/>
            <wp:effectExtent l="19050" t="0" r="9525" b="0"/>
            <wp:wrapSquare wrapText="bothSides"/>
            <wp:docPr id="3" name="Рисунок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/>
                    <a:srcRect r="599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78A">
        <w:rPr>
          <w:b/>
          <w:noProof/>
          <w:lang w:eastAsia="ru-RU"/>
        </w:rPr>
        <w:drawing>
          <wp:inline distT="0" distB="0" distL="0" distR="0">
            <wp:extent cx="3289835" cy="2371725"/>
            <wp:effectExtent l="19050" t="0" r="5815" b="0"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729" cy="23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50" w:rsidRDefault="00F92C50" w:rsidP="007539AF">
      <w:pPr>
        <w:spacing w:after="0"/>
        <w:rPr>
          <w:b/>
        </w:rPr>
      </w:pPr>
    </w:p>
    <w:p w:rsidR="00F92C50" w:rsidRDefault="00F92C50" w:rsidP="007539AF">
      <w:pPr>
        <w:spacing w:after="0"/>
        <w:rPr>
          <w:b/>
        </w:rPr>
      </w:pPr>
    </w:p>
    <w:p w:rsidR="00127237" w:rsidRPr="008E6F7E" w:rsidRDefault="001164F5" w:rsidP="008E6F7E">
      <w:pPr>
        <w:spacing w:after="0"/>
        <w:rPr>
          <w:rFonts w:ascii="Candara" w:hAnsi="Candara"/>
        </w:rPr>
      </w:pPr>
      <w:r>
        <w:rPr>
          <w:b/>
        </w:rPr>
        <w:lastRenderedPageBreak/>
        <w:t>3</w:t>
      </w:r>
      <w:r w:rsidRPr="008E6F7E">
        <w:rPr>
          <w:rFonts w:ascii="Candara" w:hAnsi="Candara"/>
          <w:b/>
        </w:rPr>
        <w:t>.</w:t>
      </w:r>
      <w:r w:rsidR="000A47EC" w:rsidRPr="008E6F7E">
        <w:rPr>
          <w:rFonts w:ascii="Candara" w:hAnsi="Candara"/>
          <w:b/>
        </w:rPr>
        <w:t xml:space="preserve">Практическая часть </w:t>
      </w:r>
      <w:r w:rsidR="000A47EC" w:rsidRPr="008E6F7E">
        <w:rPr>
          <w:rFonts w:ascii="Candara" w:hAnsi="Candara"/>
        </w:rPr>
        <w:t>по материалу учебника «Обществознание» под ред. Л.Н.Боголюбова. – М.: Просвещение, 2014.</w:t>
      </w:r>
      <w:r w:rsidR="00400310" w:rsidRPr="008E6F7E">
        <w:rPr>
          <w:rFonts w:ascii="Candara" w:hAnsi="Candara"/>
          <w:lang w:eastAsia="ru-RU"/>
        </w:rPr>
        <w:t xml:space="preserve"> </w:t>
      </w:r>
    </w:p>
    <w:p w:rsidR="00D26A67" w:rsidRPr="008E6F7E" w:rsidRDefault="00D26A67" w:rsidP="008E6F7E">
      <w:pPr>
        <w:pStyle w:val="a3"/>
        <w:numPr>
          <w:ilvl w:val="0"/>
          <w:numId w:val="3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Рубрика «Факты» на стр. 49.</w:t>
      </w:r>
    </w:p>
    <w:p w:rsidR="00D26A67" w:rsidRPr="008E6F7E" w:rsidRDefault="00D26A67" w:rsidP="008E6F7E">
      <w:pPr>
        <w:spacing w:after="0"/>
        <w:rPr>
          <w:rFonts w:ascii="Candara" w:hAnsi="Candara"/>
        </w:rPr>
      </w:pPr>
      <w:r w:rsidRPr="008E6F7E">
        <w:rPr>
          <w:rFonts w:ascii="Candara" w:hAnsi="Candara"/>
        </w:rPr>
        <w:t>Таблица Музеи федерального значения в Российской Федерации.</w:t>
      </w:r>
    </w:p>
    <w:p w:rsidR="00D26A67" w:rsidRPr="008E6F7E" w:rsidRDefault="00D26A67" w:rsidP="008E6F7E">
      <w:pPr>
        <w:spacing w:after="0"/>
        <w:rPr>
          <w:rFonts w:ascii="Candara" w:hAnsi="Candara"/>
        </w:rPr>
      </w:pPr>
      <w:r w:rsidRPr="008E6F7E">
        <w:rPr>
          <w:rFonts w:ascii="Candara" w:hAnsi="Candara"/>
        </w:rPr>
        <w:t>Задания:</w:t>
      </w:r>
    </w:p>
    <w:p w:rsidR="00D26A67" w:rsidRPr="008E6F7E" w:rsidRDefault="00D26A67" w:rsidP="008E6F7E">
      <w:pPr>
        <w:pStyle w:val="a3"/>
        <w:numPr>
          <w:ilvl w:val="0"/>
          <w:numId w:val="1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Проанализируйте приведенные статистические данные.</w:t>
      </w:r>
    </w:p>
    <w:p w:rsidR="00D26A67" w:rsidRPr="008E6F7E" w:rsidRDefault="00D26A67" w:rsidP="008E6F7E">
      <w:pPr>
        <w:pStyle w:val="a3"/>
        <w:numPr>
          <w:ilvl w:val="0"/>
          <w:numId w:val="1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Сделайте на их основе выводы о состоянии музеев в нашей стране.</w:t>
      </w:r>
    </w:p>
    <w:p w:rsidR="00D26A67" w:rsidRPr="008E6F7E" w:rsidRDefault="00D26A67" w:rsidP="008E6F7E">
      <w:pPr>
        <w:pStyle w:val="a3"/>
        <w:numPr>
          <w:ilvl w:val="0"/>
          <w:numId w:val="3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Документ. Фрагмент из Декларации прав культуры на стр.52</w:t>
      </w:r>
    </w:p>
    <w:p w:rsidR="00D26A67" w:rsidRPr="008E6F7E" w:rsidRDefault="00D26A67" w:rsidP="008E6F7E">
      <w:pPr>
        <w:spacing w:after="0"/>
        <w:rPr>
          <w:rFonts w:ascii="Candara" w:hAnsi="Candara"/>
        </w:rPr>
      </w:pPr>
      <w:r w:rsidRPr="008E6F7E">
        <w:rPr>
          <w:rFonts w:ascii="Candara" w:hAnsi="Candara"/>
        </w:rPr>
        <w:t>Задания:</w:t>
      </w:r>
    </w:p>
    <w:p w:rsidR="00D26A67" w:rsidRPr="008E6F7E" w:rsidRDefault="00D26A67" w:rsidP="008E6F7E">
      <w:pPr>
        <w:pStyle w:val="a3"/>
        <w:numPr>
          <w:ilvl w:val="0"/>
          <w:numId w:val="2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Какая роль в сохранении культурного достояния страны отводится государству?</w:t>
      </w:r>
    </w:p>
    <w:p w:rsidR="00D26A67" w:rsidRPr="008E6F7E" w:rsidRDefault="00D26A67" w:rsidP="008E6F7E">
      <w:pPr>
        <w:pStyle w:val="a3"/>
        <w:numPr>
          <w:ilvl w:val="0"/>
          <w:numId w:val="2"/>
        </w:numPr>
        <w:spacing w:after="0"/>
        <w:ind w:left="0" w:firstLine="0"/>
        <w:rPr>
          <w:rFonts w:ascii="Candara" w:hAnsi="Candara"/>
        </w:rPr>
      </w:pPr>
      <w:r w:rsidRPr="008E6F7E">
        <w:rPr>
          <w:rFonts w:ascii="Candara" w:hAnsi="Candara"/>
        </w:rPr>
        <w:t>Как в документе определено значение воспитания уважения к культурному наследию?</w:t>
      </w:r>
    </w:p>
    <w:p w:rsidR="00451C52" w:rsidRPr="008E6F7E" w:rsidRDefault="00451C52" w:rsidP="008E6F7E">
      <w:pPr>
        <w:spacing w:after="0"/>
        <w:rPr>
          <w:rFonts w:ascii="Candara" w:hAnsi="Candara"/>
          <w:b/>
        </w:rPr>
      </w:pPr>
      <w:r w:rsidRPr="008E6F7E">
        <w:rPr>
          <w:rFonts w:ascii="Candara" w:hAnsi="Candara"/>
          <w:b/>
        </w:rPr>
        <w:t>Домашнее задание.</w:t>
      </w:r>
    </w:p>
    <w:p w:rsidR="00451C52" w:rsidRPr="008E6F7E" w:rsidRDefault="00451C52" w:rsidP="008E6F7E">
      <w:pPr>
        <w:spacing w:after="0"/>
        <w:rPr>
          <w:rFonts w:ascii="Candara" w:hAnsi="Candara"/>
        </w:rPr>
      </w:pPr>
      <w:r w:rsidRPr="008E6F7E">
        <w:rPr>
          <w:rFonts w:ascii="Candara" w:hAnsi="Candara"/>
        </w:rPr>
        <w:t xml:space="preserve"> </w:t>
      </w:r>
      <w:r w:rsidR="008E6F7E" w:rsidRPr="008E6F7E">
        <w:rPr>
          <w:rFonts w:ascii="Times New Roman" w:hAnsi="Times New Roman" w:cs="Times New Roman"/>
        </w:rPr>
        <w:t>§</w:t>
      </w:r>
      <w:r w:rsidRPr="008E6F7E">
        <w:rPr>
          <w:rFonts w:ascii="Candara" w:hAnsi="Candara"/>
        </w:rPr>
        <w:t>6, вопросы рубрики «Проверим себя».</w:t>
      </w:r>
    </w:p>
    <w:p w:rsidR="00451C52" w:rsidRPr="008E6F7E" w:rsidRDefault="00451C52" w:rsidP="008E6F7E">
      <w:pPr>
        <w:spacing w:after="0"/>
        <w:rPr>
          <w:rFonts w:ascii="Candara" w:hAnsi="Candara"/>
        </w:rPr>
      </w:pPr>
      <w:r w:rsidRPr="008E6F7E">
        <w:rPr>
          <w:rFonts w:ascii="Candara" w:hAnsi="Candara"/>
        </w:rPr>
        <w:t xml:space="preserve"> Индивидуальное задание. «Изучить материалы сайта Министерства культуры РФ (</w:t>
      </w:r>
      <w:hyperlink r:id="rId7" w:history="1">
        <w:r w:rsidRPr="008E6F7E">
          <w:rPr>
            <w:rStyle w:val="a4"/>
            <w:rFonts w:ascii="Candara" w:hAnsi="Candara"/>
          </w:rPr>
          <w:t>WWW.mkrf.</w:t>
        </w:r>
        <w:r w:rsidRPr="008E6F7E">
          <w:rPr>
            <w:rStyle w:val="a4"/>
            <w:rFonts w:ascii="Candara" w:hAnsi="Candara"/>
            <w:lang w:val="en-US"/>
          </w:rPr>
          <w:t>ru</w:t>
        </w:r>
      </w:hyperlink>
      <w:r w:rsidRPr="008E6F7E">
        <w:rPr>
          <w:rFonts w:ascii="Candara" w:hAnsi="Candara"/>
        </w:rPr>
        <w:t>) и на их основе подготовить сообщение по теме «Развитие библиотек</w:t>
      </w:r>
      <w:r w:rsidR="000A47EC" w:rsidRPr="008E6F7E">
        <w:rPr>
          <w:rFonts w:ascii="Candara" w:hAnsi="Candara"/>
        </w:rPr>
        <w:t xml:space="preserve"> </w:t>
      </w:r>
      <w:r w:rsidRPr="008E6F7E">
        <w:rPr>
          <w:rFonts w:ascii="Candara" w:hAnsi="Candara"/>
        </w:rPr>
        <w:t xml:space="preserve">федерального ведения </w:t>
      </w:r>
      <w:proofErr w:type="gramStart"/>
      <w:r w:rsidRPr="008E6F7E">
        <w:rPr>
          <w:rFonts w:ascii="Candara" w:hAnsi="Candara"/>
        </w:rPr>
        <w:t>за</w:t>
      </w:r>
      <w:proofErr w:type="gramEnd"/>
      <w:r w:rsidRPr="008E6F7E">
        <w:rPr>
          <w:rFonts w:ascii="Candara" w:hAnsi="Candara"/>
        </w:rPr>
        <w:t xml:space="preserve"> последние 3 года».</w:t>
      </w:r>
    </w:p>
    <w:p w:rsidR="001164F5" w:rsidRPr="001164F5" w:rsidRDefault="001164F5" w:rsidP="001164F5">
      <w:pPr>
        <w:spacing w:after="0"/>
        <w:rPr>
          <w:b/>
        </w:rPr>
      </w:pPr>
    </w:p>
    <w:p w:rsidR="00A35A28" w:rsidRPr="00D26A67" w:rsidRDefault="00ED078A" w:rsidP="007539AF">
      <w:pPr>
        <w:spacing w:after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3526155</wp:posOffset>
            </wp:positionV>
            <wp:extent cx="3086100" cy="2324100"/>
            <wp:effectExtent l="19050" t="0" r="0" b="0"/>
            <wp:wrapSquare wrapText="bothSides"/>
            <wp:docPr id="2" name="Рисунок 1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3DB" w:rsidRDefault="00C403DB" w:rsidP="00C403DB">
      <w:pPr>
        <w:jc w:val="center"/>
      </w:pPr>
    </w:p>
    <w:p w:rsidR="00C403DB" w:rsidRDefault="00ED078A" w:rsidP="00C403D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6059805</wp:posOffset>
            </wp:positionV>
            <wp:extent cx="3181350" cy="2400300"/>
            <wp:effectExtent l="19050" t="0" r="0" b="0"/>
            <wp:wrapSquare wrapText="bothSides"/>
            <wp:docPr id="5" name="Рисунок 4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3DB" w:rsidSect="00F92C5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475"/>
    <w:multiLevelType w:val="hybridMultilevel"/>
    <w:tmpl w:val="AE1E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57A"/>
    <w:multiLevelType w:val="hybridMultilevel"/>
    <w:tmpl w:val="B29E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37EF"/>
    <w:multiLevelType w:val="hybridMultilevel"/>
    <w:tmpl w:val="F1E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B40B7"/>
    <w:multiLevelType w:val="hybridMultilevel"/>
    <w:tmpl w:val="863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39BA"/>
    <w:multiLevelType w:val="hybridMultilevel"/>
    <w:tmpl w:val="BF66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DB"/>
    <w:rsid w:val="000A47EC"/>
    <w:rsid w:val="001164F5"/>
    <w:rsid w:val="00127237"/>
    <w:rsid w:val="00400310"/>
    <w:rsid w:val="00451C52"/>
    <w:rsid w:val="0058453C"/>
    <w:rsid w:val="006D52E2"/>
    <w:rsid w:val="007539AF"/>
    <w:rsid w:val="008E6F7E"/>
    <w:rsid w:val="00A35A28"/>
    <w:rsid w:val="00A62DCE"/>
    <w:rsid w:val="00BF1685"/>
    <w:rsid w:val="00C403DB"/>
    <w:rsid w:val="00D26A67"/>
    <w:rsid w:val="00DC5100"/>
    <w:rsid w:val="00ED078A"/>
    <w:rsid w:val="00F27DB7"/>
    <w:rsid w:val="00F92C50"/>
    <w:rsid w:val="00FF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C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k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80 </cp:lastModifiedBy>
  <cp:revision>4</cp:revision>
  <dcterms:created xsi:type="dcterms:W3CDTF">2015-10-21T09:07:00Z</dcterms:created>
  <dcterms:modified xsi:type="dcterms:W3CDTF">2015-10-15T13:22:00Z</dcterms:modified>
</cp:coreProperties>
</file>