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54" w:rsidRDefault="00BC2854" w:rsidP="00BC2854">
      <w:pPr>
        <w:ind w:firstLine="12"/>
        <w:jc w:val="center"/>
        <w:rPr>
          <w:b/>
          <w:sz w:val="18"/>
          <w:szCs w:val="20"/>
        </w:rPr>
      </w:pPr>
      <w:r w:rsidRPr="006D4303">
        <w:rPr>
          <w:b/>
          <w:sz w:val="18"/>
          <w:szCs w:val="20"/>
        </w:rPr>
        <w:t xml:space="preserve">ВОСПИТАНИЕ УЧАЩИХСЯ В ДУХЕ ПАТРИОТИЗМА, </w:t>
      </w:r>
    </w:p>
    <w:p w:rsidR="00BC2854" w:rsidRPr="006D4303" w:rsidRDefault="00BC2854" w:rsidP="00BC2854">
      <w:pPr>
        <w:ind w:firstLine="12"/>
        <w:jc w:val="center"/>
        <w:rPr>
          <w:b/>
          <w:sz w:val="18"/>
          <w:szCs w:val="20"/>
        </w:rPr>
      </w:pPr>
      <w:r w:rsidRPr="006D4303">
        <w:rPr>
          <w:b/>
          <w:sz w:val="18"/>
          <w:szCs w:val="20"/>
        </w:rPr>
        <w:t>УВАЖЕНИЯ К СВОЕМУ ОТЕЧЕСТВУ</w:t>
      </w:r>
    </w:p>
    <w:p w:rsidR="00BC2854" w:rsidRPr="006D4303" w:rsidRDefault="00BC2854" w:rsidP="00BC2854">
      <w:pPr>
        <w:ind w:firstLine="12"/>
        <w:jc w:val="center"/>
        <w:rPr>
          <w:sz w:val="18"/>
          <w:szCs w:val="20"/>
        </w:rPr>
      </w:pPr>
    </w:p>
    <w:p w:rsidR="00BC2854" w:rsidRDefault="00BC2854" w:rsidP="00BC2854">
      <w:pPr>
        <w:ind w:firstLine="12"/>
        <w:jc w:val="center"/>
        <w:rPr>
          <w:sz w:val="18"/>
          <w:szCs w:val="20"/>
        </w:rPr>
      </w:pPr>
      <w:r w:rsidRPr="006D4303">
        <w:rPr>
          <w:sz w:val="18"/>
          <w:szCs w:val="20"/>
        </w:rPr>
        <w:t xml:space="preserve">И.И. Савинова, МКОУ </w:t>
      </w:r>
      <w:proofErr w:type="spellStart"/>
      <w:r w:rsidRPr="006D4303">
        <w:rPr>
          <w:sz w:val="18"/>
          <w:szCs w:val="20"/>
        </w:rPr>
        <w:t>Тойдинская</w:t>
      </w:r>
      <w:proofErr w:type="spellEnd"/>
      <w:r w:rsidRPr="006D4303">
        <w:rPr>
          <w:sz w:val="18"/>
          <w:szCs w:val="20"/>
        </w:rPr>
        <w:t xml:space="preserve"> СОШ </w:t>
      </w:r>
    </w:p>
    <w:p w:rsidR="00BC2854" w:rsidRPr="006D4303" w:rsidRDefault="00BC2854" w:rsidP="00BC2854">
      <w:pPr>
        <w:ind w:firstLine="12"/>
        <w:jc w:val="center"/>
        <w:rPr>
          <w:sz w:val="18"/>
          <w:szCs w:val="20"/>
        </w:rPr>
      </w:pPr>
      <w:proofErr w:type="spellStart"/>
      <w:r w:rsidRPr="006D4303">
        <w:rPr>
          <w:sz w:val="18"/>
          <w:szCs w:val="20"/>
        </w:rPr>
        <w:t>Панинского</w:t>
      </w:r>
      <w:proofErr w:type="spellEnd"/>
      <w:r w:rsidRPr="006D4303">
        <w:rPr>
          <w:sz w:val="18"/>
          <w:szCs w:val="20"/>
        </w:rPr>
        <w:t xml:space="preserve"> муниципального района</w:t>
      </w:r>
      <w:r>
        <w:rPr>
          <w:sz w:val="18"/>
          <w:szCs w:val="20"/>
        </w:rPr>
        <w:t xml:space="preserve"> Воронежской области</w:t>
      </w:r>
      <w:proofErr w:type="gramStart"/>
      <w:r>
        <w:rPr>
          <w:sz w:val="18"/>
          <w:szCs w:val="20"/>
        </w:rPr>
        <w:t xml:space="preserve"> </w:t>
      </w:r>
      <w:r w:rsidRPr="006B5DA4">
        <w:rPr>
          <w:sz w:val="18"/>
          <w:szCs w:val="18"/>
          <w:vertAlign w:val="superscript"/>
        </w:rPr>
        <w:footnoteReference w:customMarkFollows="1" w:id="1"/>
        <w:t>.</w:t>
      </w:r>
      <w:proofErr w:type="gramEnd"/>
    </w:p>
    <w:p w:rsidR="00BC2854" w:rsidRDefault="00BC2854" w:rsidP="00BC2854">
      <w:pPr>
        <w:ind w:firstLine="425"/>
        <w:jc w:val="both"/>
        <w:rPr>
          <w:sz w:val="20"/>
          <w:szCs w:val="20"/>
        </w:rPr>
      </w:pPr>
    </w:p>
    <w:p w:rsidR="00BC2854" w:rsidRPr="000C7851" w:rsidRDefault="00BC2854" w:rsidP="00BC2854">
      <w:pPr>
        <w:ind w:firstLine="425"/>
        <w:jc w:val="both"/>
        <w:rPr>
          <w:sz w:val="20"/>
          <w:szCs w:val="20"/>
        </w:rPr>
      </w:pPr>
      <w:r w:rsidRPr="000C7851">
        <w:rPr>
          <w:sz w:val="20"/>
          <w:szCs w:val="20"/>
        </w:rPr>
        <w:t>В последнее время в России активизировалась работа по патриотическому и гражданскому воспитанию молодежи. Следует отметить, что это направление деятельности педагогов школ всегда было актуальным и важным, занимало ведущее положение. Важнейшей составной частью урока истории в современной российской школе является формирование патриотизма и культуры межнациональных отношений, которые имеют огромное значение в социально - гражданском и духовном развитии личности ученика. Только на основе возвышающих чувств патриотизма и национальных святынь укрепляется любовь к Родине. Появляется чувство ответственности за её могущество, честь и независимость. Многие мыслители и педагоги прошлого, раскрывая роль патриотизма в процессе личностного становления человека, указывали на их многостороннее формулирующее влияние. Так, например К.Д.Ушинский считал, что патриотизм является не только важной задачей воспитания, но мощным педагогическим средством: «Как нет человека без самолюбия, так нет человека без любви к отечеству…».</w:t>
      </w:r>
    </w:p>
    <w:p w:rsidR="00BC2854" w:rsidRPr="006D4303" w:rsidRDefault="00BC2854" w:rsidP="00BC2854">
      <w:pPr>
        <w:ind w:firstLine="425"/>
        <w:jc w:val="both"/>
        <w:rPr>
          <w:rFonts w:ascii="Arial" w:hAnsi="Arial" w:cs="Arial"/>
          <w:sz w:val="20"/>
          <w:szCs w:val="20"/>
        </w:rPr>
      </w:pPr>
      <w:r w:rsidRPr="006D4303">
        <w:rPr>
          <w:bCs/>
          <w:sz w:val="20"/>
          <w:szCs w:val="20"/>
        </w:rPr>
        <w:t>Задачи патриотического воспитания в концепции стандартов второго поколения:</w:t>
      </w:r>
    </w:p>
    <w:p w:rsidR="00BC2854" w:rsidRPr="000C7851" w:rsidRDefault="00BC2854" w:rsidP="00BC2854">
      <w:pPr>
        <w:ind w:firstLine="425"/>
        <w:jc w:val="both"/>
        <w:rPr>
          <w:rFonts w:ascii="Arial" w:hAnsi="Arial" w:cs="Arial"/>
          <w:color w:val="000000"/>
          <w:sz w:val="20"/>
          <w:szCs w:val="20"/>
        </w:rPr>
      </w:pPr>
      <w:r w:rsidRPr="000C7851">
        <w:rPr>
          <w:bCs/>
          <w:color w:val="000000"/>
          <w:sz w:val="20"/>
          <w:szCs w:val="20"/>
        </w:rPr>
        <w:t>-</w:t>
      </w:r>
      <w:r>
        <w:rPr>
          <w:bCs/>
          <w:color w:val="000000"/>
          <w:sz w:val="20"/>
          <w:szCs w:val="20"/>
        </w:rPr>
        <w:t xml:space="preserve"> </w:t>
      </w:r>
      <w:r w:rsidRPr="000C7851">
        <w:rPr>
          <w:bCs/>
          <w:color w:val="000000"/>
          <w:sz w:val="20"/>
          <w:szCs w:val="20"/>
        </w:rPr>
        <w:t>Социализация школьников, формирование гражданской культуры, приобщение к ценностям демократического, правового государства, формирования гражданского общества;</w:t>
      </w:r>
    </w:p>
    <w:p w:rsidR="00BC2854" w:rsidRPr="000C7851" w:rsidRDefault="00BC2854" w:rsidP="00BC2854">
      <w:pPr>
        <w:ind w:firstLine="425"/>
        <w:jc w:val="both"/>
        <w:rPr>
          <w:rFonts w:ascii="Arial" w:hAnsi="Arial" w:cs="Arial"/>
          <w:color w:val="000000"/>
          <w:sz w:val="20"/>
          <w:szCs w:val="20"/>
        </w:rPr>
      </w:pPr>
      <w:r w:rsidRPr="000C7851">
        <w:rPr>
          <w:bCs/>
          <w:color w:val="000000"/>
          <w:sz w:val="20"/>
          <w:szCs w:val="20"/>
        </w:rPr>
        <w:t>-</w:t>
      </w:r>
      <w:r>
        <w:rPr>
          <w:bCs/>
          <w:color w:val="000000"/>
          <w:sz w:val="20"/>
          <w:szCs w:val="20"/>
        </w:rPr>
        <w:t xml:space="preserve"> </w:t>
      </w:r>
      <w:r w:rsidRPr="000C7851">
        <w:rPr>
          <w:bCs/>
          <w:color w:val="000000"/>
          <w:sz w:val="20"/>
          <w:szCs w:val="20"/>
        </w:rPr>
        <w:t>Воспитание патриотизма и гражданственности на примере сопричастности к судьбе своей Родины;</w:t>
      </w:r>
    </w:p>
    <w:p w:rsidR="00BC2854" w:rsidRPr="000C7851" w:rsidRDefault="00BC2854" w:rsidP="00BC2854">
      <w:pPr>
        <w:ind w:firstLine="425"/>
        <w:jc w:val="both"/>
        <w:rPr>
          <w:rFonts w:ascii="Arial" w:hAnsi="Arial" w:cs="Arial"/>
          <w:color w:val="000000"/>
          <w:sz w:val="20"/>
          <w:szCs w:val="20"/>
        </w:rPr>
      </w:pPr>
      <w:r w:rsidRPr="000C7851">
        <w:rPr>
          <w:bCs/>
          <w:color w:val="000000"/>
          <w:sz w:val="20"/>
          <w:szCs w:val="20"/>
        </w:rPr>
        <w:t>-</w:t>
      </w:r>
      <w:r>
        <w:rPr>
          <w:bCs/>
          <w:color w:val="000000"/>
          <w:sz w:val="20"/>
          <w:szCs w:val="20"/>
        </w:rPr>
        <w:t xml:space="preserve"> </w:t>
      </w:r>
      <w:r w:rsidRPr="000C7851">
        <w:rPr>
          <w:bCs/>
          <w:color w:val="000000"/>
          <w:sz w:val="20"/>
          <w:szCs w:val="20"/>
        </w:rPr>
        <w:t xml:space="preserve">Восстановления образа </w:t>
      </w:r>
      <w:r w:rsidRPr="000C7851">
        <w:rPr>
          <w:bCs/>
          <w:iCs/>
          <w:color w:val="000000"/>
          <w:sz w:val="20"/>
          <w:szCs w:val="20"/>
        </w:rPr>
        <w:t>человека нравственного</w:t>
      </w:r>
      <w:r w:rsidRPr="000C7851">
        <w:rPr>
          <w:bCs/>
          <w:color w:val="000000"/>
          <w:sz w:val="20"/>
          <w:szCs w:val="20"/>
        </w:rPr>
        <w:t xml:space="preserve"> как личности цельной, самобытной, свободной, гуманной, ориентированной на сохранение ценностей русской национальной истории и культуры.</w:t>
      </w:r>
    </w:p>
    <w:p w:rsidR="00BC2854" w:rsidRPr="000C7851" w:rsidRDefault="00BC2854" w:rsidP="00BC2854">
      <w:pPr>
        <w:shd w:val="clear" w:color="auto" w:fill="FFFFFF"/>
        <w:ind w:firstLine="425"/>
        <w:jc w:val="both"/>
        <w:rPr>
          <w:color w:val="000000"/>
          <w:sz w:val="20"/>
          <w:szCs w:val="20"/>
        </w:rPr>
      </w:pPr>
      <w:r w:rsidRPr="000C7851">
        <w:rPr>
          <w:color w:val="000000"/>
          <w:sz w:val="20"/>
          <w:szCs w:val="20"/>
        </w:rPr>
        <w:t>История не только просвещает, учит, но и воспитывает</w:t>
      </w:r>
      <w:r w:rsidRPr="000C7851">
        <w:rPr>
          <w:sz w:val="20"/>
          <w:szCs w:val="20"/>
        </w:rPr>
        <w:t>. Это коллективная память народа, обращенная как в прошлое, так и в будущее. Организовывая учебную деятельность, педагог учитывает, что наше прошлое включает огромный идейный, нравственный заряд, помогающий делать личность мудрой, гордой за нашу Родину.</w:t>
      </w:r>
      <w:r w:rsidRPr="000C7851">
        <w:rPr>
          <w:color w:val="000000"/>
          <w:sz w:val="20"/>
          <w:szCs w:val="20"/>
        </w:rPr>
        <w:t xml:space="preserve"> На уроках истории особое значение приобретает воспитательный аспект образовательного процесса. На своих уроках я стараюсь сделать так, чтобы впечатления от событий прошлого вошли в духовный мир ученика. Дети учатся уважению к достижению предшествующих поколений, преодолевают отстраненность и равнодушие к изучаемой проблеме, а в этом есть немалый залог успеха образовательной и воспитательной составляющих урока.</w:t>
      </w:r>
      <w:r w:rsidRPr="000C78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0C7851">
        <w:rPr>
          <w:color w:val="000000"/>
          <w:sz w:val="20"/>
          <w:szCs w:val="20"/>
        </w:rPr>
        <w:t>Современному поколению, как и любому другому нужен идеал. Пример деятельности исторических личностей иллюстрирует настоящий патриотизм и гражданскую ответственность за судьбу страны и народа. Поэтому при отборе исторического содержания считаю необходимым уделять внимание персоналиям в истории. Предлагая учащимся задания исследовательского уровня по подготовке сообщения, доклада, реферата по темам отечественной истории, я стараюсь сосредоточить их внимание на том, чтобы они мыслили самостоятельно, отказавшись от общепринятых штампов в оценке деятельности исторических личностей, высказывали свою точку зрения. Самостоятельная оценка патриотизма в деятельности Ярослава Мудрого, Александра Невского, Дмитрия Донского, Ивана III, Петра I, Александра II, Сперанского, декабристов будет иметь много более ценное воспитательное действие. В этом учебном году опорными историческими темами в направлении патриотического воспитания учащихся стали: в 8 классе «Отечественная война 1812 года», в 10 классе «Освобождение Москвы от польской интервенции», в 11 классе «Великая Отечественная война – 70</w:t>
      </w:r>
      <w:r>
        <w:rPr>
          <w:color w:val="000000"/>
          <w:sz w:val="20"/>
          <w:szCs w:val="20"/>
        </w:rPr>
        <w:t xml:space="preserve"> </w:t>
      </w:r>
      <w:r w:rsidRPr="000C7851">
        <w:rPr>
          <w:color w:val="000000"/>
          <w:sz w:val="20"/>
          <w:szCs w:val="20"/>
        </w:rPr>
        <w:t>лет Великой Победы».</w:t>
      </w:r>
      <w:r w:rsidRPr="000C7851">
        <w:rPr>
          <w:color w:val="444444"/>
          <w:sz w:val="20"/>
          <w:szCs w:val="20"/>
        </w:rPr>
        <w:t xml:space="preserve"> </w:t>
      </w:r>
      <w:r w:rsidRPr="000C7851">
        <w:rPr>
          <w:color w:val="000000"/>
          <w:sz w:val="20"/>
          <w:szCs w:val="20"/>
        </w:rPr>
        <w:t>Следовательно, важными факторами воспитания являются формирование индивидуально-личностного отношения школьников к изучаемым историческим темам, к историческим событиям, известным военным, государственным деятелям, применение активных форм, методов и приемов для стимулирования познавательной, творческой деятельности, углубление знаний учеников, наполнение знаний новым качественным содержанием.</w:t>
      </w:r>
    </w:p>
    <w:p w:rsidR="00BC2854" w:rsidRPr="000C7851" w:rsidRDefault="00BC2854" w:rsidP="00BC2854">
      <w:pPr>
        <w:shd w:val="clear" w:color="auto" w:fill="FFFFFF"/>
        <w:ind w:firstLine="425"/>
        <w:jc w:val="both"/>
        <w:rPr>
          <w:color w:val="000000"/>
          <w:sz w:val="20"/>
          <w:szCs w:val="20"/>
        </w:rPr>
      </w:pPr>
      <w:r w:rsidRPr="000C7851">
        <w:rPr>
          <w:color w:val="000000"/>
          <w:sz w:val="20"/>
          <w:szCs w:val="20"/>
        </w:rPr>
        <w:t>Немаловажную роль на уроках истории в школе играет процесс формирования исторической терпимости к культурным особенностям нашей страны. Чувство уважения к культуре других народов, изучение национальных традиций, попытка понять мировоззрение другого народа становится залогом к пониманию исторической судьбы и своего Отечества, залогом формирования чувства патриотизма и любви к своей Родине.</w:t>
      </w:r>
    </w:p>
    <w:p w:rsidR="00BC2854" w:rsidRPr="000C7851" w:rsidRDefault="00BC2854" w:rsidP="00BC2854">
      <w:pPr>
        <w:shd w:val="clear" w:color="auto" w:fill="FFFFFF"/>
        <w:ind w:firstLine="425"/>
        <w:jc w:val="both"/>
        <w:rPr>
          <w:color w:val="000000"/>
          <w:sz w:val="20"/>
          <w:szCs w:val="20"/>
        </w:rPr>
      </w:pPr>
      <w:r w:rsidRPr="000C7851">
        <w:rPr>
          <w:color w:val="000000"/>
          <w:sz w:val="20"/>
          <w:szCs w:val="20"/>
        </w:rPr>
        <w:t xml:space="preserve">Учитывая то, что в классе часто учатся представители разных народов важно не допустить скатывания на позиции национализма. Патриотизм и уважение к историческому прошлому своего народа должно лишь подчеркивать место нашей страны в общемировом пространстве. В случае с изучением культурных и </w:t>
      </w:r>
      <w:proofErr w:type="spellStart"/>
      <w:r w:rsidRPr="000C7851">
        <w:rPr>
          <w:color w:val="000000"/>
          <w:sz w:val="20"/>
          <w:szCs w:val="20"/>
        </w:rPr>
        <w:t>цивилизационных</w:t>
      </w:r>
      <w:proofErr w:type="spellEnd"/>
      <w:r w:rsidRPr="000C7851">
        <w:rPr>
          <w:color w:val="000000"/>
          <w:sz w:val="20"/>
          <w:szCs w:val="20"/>
        </w:rPr>
        <w:t xml:space="preserve"> ценностей необходимо обращать внимание на общечеловеческие принципы в формировании морально-нравственных понятий. Культура современного мира носит кумулятивный характер, и каждый народ внес свой вклад в формирование современной морали. Сегодня как никогда важен выбор средств обучения и воспитания, приобщения школьников к миру духовных ценностей истории и культуры. Особая роль в патриотическом воспитании должна принадлежать военной истории</w:t>
      </w:r>
      <w:r>
        <w:rPr>
          <w:color w:val="000000"/>
          <w:sz w:val="20"/>
          <w:szCs w:val="20"/>
        </w:rPr>
        <w:t>,</w:t>
      </w:r>
      <w:r w:rsidRPr="000C785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с</w:t>
      </w:r>
      <w:r w:rsidRPr="000C7851">
        <w:rPr>
          <w:color w:val="000000"/>
          <w:sz w:val="20"/>
          <w:szCs w:val="20"/>
        </w:rPr>
        <w:t xml:space="preserve">оприкасаясь с которой, подрастающее поколение приобщается к трудовому и ратному подвигу народа, равняется на </w:t>
      </w:r>
      <w:r w:rsidRPr="000C7851">
        <w:rPr>
          <w:color w:val="000000"/>
          <w:sz w:val="20"/>
          <w:szCs w:val="20"/>
        </w:rPr>
        <w:lastRenderedPageBreak/>
        <w:t xml:space="preserve">лучших его представителей, учится на героических примерах жизни и деятельности наших великих предков, дедов и отцов беззаветному служению Отечеству, готовность встать на его защиту. </w:t>
      </w:r>
    </w:p>
    <w:p w:rsidR="00BC2854" w:rsidRPr="000C7851" w:rsidRDefault="00BC2854" w:rsidP="00BC2854">
      <w:pPr>
        <w:ind w:firstLine="425"/>
        <w:jc w:val="both"/>
        <w:rPr>
          <w:rFonts w:ascii="Arial" w:hAnsi="Arial" w:cs="Arial"/>
          <w:color w:val="000000"/>
          <w:sz w:val="20"/>
          <w:szCs w:val="20"/>
        </w:rPr>
      </w:pPr>
      <w:r w:rsidRPr="000C7851">
        <w:rPr>
          <w:color w:val="000000"/>
          <w:sz w:val="20"/>
          <w:szCs w:val="20"/>
        </w:rPr>
        <w:t>На мой взгляд, необходимо включать как одно из условий патриотического воспитания изучение дополнительного исторического материала. Чтобы заинтересовать ученика в этом, учитель вместе с учениками ведет работу с документами, публицистикой, мемуарами, словарями, энциклопедиями и другими источниками. Применение источниковедческого метода</w:t>
      </w:r>
      <w:r w:rsidRPr="000C7851">
        <w:rPr>
          <w:i/>
          <w:iCs/>
          <w:color w:val="000000"/>
          <w:sz w:val="20"/>
          <w:szCs w:val="20"/>
        </w:rPr>
        <w:t xml:space="preserve"> </w:t>
      </w:r>
      <w:r w:rsidRPr="000C7851">
        <w:rPr>
          <w:color w:val="000000"/>
          <w:sz w:val="20"/>
          <w:szCs w:val="20"/>
        </w:rPr>
        <w:t>способствует формированию у учащихся интереса к предмету, выработке навыков самостоятельного изучения документов и дополнительной литературы, углублению знаний по истории. Характер и результаты воспитания в процессе обучения определяются научностью, содержанием преподаваемых знаний, организацией и методами учебной работы, связью обучения с личным опытом учащихся, учетом особенностей их возрастного и индивидуального развития. Исследуя особенности системы мировоззренческих ценностей, принятых учащимися, выявляется следующее: для современных учеников понятия патриотизм, единство народа и территории государства, защита Отечества, дружба, труд, межнациональные отношения, Отчий дом, семья, работа не являются чем-то абстрактным. Эти понятия наполнены конкретным, реальным смыслом, и имеют значение в дальнейшем развитии их взглядов и убеждений</w:t>
      </w:r>
    </w:p>
    <w:p w:rsidR="00BC2854" w:rsidRPr="000C7851" w:rsidRDefault="00BC2854" w:rsidP="00BC2854">
      <w:pPr>
        <w:shd w:val="clear" w:color="auto" w:fill="FFFFFF"/>
        <w:ind w:firstLine="425"/>
        <w:jc w:val="both"/>
        <w:rPr>
          <w:color w:val="000000"/>
          <w:sz w:val="20"/>
          <w:szCs w:val="20"/>
        </w:rPr>
      </w:pPr>
      <w:r w:rsidRPr="000C7851">
        <w:rPr>
          <w:color w:val="000000"/>
          <w:sz w:val="20"/>
          <w:szCs w:val="20"/>
        </w:rPr>
        <w:t>Говоря о патриотическом воспитании подрастающего поколения, необходимо особо подчеркнуть, что за молодежь надо бороться, не жалея сил. То, что мы вложим в наших ребят сегодня, завтра даст соответствующие результаты. Воспитаем патриотов, деловых и здоровых людей,</w:t>
      </w:r>
      <w:r>
        <w:rPr>
          <w:color w:val="000000"/>
          <w:sz w:val="20"/>
          <w:szCs w:val="20"/>
        </w:rPr>
        <w:t xml:space="preserve"> </w:t>
      </w:r>
      <w:r w:rsidRPr="000C7851">
        <w:rPr>
          <w:color w:val="000000"/>
          <w:sz w:val="20"/>
          <w:szCs w:val="20"/>
        </w:rPr>
        <w:t>- значит можно быть уверенными в развитии становлени</w:t>
      </w:r>
      <w:r>
        <w:rPr>
          <w:color w:val="000000"/>
          <w:sz w:val="20"/>
          <w:szCs w:val="20"/>
        </w:rPr>
        <w:t>я</w:t>
      </w:r>
      <w:r w:rsidRPr="000C7851">
        <w:rPr>
          <w:color w:val="000000"/>
          <w:sz w:val="20"/>
          <w:szCs w:val="20"/>
        </w:rPr>
        <w:t xml:space="preserve"> стабильного общества. Многовековая история свидетельствует, что без патриотизма не</w:t>
      </w:r>
      <w:r>
        <w:rPr>
          <w:color w:val="000000"/>
          <w:sz w:val="20"/>
          <w:szCs w:val="20"/>
        </w:rPr>
        <w:t>льзя</w:t>
      </w:r>
      <w:r w:rsidRPr="000C7851">
        <w:rPr>
          <w:color w:val="000000"/>
          <w:sz w:val="20"/>
          <w:szCs w:val="20"/>
        </w:rPr>
        <w:t xml:space="preserve"> создать сильную державу, невозможно привить понимание гражданского долга и уважения к закону. Поэтому патриотическое воспитание всегда и везде рассматривается как фактор консолидации общества, является источником и средством духовного, политического и экономического возрождения страны, её государственной целостности и безопасности.</w:t>
      </w:r>
    </w:p>
    <w:p w:rsidR="00BC2854" w:rsidRPr="006D4303" w:rsidRDefault="00BC2854" w:rsidP="00BC2854">
      <w:pPr>
        <w:pStyle w:val="a3"/>
        <w:shd w:val="clear" w:color="auto" w:fill="FFFFFF"/>
        <w:spacing w:before="0" w:beforeAutospacing="0" w:after="0" w:afterAutospacing="0"/>
        <w:ind w:firstLine="12"/>
        <w:jc w:val="center"/>
        <w:rPr>
          <w:rStyle w:val="a7"/>
          <w:b w:val="0"/>
          <w:bCs w:val="0"/>
          <w:sz w:val="18"/>
          <w:szCs w:val="20"/>
        </w:rPr>
      </w:pPr>
      <w:r>
        <w:rPr>
          <w:rStyle w:val="a7"/>
          <w:sz w:val="18"/>
          <w:szCs w:val="20"/>
        </w:rPr>
        <w:t>Литература</w:t>
      </w:r>
    </w:p>
    <w:p w:rsidR="00BC2854" w:rsidRPr="006D4303" w:rsidRDefault="00BC2854" w:rsidP="00BC28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5"/>
        <w:jc w:val="both"/>
        <w:rPr>
          <w:sz w:val="18"/>
          <w:szCs w:val="20"/>
        </w:rPr>
      </w:pPr>
      <w:r w:rsidRPr="006D4303">
        <w:rPr>
          <w:sz w:val="18"/>
          <w:szCs w:val="20"/>
        </w:rPr>
        <w:t>Агапова И.А., Давыдова М А. Мы - патриоты! Классные часы и внеклассные мероприятия: 1-11 классы. - М.:</w:t>
      </w:r>
      <w:r>
        <w:rPr>
          <w:sz w:val="18"/>
          <w:szCs w:val="20"/>
        </w:rPr>
        <w:t xml:space="preserve"> </w:t>
      </w:r>
      <w:r w:rsidRPr="006D4303">
        <w:rPr>
          <w:sz w:val="18"/>
          <w:szCs w:val="20"/>
        </w:rPr>
        <w:t>ВАКО, 2006</w:t>
      </w:r>
      <w:r>
        <w:rPr>
          <w:sz w:val="18"/>
          <w:szCs w:val="20"/>
        </w:rPr>
        <w:t xml:space="preserve">. - </w:t>
      </w:r>
      <w:r w:rsidRPr="006D4303">
        <w:rPr>
          <w:sz w:val="18"/>
          <w:szCs w:val="20"/>
        </w:rPr>
        <w:t>368 с.</w:t>
      </w:r>
    </w:p>
    <w:p w:rsidR="00BC2854" w:rsidRPr="006D4303" w:rsidRDefault="00BC2854" w:rsidP="00BC28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5"/>
        <w:jc w:val="both"/>
        <w:rPr>
          <w:sz w:val="18"/>
          <w:szCs w:val="20"/>
        </w:rPr>
      </w:pPr>
      <w:proofErr w:type="spellStart"/>
      <w:r w:rsidRPr="006D4303">
        <w:rPr>
          <w:sz w:val="18"/>
          <w:szCs w:val="20"/>
        </w:rPr>
        <w:t>Беглова</w:t>
      </w:r>
      <w:proofErr w:type="spellEnd"/>
      <w:r w:rsidRPr="006D4303">
        <w:rPr>
          <w:sz w:val="18"/>
          <w:szCs w:val="20"/>
        </w:rPr>
        <w:t xml:space="preserve"> С.В.</w:t>
      </w:r>
      <w:r>
        <w:rPr>
          <w:sz w:val="18"/>
          <w:szCs w:val="20"/>
        </w:rPr>
        <w:t>,</w:t>
      </w:r>
      <w:r w:rsidRPr="006D4303">
        <w:rPr>
          <w:sz w:val="18"/>
          <w:szCs w:val="20"/>
        </w:rPr>
        <w:t xml:space="preserve"> Бачурина С.О., Власова Е.А. Быть патриотом и гражданином своей страны // Народное образование. </w:t>
      </w:r>
      <w:r>
        <w:rPr>
          <w:sz w:val="18"/>
          <w:szCs w:val="20"/>
        </w:rPr>
        <w:t xml:space="preserve">– </w:t>
      </w:r>
      <w:r w:rsidRPr="006D4303">
        <w:rPr>
          <w:sz w:val="18"/>
          <w:szCs w:val="20"/>
        </w:rPr>
        <w:t>2012</w:t>
      </w:r>
      <w:r>
        <w:rPr>
          <w:sz w:val="18"/>
          <w:szCs w:val="20"/>
        </w:rPr>
        <w:t xml:space="preserve">. - </w:t>
      </w:r>
      <w:r w:rsidRPr="006D4303">
        <w:rPr>
          <w:sz w:val="18"/>
          <w:szCs w:val="20"/>
        </w:rPr>
        <w:t xml:space="preserve"> № 9</w:t>
      </w:r>
      <w:r>
        <w:rPr>
          <w:sz w:val="18"/>
          <w:szCs w:val="20"/>
        </w:rPr>
        <w:t>. -</w:t>
      </w:r>
      <w:r w:rsidRPr="006D4303">
        <w:rPr>
          <w:sz w:val="18"/>
          <w:szCs w:val="20"/>
        </w:rPr>
        <w:t xml:space="preserve"> С 70-74</w:t>
      </w:r>
      <w:r>
        <w:rPr>
          <w:sz w:val="18"/>
          <w:szCs w:val="20"/>
        </w:rPr>
        <w:t>.</w:t>
      </w:r>
    </w:p>
    <w:p w:rsidR="00BC2854" w:rsidRPr="006D4303" w:rsidRDefault="00BC2854" w:rsidP="00BC28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5"/>
        <w:jc w:val="both"/>
        <w:rPr>
          <w:spacing w:val="-2"/>
          <w:sz w:val="18"/>
          <w:szCs w:val="20"/>
        </w:rPr>
      </w:pPr>
      <w:proofErr w:type="spellStart"/>
      <w:r w:rsidRPr="006D4303">
        <w:rPr>
          <w:sz w:val="18"/>
          <w:szCs w:val="20"/>
        </w:rPr>
        <w:t>Берестовская</w:t>
      </w:r>
      <w:proofErr w:type="spellEnd"/>
      <w:r w:rsidRPr="006D4303">
        <w:rPr>
          <w:sz w:val="18"/>
          <w:szCs w:val="20"/>
        </w:rPr>
        <w:t xml:space="preserve"> С.Э. К вопросу о воспитании патриотизма: анализ у</w:t>
      </w:r>
      <w:r>
        <w:rPr>
          <w:sz w:val="18"/>
          <w:szCs w:val="20"/>
        </w:rPr>
        <w:t>р</w:t>
      </w:r>
      <w:r w:rsidRPr="006D4303">
        <w:rPr>
          <w:sz w:val="18"/>
          <w:szCs w:val="20"/>
        </w:rPr>
        <w:t xml:space="preserve">оков </w:t>
      </w:r>
      <w:r w:rsidRPr="006D4303">
        <w:rPr>
          <w:spacing w:val="-2"/>
          <w:sz w:val="18"/>
          <w:szCs w:val="20"/>
        </w:rPr>
        <w:t xml:space="preserve">конкурса </w:t>
      </w:r>
      <w:r w:rsidRPr="006D4303">
        <w:rPr>
          <w:sz w:val="18"/>
          <w:szCs w:val="20"/>
        </w:rPr>
        <w:t>педагогических</w:t>
      </w:r>
      <w:r w:rsidRPr="006D4303">
        <w:rPr>
          <w:spacing w:val="-2"/>
          <w:sz w:val="18"/>
          <w:szCs w:val="20"/>
        </w:rPr>
        <w:t xml:space="preserve"> </w:t>
      </w:r>
      <w:r w:rsidRPr="006D4303">
        <w:rPr>
          <w:sz w:val="18"/>
          <w:szCs w:val="20"/>
        </w:rPr>
        <w:t>достижений</w:t>
      </w:r>
      <w:r w:rsidRPr="006D4303">
        <w:rPr>
          <w:spacing w:val="-2"/>
          <w:sz w:val="18"/>
          <w:szCs w:val="20"/>
        </w:rPr>
        <w:t xml:space="preserve"> // Воспитание школьников. - 2012. - С.35-41.</w:t>
      </w:r>
    </w:p>
    <w:p w:rsidR="00BC2854" w:rsidRPr="006D4303" w:rsidRDefault="00BC2854" w:rsidP="00BC28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5"/>
        <w:jc w:val="both"/>
        <w:rPr>
          <w:sz w:val="18"/>
          <w:szCs w:val="20"/>
        </w:rPr>
      </w:pPr>
      <w:r w:rsidRPr="006D4303">
        <w:rPr>
          <w:sz w:val="18"/>
          <w:szCs w:val="20"/>
        </w:rPr>
        <w:t>Богуславский М.В. С чего начинается Родина // Народное образование</w:t>
      </w:r>
      <w:r>
        <w:rPr>
          <w:sz w:val="18"/>
          <w:szCs w:val="20"/>
        </w:rPr>
        <w:t xml:space="preserve">. </w:t>
      </w:r>
      <w:r w:rsidRPr="006D4303">
        <w:rPr>
          <w:sz w:val="18"/>
          <w:szCs w:val="20"/>
        </w:rPr>
        <w:t>Победа</w:t>
      </w:r>
      <w:r>
        <w:rPr>
          <w:sz w:val="18"/>
          <w:szCs w:val="20"/>
        </w:rPr>
        <w:t>. –</w:t>
      </w:r>
      <w:r w:rsidRPr="006D4303">
        <w:rPr>
          <w:sz w:val="18"/>
          <w:szCs w:val="20"/>
        </w:rPr>
        <w:t xml:space="preserve"> 2012</w:t>
      </w:r>
      <w:r>
        <w:rPr>
          <w:sz w:val="18"/>
          <w:szCs w:val="20"/>
        </w:rPr>
        <w:t>. -</w:t>
      </w:r>
      <w:r w:rsidRPr="006D4303">
        <w:rPr>
          <w:sz w:val="18"/>
          <w:szCs w:val="20"/>
        </w:rPr>
        <w:t xml:space="preserve"> № 9</w:t>
      </w:r>
      <w:r>
        <w:rPr>
          <w:sz w:val="18"/>
          <w:szCs w:val="20"/>
        </w:rPr>
        <w:t>. -</w:t>
      </w:r>
      <w:r w:rsidRPr="006D4303">
        <w:rPr>
          <w:sz w:val="18"/>
          <w:szCs w:val="20"/>
        </w:rPr>
        <w:t xml:space="preserve"> С. 45</w:t>
      </w:r>
      <w:r>
        <w:rPr>
          <w:sz w:val="18"/>
          <w:szCs w:val="20"/>
        </w:rPr>
        <w:t>.</w:t>
      </w:r>
    </w:p>
    <w:p w:rsidR="00921A81" w:rsidRDefault="00BC2854" w:rsidP="00BC2854">
      <w:r>
        <w:rPr>
          <w:sz w:val="20"/>
          <w:szCs w:val="20"/>
        </w:rPr>
        <w:br w:type="page"/>
      </w:r>
    </w:p>
    <w:sectPr w:rsidR="00921A81" w:rsidSect="00921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2D3" w:rsidRDefault="006D52D3" w:rsidP="00BC2854">
      <w:r>
        <w:separator/>
      </w:r>
    </w:p>
  </w:endnote>
  <w:endnote w:type="continuationSeparator" w:id="0">
    <w:p w:rsidR="006D52D3" w:rsidRDefault="006D52D3" w:rsidP="00BC2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2D3" w:rsidRDefault="006D52D3" w:rsidP="00BC2854">
      <w:r>
        <w:separator/>
      </w:r>
    </w:p>
  </w:footnote>
  <w:footnote w:type="continuationSeparator" w:id="0">
    <w:p w:rsidR="006D52D3" w:rsidRDefault="006D52D3" w:rsidP="00BC2854">
      <w:r>
        <w:continuationSeparator/>
      </w:r>
    </w:p>
  </w:footnote>
  <w:footnote w:id="1">
    <w:p w:rsidR="00BC2854" w:rsidRPr="002C20D5" w:rsidRDefault="00BC2854" w:rsidP="00BC2854">
      <w:pPr>
        <w:pStyle w:val="a5"/>
        <w:ind w:firstLine="12"/>
        <w:rPr>
          <w:sz w:val="16"/>
          <w:szCs w:val="18"/>
        </w:rPr>
      </w:pPr>
      <w:r w:rsidRPr="002C20D5">
        <w:rPr>
          <w:sz w:val="16"/>
          <w:szCs w:val="18"/>
        </w:rPr>
        <w:t xml:space="preserve">© </w:t>
      </w:r>
      <w:r w:rsidRPr="006D4303">
        <w:rPr>
          <w:sz w:val="16"/>
        </w:rPr>
        <w:t xml:space="preserve">Савинова И.И., </w:t>
      </w:r>
      <w:r>
        <w:rPr>
          <w:sz w:val="16"/>
          <w:szCs w:val="18"/>
        </w:rPr>
        <w:t>2015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1F3C"/>
    <w:multiLevelType w:val="multilevel"/>
    <w:tmpl w:val="7D9C5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854"/>
    <w:rsid w:val="006D52D3"/>
    <w:rsid w:val="00861BC7"/>
    <w:rsid w:val="00921A81"/>
    <w:rsid w:val="00BC2854"/>
    <w:rsid w:val="00EB5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54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BC2854"/>
    <w:pPr>
      <w:spacing w:before="100" w:beforeAutospacing="1" w:after="100" w:afterAutospacing="1"/>
    </w:pPr>
  </w:style>
  <w:style w:type="paragraph" w:styleId="a5">
    <w:name w:val="footnote text"/>
    <w:basedOn w:val="a"/>
    <w:link w:val="a6"/>
    <w:rsid w:val="00BC285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BC285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Strong"/>
    <w:qFormat/>
    <w:rsid w:val="00BC2854"/>
    <w:rPr>
      <w:rFonts w:cs="Times New Roman"/>
      <w:b/>
      <w:bCs/>
    </w:rPr>
  </w:style>
  <w:style w:type="character" w:customStyle="1" w:styleId="a4">
    <w:name w:val="Обычный (веб) Знак"/>
    <w:link w:val="a3"/>
    <w:uiPriority w:val="99"/>
    <w:locked/>
    <w:rsid w:val="00BC2854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1165</Words>
  <Characters>6642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2015-09-28T14:35:00Z</dcterms:created>
  <dcterms:modified xsi:type="dcterms:W3CDTF">2015-09-28T14:36:00Z</dcterms:modified>
</cp:coreProperties>
</file>