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7" w:rsidRPr="005E4680" w:rsidRDefault="005723B5" w:rsidP="0057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680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757"/>
      </w:tblGrid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7" w:type="dxa"/>
          </w:tcPr>
          <w:p w:rsidR="005723B5" w:rsidRPr="005E4680" w:rsidRDefault="005723B5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Глобальные проблемы современности. </w:t>
            </w: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57" w:type="dxa"/>
          </w:tcPr>
          <w:p w:rsidR="005723B5" w:rsidRPr="005E4680" w:rsidRDefault="005723B5" w:rsidP="005723B5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причины обострения глобальных проблем; выявить аспекты глобальных проблем</w:t>
            </w:r>
          </w:p>
          <w:p w:rsidR="005723B5" w:rsidRPr="003D42E0" w:rsidRDefault="005723B5" w:rsidP="005723B5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человечества.</w:t>
            </w:r>
          </w:p>
          <w:p w:rsidR="005723B5" w:rsidRPr="005E4680" w:rsidRDefault="005723B5" w:rsidP="005723B5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23B5" w:rsidRPr="005E4680" w:rsidRDefault="005723B5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757" w:type="dxa"/>
          </w:tcPr>
          <w:p w:rsidR="005723B5" w:rsidRPr="003D42E0" w:rsidRDefault="005723B5" w:rsidP="005723B5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Образовательные:</w:t>
            </w:r>
            <w:r w:rsidRPr="005E4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сформировать у учащихся представление о глобальных проблемах человечества;</w:t>
            </w:r>
            <w:r w:rsidRPr="005E4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выявить аспекты глобальных проблем человечества;</w:t>
            </w:r>
          </w:p>
          <w:p w:rsidR="005723B5" w:rsidRPr="005E4680" w:rsidRDefault="005723B5" w:rsidP="005723B5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сформулировать возможные пути решения глобальных проблем.</w:t>
            </w:r>
          </w:p>
          <w:p w:rsidR="005723B5" w:rsidRPr="005E4680" w:rsidRDefault="005723B5" w:rsidP="005723B5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723B5" w:rsidRPr="005E4680" w:rsidRDefault="005723B5" w:rsidP="005723B5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i/>
                <w:color w:val="000000" w:themeColor="text1"/>
              </w:rPr>
            </w:pPr>
            <w:r w:rsidRPr="005E4680">
              <w:rPr>
                <w:rStyle w:val="a6"/>
                <w:i w:val="0"/>
              </w:rPr>
              <w:t>Развивающие:</w:t>
            </w:r>
            <w:r w:rsidRPr="005E4680">
              <w:t xml:space="preserve"> </w:t>
            </w:r>
            <w:r w:rsidRPr="005E4680">
              <w:rPr>
                <w:i/>
              </w:rPr>
              <w:t>способствовать развитию навыков работы с текстом учебника, картами, иллюстрациями, умений сравнивать</w:t>
            </w:r>
            <w:r w:rsidRPr="005E4680">
              <w:rPr>
                <w:i/>
              </w:rPr>
              <w:t>, анализировать, аргументирован</w:t>
            </w:r>
            <w:r w:rsidRPr="005E4680">
              <w:rPr>
                <w:i/>
              </w:rPr>
              <w:t>о доказывать свою точку зрения,</w:t>
            </w:r>
            <w:r w:rsidRPr="005E4680">
              <w:rPr>
                <w:i/>
                <w:color w:val="000000" w:themeColor="text1"/>
              </w:rPr>
              <w:t xml:space="preserve"> способствовать развитию логического мышления учащихся, умению вести диалог.</w:t>
            </w:r>
          </w:p>
          <w:p w:rsidR="005723B5" w:rsidRPr="005E4680" w:rsidRDefault="005723B5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Воспитательные: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чувство ответственности, воспитание гражданских качеств, умения различать добро и зло, стремление совершать хорошие поступки,  воспитать чувство уважения, сострадания.</w:t>
            </w:r>
          </w:p>
          <w:p w:rsidR="005723B5" w:rsidRPr="005E4680" w:rsidRDefault="005723B5" w:rsidP="002A55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757" w:type="dxa"/>
          </w:tcPr>
          <w:p w:rsidR="005723B5" w:rsidRPr="005E4680" w:rsidRDefault="005723B5" w:rsidP="005723B5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jc w:val="left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Личностные</w:t>
            </w: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УУД: 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жизненной необходимости научиться </w:t>
            </w:r>
            <w:proofErr w:type="gramStart"/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</w:t>
            </w:r>
            <w:proofErr w:type="gramEnd"/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относиться ко всем событиям, историческим и государственным деятелям, их оценкам и информации, поступающей из различных источников, сверять её с практикой.</w:t>
            </w:r>
          </w:p>
          <w:p w:rsidR="005723B5" w:rsidRPr="005E4680" w:rsidRDefault="005723B5" w:rsidP="002A55FC">
            <w:pPr>
              <w:pStyle w:val="ParagraphStyle"/>
              <w:keepLines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i/>
              </w:rPr>
            </w:pPr>
            <w:r w:rsidRPr="005E4680">
              <w:rPr>
                <w:rFonts w:ascii="Times New Roman" w:hAnsi="Times New Roman" w:cs="Times New Roman"/>
              </w:rPr>
              <w:t> </w:t>
            </w:r>
            <w:r w:rsidRPr="005E4680">
              <w:rPr>
                <w:rStyle w:val="a6"/>
                <w:rFonts w:ascii="Times New Roman" w:hAnsi="Times New Roman" w:cs="Times New Roman"/>
                <w:i w:val="0"/>
              </w:rPr>
              <w:t>Регулятивные УУД:</w:t>
            </w:r>
            <w:r w:rsidRPr="005E4680">
              <w:rPr>
                <w:rFonts w:ascii="Times New Roman" w:hAnsi="Times New Roman" w:cs="Times New Roman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</w:rPr>
              <w:t>уметь организовывать своё рабочее место; определять цель выполнения заданий на уроке, определять план выполнения заданий на уроках; использовать в своей деятельности учебник, иллюстрации, карту, дополнительные источники уметь</w:t>
            </w:r>
            <w:r w:rsidRPr="005E46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</w:rPr>
              <w:t xml:space="preserve">различать способ и результат действия. </w:t>
            </w:r>
          </w:p>
          <w:p w:rsidR="005723B5" w:rsidRPr="005E4680" w:rsidRDefault="005723B5" w:rsidP="002A55FC">
            <w:pPr>
              <w:pStyle w:val="ParagraphStyle"/>
              <w:keepLines/>
              <w:spacing w:before="60"/>
              <w:ind w:left="1067"/>
              <w:jc w:val="both"/>
              <w:rPr>
                <w:rFonts w:ascii="Times New Roman" w:hAnsi="Times New Roman" w:cs="Times New Roman"/>
                <w:i/>
              </w:rPr>
            </w:pPr>
          </w:p>
          <w:p w:rsidR="005723B5" w:rsidRPr="005E4680" w:rsidRDefault="005723B5" w:rsidP="002A55FC">
            <w:pPr>
              <w:pStyle w:val="a7"/>
              <w:numPr>
                <w:ilvl w:val="0"/>
                <w:numId w:val="1"/>
              </w:numPr>
              <w:tabs>
                <w:tab w:val="left" w:pos="707"/>
              </w:tabs>
              <w:rPr>
                <w:iCs/>
              </w:rPr>
            </w:pPr>
            <w:r w:rsidRPr="005E4680">
              <w:t> </w:t>
            </w:r>
            <w:r w:rsidRPr="005E4680">
              <w:rPr>
                <w:rStyle w:val="a6"/>
                <w:i w:val="0"/>
              </w:rPr>
              <w:t xml:space="preserve">Коммуникативные УУД: </w:t>
            </w:r>
            <w:r w:rsidRPr="005E4680">
              <w:rPr>
                <w:i/>
              </w:rPr>
              <w:t>умения и навыка работать в группе (паре), общаться, слушать друг друга, высказываться</w:t>
            </w:r>
          </w:p>
          <w:p w:rsidR="005723B5" w:rsidRPr="005E4680" w:rsidRDefault="005723B5" w:rsidP="002A55FC">
            <w:pPr>
              <w:pStyle w:val="a7"/>
              <w:tabs>
                <w:tab w:val="left" w:pos="707"/>
              </w:tabs>
              <w:ind w:left="1067"/>
              <w:rPr>
                <w:rStyle w:val="a6"/>
                <w:i w:val="0"/>
              </w:rPr>
            </w:pPr>
          </w:p>
          <w:p w:rsidR="005723B5" w:rsidRPr="005E4680" w:rsidRDefault="005723B5" w:rsidP="005723B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 УУД: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развитию интереса к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истории, к политике прошлого и современности.</w:t>
            </w: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5723B5" w:rsidRPr="005E4680" w:rsidRDefault="005723B5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(предметные)</w:t>
            </w:r>
          </w:p>
        </w:tc>
        <w:tc>
          <w:tcPr>
            <w:tcW w:w="12757" w:type="dxa"/>
          </w:tcPr>
          <w:p w:rsidR="005723B5" w:rsidRPr="005E4680" w:rsidRDefault="005723B5" w:rsidP="005723B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глубление знаний учащихся по 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 « Глобальные проблемы современности».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3B5" w:rsidRPr="005E4680" w:rsidRDefault="005723B5" w:rsidP="002A55FC">
            <w:pPr>
              <w:pStyle w:val="a7"/>
              <w:numPr>
                <w:ilvl w:val="0"/>
                <w:numId w:val="2"/>
              </w:numPr>
              <w:tabs>
                <w:tab w:val="left" w:pos="707"/>
              </w:tabs>
            </w:pPr>
            <w:r w:rsidRPr="005E4680">
              <w:rPr>
                <w:lang w:val="ru-RU"/>
              </w:rPr>
              <w:t>Выявление</w:t>
            </w:r>
            <w:r w:rsidRPr="005E4680">
              <w:t xml:space="preserve"> </w:t>
            </w:r>
            <w:r w:rsidRPr="005E4680">
              <w:rPr>
                <w:lang w:val="ru-RU"/>
              </w:rPr>
              <w:t xml:space="preserve">причин </w:t>
            </w:r>
            <w:r w:rsidRPr="005E4680">
              <w:rPr>
                <w:lang w:val="ru-RU"/>
              </w:rPr>
              <w:t>возникновения  глобальных проблем</w:t>
            </w:r>
            <w:r w:rsidRPr="005E4680">
              <w:rPr>
                <w:lang w:val="ru-RU"/>
              </w:rPr>
              <w:t>;</w:t>
            </w:r>
          </w:p>
          <w:p w:rsidR="005723B5" w:rsidRPr="005E4680" w:rsidRDefault="005723B5" w:rsidP="002A55FC">
            <w:pPr>
              <w:pStyle w:val="a7"/>
              <w:numPr>
                <w:ilvl w:val="0"/>
                <w:numId w:val="2"/>
              </w:numPr>
              <w:tabs>
                <w:tab w:val="left" w:pos="707"/>
              </w:tabs>
            </w:pPr>
            <w:r w:rsidRPr="005E4680">
              <w:rPr>
                <w:lang w:val="ru-RU"/>
              </w:rPr>
              <w:t>Создание проекта по данной теме.</w:t>
            </w: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757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Глобализация, глобальные проблемы, мировое сообщество.</w:t>
            </w: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757" w:type="dxa"/>
          </w:tcPr>
          <w:p w:rsidR="005723B5" w:rsidRPr="005E4680" w:rsidRDefault="005723B5" w:rsidP="0057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мира, компьютер,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материал,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, фломастеры, клей, цветные карандаши.</w:t>
            </w: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урока /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57" w:type="dxa"/>
          </w:tcPr>
          <w:p w:rsidR="005723B5" w:rsidRPr="005E4680" w:rsidRDefault="005723B5" w:rsidP="002A55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Формы: </w:t>
            </w:r>
            <w:r w:rsidRPr="005E4680">
              <w:rPr>
                <w:rFonts w:ascii="Times New Roman" w:hAnsi="Times New Roman" w:cs="Times New Roman"/>
              </w:rPr>
              <w:t>ф</w:t>
            </w:r>
            <w:r w:rsidRPr="005E4680">
              <w:rPr>
                <w:rFonts w:ascii="Times New Roman" w:hAnsi="Times New Roman" w:cs="Times New Roman"/>
              </w:rPr>
              <w:t>ронтальная, индивидуальная, групповая.</w:t>
            </w:r>
          </w:p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Методы: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B5" w:rsidRPr="005E4680" w:rsidTr="002A55FC">
        <w:tc>
          <w:tcPr>
            <w:tcW w:w="2093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5723B5" w:rsidRPr="005E4680" w:rsidRDefault="005723B5" w:rsidP="002A5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5723B5" w:rsidRPr="005E4680" w:rsidRDefault="005723B5" w:rsidP="002A55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09E" w:rsidRPr="005E4680">
              <w:rPr>
                <w:rFonts w:ascii="Times New Roman" w:hAnsi="Times New Roman" w:cs="Times New Roman"/>
                <w:sz w:val="24"/>
                <w:szCs w:val="24"/>
              </w:rPr>
              <w:t>роектно-исследовательская.</w:t>
            </w:r>
          </w:p>
          <w:p w:rsidR="005723B5" w:rsidRPr="005E4680" w:rsidRDefault="005723B5" w:rsidP="005723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3B5" w:rsidRPr="005E4680" w:rsidRDefault="005723B5" w:rsidP="00572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3B5" w:rsidRPr="005E4680" w:rsidRDefault="005723B5" w:rsidP="00572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680">
        <w:rPr>
          <w:rFonts w:ascii="Times New Roman" w:hAnsi="Times New Roman" w:cs="Times New Roman"/>
          <w:sz w:val="24"/>
          <w:szCs w:val="24"/>
        </w:rPr>
        <w:t>Ход  урока</w:t>
      </w:r>
    </w:p>
    <w:p w:rsidR="005723B5" w:rsidRPr="005E4680" w:rsidRDefault="005723B5" w:rsidP="00572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394"/>
        <w:gridCol w:w="4536"/>
        <w:gridCol w:w="4252"/>
      </w:tblGrid>
      <w:tr w:rsidR="00700B7B" w:rsidRPr="005E4680" w:rsidTr="005755D4">
        <w:tc>
          <w:tcPr>
            <w:tcW w:w="1668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Этап (элемент)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4394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252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700B7B" w:rsidRPr="005E4680" w:rsidTr="005755D4">
        <w:tc>
          <w:tcPr>
            <w:tcW w:w="1668" w:type="dxa"/>
          </w:tcPr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класса и оборудования; эмоционально настраивает на урок</w:t>
            </w:r>
          </w:p>
        </w:tc>
        <w:tc>
          <w:tcPr>
            <w:tcW w:w="4536" w:type="dxa"/>
          </w:tcPr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D655A" w:rsidRPr="005E4680" w:rsidRDefault="00CD655A" w:rsidP="00CD655A">
            <w:pPr>
              <w:pStyle w:val="Pa20"/>
              <w:rPr>
                <w:rFonts w:ascii="Times New Roman" w:hAnsi="Times New Roman"/>
              </w:rPr>
            </w:pPr>
            <w:proofErr w:type="spellStart"/>
            <w:r w:rsidRPr="005E4680">
              <w:rPr>
                <w:rFonts w:ascii="Times New Roman" w:hAnsi="Times New Roman"/>
              </w:rPr>
              <w:t>Саморегуляция</w:t>
            </w:r>
            <w:proofErr w:type="spellEnd"/>
            <w:r w:rsidRPr="005E4680">
              <w:rPr>
                <w:rFonts w:ascii="Times New Roman" w:hAnsi="Times New Roman"/>
              </w:rPr>
              <w:t xml:space="preserve">. </w:t>
            </w:r>
          </w:p>
          <w:p w:rsidR="00CD655A" w:rsidRPr="005E4680" w:rsidRDefault="00CD655A" w:rsidP="00CD655A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5E4680">
              <w:rPr>
                <w:rFonts w:ascii="Times New Roman" w:hAnsi="Times New Roman"/>
              </w:rPr>
              <w:t>Стремятся хор</w:t>
            </w:r>
            <w:r w:rsidRPr="005E4680">
              <w:rPr>
                <w:rFonts w:ascii="Times New Roman" w:hAnsi="Times New Roman"/>
              </w:rPr>
              <w:t>о</w:t>
            </w:r>
            <w:r w:rsidRPr="005E4680">
              <w:rPr>
                <w:rFonts w:ascii="Times New Roman" w:hAnsi="Times New Roman"/>
              </w:rPr>
              <w:t xml:space="preserve">шо </w:t>
            </w:r>
            <w:proofErr w:type="gramStart"/>
            <w:r w:rsidRPr="005E4680">
              <w:rPr>
                <w:rFonts w:ascii="Times New Roman" w:hAnsi="Times New Roman"/>
              </w:rPr>
              <w:t>учиться</w:t>
            </w:r>
            <w:proofErr w:type="gramEnd"/>
            <w:r w:rsidRPr="005E4680">
              <w:rPr>
                <w:rFonts w:ascii="Times New Roman" w:hAnsi="Times New Roman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B" w:rsidRPr="005E4680" w:rsidTr="009A16AA">
        <w:trPr>
          <w:trHeight w:val="70"/>
        </w:trPr>
        <w:tc>
          <w:tcPr>
            <w:tcW w:w="1668" w:type="dxa"/>
          </w:tcPr>
          <w:p w:rsidR="00700B7B" w:rsidRPr="005E4680" w:rsidRDefault="00700B7B" w:rsidP="002A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143F36"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43F36"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proofErr w:type="gramStart"/>
            <w:r w:rsidR="00143F36"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3F36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 учителя:</w:t>
            </w:r>
          </w:p>
          <w:p w:rsidR="00143F36" w:rsidRPr="005E4680" w:rsidRDefault="009A16AA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анные вопросы подводят учащихся к теме урока)</w:t>
            </w:r>
          </w:p>
          <w:p w:rsidR="00143F36" w:rsidRPr="005E4680" w:rsidRDefault="00143F36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Кто смотрел новости в последние дни? </w:t>
            </w:r>
          </w:p>
          <w:p w:rsidR="00143F36" w:rsidRPr="005E4680" w:rsidRDefault="00143F36" w:rsidP="002A55F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Что вас тревожит в современных сводках новостей? </w:t>
            </w:r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36" w:rsidRPr="005E4680" w:rsidRDefault="00143F36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36" w:rsidRPr="005E4680" w:rsidRDefault="00143F36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36" w:rsidRPr="005E4680" w:rsidRDefault="00143F36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последствия могут </w:t>
            </w:r>
            <w:r w:rsidR="00143F36"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наступить</w:t>
            </w:r>
            <w:r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сложившимся проблемам. 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F36" w:rsidRPr="005E4680" w:rsidRDefault="00143F36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36" w:rsidRPr="005E4680" w:rsidRDefault="00143F36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36" w:rsidRPr="005E4680" w:rsidRDefault="00143F36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143F36" w:rsidP="00143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определите тему сегодняшнего урока.</w:t>
            </w:r>
          </w:p>
          <w:p w:rsidR="00143F36" w:rsidRPr="005E4680" w:rsidRDefault="00143F36" w:rsidP="00143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F36" w:rsidRPr="005E4680" w:rsidRDefault="00143F36" w:rsidP="00143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09E" w:rsidRPr="005E4680" w:rsidRDefault="0013007C" w:rsidP="00143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формулировке целей и задач урока</w:t>
            </w:r>
          </w:p>
          <w:p w:rsidR="00143F36" w:rsidRPr="005E4680" w:rsidRDefault="00B5309E" w:rsidP="00143F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 глобальных проблемах сегодня говорят везде: по телевидению, на радио, печатают в газетах и журналах, вы изучаете эти проблемы на уроках химии, биологии, географии. </w:t>
            </w:r>
          </w:p>
          <w:p w:rsidR="00B5309E" w:rsidRPr="005E4680" w:rsidRDefault="0013007C" w:rsidP="00143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="00B5309E"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очему мы должны изучать данную тему?</w:t>
            </w:r>
          </w:p>
        </w:tc>
        <w:tc>
          <w:tcPr>
            <w:tcW w:w="4536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Предполагаемые ответы учащихся: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делятся информацией.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предположения о том, что всё происходящее в мире волнует мировое общество. 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143F36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предположения об угрозах современному миру.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143F36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тему урока: «Глобальные проблемы современности»</w:t>
            </w:r>
            <w:proofErr w:type="gramStart"/>
            <w:r w:rsidR="00700B7B"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309E" w:rsidRPr="005E4680" w:rsidRDefault="00B5309E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E" w:rsidRPr="005E4680" w:rsidRDefault="00B5309E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3007C" w:rsidRPr="005E4680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="0013007C"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урока:</w:t>
            </w:r>
          </w:p>
          <w:p w:rsidR="00B5309E" w:rsidRPr="005E468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Изучать глобальные проблемы мы должны потому, что необходимо </w:t>
            </w:r>
          </w:p>
          <w:p w:rsidR="00B5309E" w:rsidRPr="005E468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обострения</w:t>
            </w:r>
          </w:p>
          <w:p w:rsidR="00B5309E" w:rsidRPr="005E468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глобальных проблем; выявить аспекты глобальных проблем</w:t>
            </w:r>
          </w:p>
          <w:p w:rsidR="00B5309E" w:rsidRPr="005E468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человечества; найти  возможные </w:t>
            </w:r>
          </w:p>
          <w:p w:rsidR="00B5309E" w:rsidRPr="005E468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 глобальных проблем.</w:t>
            </w:r>
          </w:p>
          <w:p w:rsidR="00B5309E" w:rsidRPr="005E468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309E" w:rsidRPr="003D42E0" w:rsidRDefault="00B5309E" w:rsidP="00B5309E">
            <w:pPr>
              <w:spacing w:after="0" w:line="240" w:lineRule="auto"/>
              <w:ind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09E" w:rsidRPr="005E4680" w:rsidRDefault="00B5309E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36" w:rsidRPr="005E4680" w:rsidRDefault="00143F36" w:rsidP="00143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A" w:rsidRPr="005E4680" w:rsidRDefault="00CD655A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 устной форме высказываются о новом изучаемом предмете; осуществляют поиск необходимой и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CD655A" w:rsidRPr="005E4680" w:rsidRDefault="00CD655A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и цели урока после предварительного обсу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CD655A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вают собственное мнение; слушают друг друга, строят поня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ные речевые высказывания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B" w:rsidRPr="005E4680" w:rsidTr="009A16AA">
        <w:trPr>
          <w:trHeight w:val="9401"/>
        </w:trPr>
        <w:tc>
          <w:tcPr>
            <w:tcW w:w="1668" w:type="dxa"/>
          </w:tcPr>
          <w:p w:rsidR="00700B7B" w:rsidRPr="005E4680" w:rsidRDefault="00B5309E" w:rsidP="002A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4394" w:type="dxa"/>
          </w:tcPr>
          <w:p w:rsidR="00B5309E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активизирует работу учащихся по вопросам:</w:t>
            </w:r>
          </w:p>
          <w:p w:rsidR="00B5309E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- Почему эти проблемы называются глобальными?</w:t>
            </w:r>
          </w:p>
          <w:p w:rsidR="00B5309E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-что такое глобализация?</w:t>
            </w:r>
          </w:p>
          <w:p w:rsidR="00B5309E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-Что такое мировое сообщество?</w:t>
            </w:r>
          </w:p>
          <w:p w:rsidR="005755D4" w:rsidRPr="005E4680" w:rsidRDefault="00B5309E" w:rsidP="002A55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0B7B" w:rsidRPr="005E4680" w:rsidRDefault="00B5309E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вы предварительно самостоятельно распределились по группам для поиска информации по волнующей вас проблеме. </w:t>
            </w:r>
            <w:r w:rsidR="005755D4"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предлагает распределиться по группам для составления проектов. </w:t>
            </w:r>
          </w:p>
          <w:p w:rsidR="005755D4" w:rsidRPr="005E4680" w:rsidRDefault="005755D4" w:rsidP="005755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5D4" w:rsidRPr="005E4680" w:rsidRDefault="005755D4" w:rsidP="005E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смотрит за работой учащихся. Если необходимо, то может консультировать по </w:t>
            </w:r>
            <w:r w:rsidR="005E4680"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поводу найденной информации</w:t>
            </w:r>
            <w:proofErr w:type="gramStart"/>
            <w:r w:rsidR="005E4680"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536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5755D4" w:rsidP="005755D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309E" w:rsidRPr="005E4680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 w:rsidR="00B5309E" w:rsidRPr="005E4680">
              <w:rPr>
                <w:rFonts w:ascii="Times New Roman" w:hAnsi="Times New Roman" w:cs="Times New Roman"/>
                <w:sz w:val="24"/>
                <w:szCs w:val="24"/>
              </w:rPr>
              <w:t>казываются по данным вопросам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своих знаний.</w:t>
            </w:r>
          </w:p>
          <w:p w:rsidR="005755D4" w:rsidRPr="005E4680" w:rsidRDefault="005755D4" w:rsidP="005755D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Находят определения терминов в словаре учебника.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распределяются по 4  группам. Берут ватманы, соединяют собранную информацию. </w:t>
            </w: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 роли и определяют порядок работы. </w:t>
            </w: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D4" w:rsidRPr="005E4680" w:rsidRDefault="005755D4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Готовят проекты (создают стенгазеты)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оценивают жи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ненные ситуации (поступки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различных людей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, их вклад в историю, развитие нашего госуда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ства, влияние истории на судьбы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) с точки зрения общепринятых норм и це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5E4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формулируют выводы</w:t>
            </w:r>
          </w:p>
          <w:p w:rsidR="00CD655A" w:rsidRPr="005E4680" w:rsidRDefault="00CD655A" w:rsidP="00CD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учебника; дополняют и расш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ряют имеющиеся знания и представления о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, ориентируются в своей системе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знаний: самостоятельно пре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подготовленной учащимися.</w:t>
            </w:r>
          </w:p>
          <w:p w:rsidR="00700B7B" w:rsidRPr="005E4680" w:rsidRDefault="00CD655A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="005E4680" w:rsidRPr="005E4680">
              <w:rPr>
                <w:rFonts w:ascii="Times New Roman" w:hAnsi="Times New Roman" w:cs="Times New Roman"/>
                <w:sz w:val="24"/>
                <w:szCs w:val="24"/>
              </w:rPr>
              <w:t>работают в группе, определяют роли, составляют план защиты проекта.</w:t>
            </w: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7B" w:rsidRPr="005E4680" w:rsidRDefault="00700B7B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80" w:rsidRPr="005E4680" w:rsidTr="005755D4">
        <w:tc>
          <w:tcPr>
            <w:tcW w:w="1668" w:type="dxa"/>
          </w:tcPr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нового знания.</w:t>
            </w: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4394" w:type="dxa"/>
          </w:tcPr>
          <w:p w:rsidR="005E4680" w:rsidRPr="005E4680" w:rsidRDefault="009A16AA" w:rsidP="002A55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слушает защиту проектов, задаёт вопросы по выступлению</w:t>
            </w:r>
          </w:p>
        </w:tc>
        <w:tc>
          <w:tcPr>
            <w:tcW w:w="4536" w:type="dxa"/>
          </w:tcPr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защищают свои проекты по плану:</w:t>
            </w:r>
          </w:p>
          <w:p w:rsidR="005E4680" w:rsidRP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Почему выбрали данную проблему?</w:t>
            </w:r>
          </w:p>
          <w:p w:rsidR="005E4680" w:rsidRP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Актуальность темы.</w:t>
            </w:r>
          </w:p>
          <w:p w:rsidR="005E4680" w:rsidRP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проекта.</w:t>
            </w:r>
          </w:p>
          <w:p w:rsidR="005E4680" w:rsidRDefault="005E4680" w:rsidP="005755D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Возможные пути решения проблемы.</w:t>
            </w:r>
          </w:p>
          <w:p w:rsidR="009A16AA" w:rsidRPr="009A16AA" w:rsidRDefault="009A16AA" w:rsidP="009A16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защиту проектов, задают интересующие их  вопросы.</w:t>
            </w:r>
          </w:p>
          <w:p w:rsidR="005E4680" w:rsidRPr="005E4680" w:rsidRDefault="005E4680" w:rsidP="005755D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собственном проекте, и отборе информации для выступления</w:t>
            </w:r>
          </w:p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понимают знач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ние знаний для человека и пр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нимают его.</w:t>
            </w:r>
          </w:p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перед аудиторией класса,  вырабатывают умение доносить информацию до слушат</w:t>
            </w:r>
            <w:r w:rsidR="009A16AA">
              <w:rPr>
                <w:rFonts w:ascii="Times New Roman" w:hAnsi="Times New Roman" w:cs="Times New Roman"/>
                <w:sz w:val="24"/>
                <w:szCs w:val="24"/>
              </w:rPr>
              <w:t>елей; умеют правильно задать вопрос.</w:t>
            </w:r>
          </w:p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5E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4680" w:rsidRPr="005E4680" w:rsidTr="005755D4">
        <w:tc>
          <w:tcPr>
            <w:tcW w:w="1668" w:type="dxa"/>
          </w:tcPr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5E4680" w:rsidRPr="005E4680" w:rsidRDefault="005E4680" w:rsidP="002A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Учитель подводит итог по высказываниям учеников. </w:t>
            </w:r>
          </w:p>
          <w:p w:rsidR="005E4680" w:rsidRPr="005E4680" w:rsidRDefault="005E4680" w:rsidP="002A55F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5E4680" w:rsidRPr="005E4680" w:rsidRDefault="005E4680" w:rsidP="002A55F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чём особенность и важность  нашей темы урока?</w:t>
            </w:r>
          </w:p>
          <w:p w:rsidR="005E4680" w:rsidRPr="005E4680" w:rsidRDefault="005E4680" w:rsidP="002A55F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16AA" w:rsidRDefault="009A16AA" w:rsidP="002A55F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 чём практическая значимость ваших проектов по теме «Глобальные проблемы человечества?».</w:t>
            </w: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680" w:rsidRPr="005E4680" w:rsidRDefault="005E4680" w:rsidP="002A55F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680" w:rsidRPr="005E4680" w:rsidRDefault="005E4680" w:rsidP="00C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CD655A">
            <w:pPr>
              <w:spacing w:after="0" w:line="240" w:lineRule="auto"/>
              <w:ind w:left="720"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CD655A">
            <w:pPr>
              <w:spacing w:after="0" w:line="240" w:lineRule="auto"/>
              <w:ind w:left="720"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CD655A">
            <w:pPr>
              <w:spacing w:after="0" w:line="240" w:lineRule="auto"/>
              <w:ind w:left="720"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spacing w:after="0" w:line="240" w:lineRule="auto"/>
              <w:ind w:left="720"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 </w:t>
            </w:r>
            <w:proofErr w:type="gram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680" w:rsidRPr="005E4680" w:rsidRDefault="005E4680" w:rsidP="00CD655A">
            <w:pPr>
              <w:spacing w:after="0" w:line="240" w:lineRule="auto"/>
              <w:ind w:left="720" w:right="-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 написать эссе на тему: </w:t>
            </w:r>
          </w:p>
          <w:p w:rsidR="005E4680" w:rsidRPr="003D42E0" w:rsidRDefault="005E4680" w:rsidP="00CD655A">
            <w:pPr>
              <w:spacing w:after="0" w:line="240" w:lineRule="auto"/>
              <w:ind w:left="720" w:right="-36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«Может ли современное общество прожить без глобальных проблем?»</w:t>
            </w:r>
          </w:p>
          <w:p w:rsidR="005E4680" w:rsidRPr="005E4680" w:rsidRDefault="005E4680" w:rsidP="00C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4680" w:rsidRPr="005E4680" w:rsidRDefault="005E4680" w:rsidP="002A55FC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глобальные проблемы волнуют всё человечество,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Глобальные проблемы возникли в результате объективного развития общества. Они создают реальную угрозу</w:t>
            </w:r>
            <w:r w:rsidRPr="005E4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5E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самому существованию человечества и могут быть решены лишь объективными усилиями всего человечества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отвечают, что наглядность имеет </w:t>
            </w:r>
            <w:proofErr w:type="gramStart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в жизни современного поколения.</w:t>
            </w:r>
          </w:p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130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оценивают деятельность своей группы  и проекты других групп.</w:t>
            </w:r>
          </w:p>
          <w:p w:rsidR="005E4680" w:rsidRPr="005E4680" w:rsidRDefault="005E4680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Default="005E4680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0" w:rsidRPr="005E4680" w:rsidRDefault="005E4680" w:rsidP="00CD6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задание, задают  вопросы, которые возникли по поводу домашнего задания.</w:t>
            </w:r>
          </w:p>
        </w:tc>
        <w:tc>
          <w:tcPr>
            <w:tcW w:w="4252" w:type="dxa"/>
          </w:tcPr>
          <w:p w:rsidR="009A16AA" w:rsidRDefault="005E4680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умение оценки и самооценки. </w:t>
            </w:r>
          </w:p>
          <w:p w:rsidR="009A16AA" w:rsidRDefault="009A16AA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A" w:rsidRDefault="009A16AA" w:rsidP="009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своей деятельности. </w:t>
            </w:r>
            <w:r w:rsidRPr="005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680" w:rsidRPr="005E4680" w:rsidRDefault="005E4680" w:rsidP="002A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723B5" w:rsidRPr="005723B5" w:rsidRDefault="005723B5" w:rsidP="005723B5">
      <w:pPr>
        <w:jc w:val="center"/>
        <w:rPr>
          <w:rFonts w:ascii="Times New Roman" w:hAnsi="Times New Roman" w:cs="Times New Roman"/>
          <w:sz w:val="28"/>
        </w:rPr>
      </w:pPr>
    </w:p>
    <w:sectPr w:rsidR="005723B5" w:rsidRPr="005723B5" w:rsidSect="00572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024"/>
    <w:multiLevelType w:val="hybridMultilevel"/>
    <w:tmpl w:val="3A2E3ECE"/>
    <w:lvl w:ilvl="0" w:tplc="7C98389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4A9D2064"/>
    <w:multiLevelType w:val="hybridMultilevel"/>
    <w:tmpl w:val="17E4FFB6"/>
    <w:lvl w:ilvl="0" w:tplc="3EF2392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F90630A"/>
    <w:multiLevelType w:val="hybridMultilevel"/>
    <w:tmpl w:val="1A962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13C2"/>
    <w:multiLevelType w:val="hybridMultilevel"/>
    <w:tmpl w:val="F63E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B0E"/>
    <w:multiLevelType w:val="hybridMultilevel"/>
    <w:tmpl w:val="B3928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344B9"/>
    <w:multiLevelType w:val="hybridMultilevel"/>
    <w:tmpl w:val="DEF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3B5"/>
    <w:rsid w:val="0013007C"/>
    <w:rsid w:val="00143F36"/>
    <w:rsid w:val="002B14E7"/>
    <w:rsid w:val="005723B5"/>
    <w:rsid w:val="005755D4"/>
    <w:rsid w:val="005E4680"/>
    <w:rsid w:val="00700B7B"/>
    <w:rsid w:val="007A650E"/>
    <w:rsid w:val="008F36EA"/>
    <w:rsid w:val="009A16AA"/>
    <w:rsid w:val="00B5309E"/>
    <w:rsid w:val="00CD655A"/>
    <w:rsid w:val="00D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36EA"/>
    <w:pPr>
      <w:ind w:left="720"/>
      <w:contextualSpacing/>
    </w:pPr>
  </w:style>
  <w:style w:type="character" w:styleId="a6">
    <w:name w:val="Emphasis"/>
    <w:qFormat/>
    <w:rsid w:val="005723B5"/>
    <w:rPr>
      <w:i/>
      <w:iCs/>
    </w:rPr>
  </w:style>
  <w:style w:type="paragraph" w:customStyle="1" w:styleId="a7">
    <w:name w:val="Содержимое таблицы"/>
    <w:basedOn w:val="a"/>
    <w:rsid w:val="005723B5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ParagraphStyle">
    <w:name w:val="Paragraph Style"/>
    <w:rsid w:val="005723B5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723B5"/>
  </w:style>
  <w:style w:type="paragraph" w:styleId="a8">
    <w:name w:val="Normal (Web)"/>
    <w:basedOn w:val="a"/>
    <w:uiPriority w:val="99"/>
    <w:unhideWhenUsed/>
    <w:rsid w:val="005723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B5"/>
    <w:rPr>
      <w:rFonts w:ascii="Tahoma" w:hAnsi="Tahoma" w:cs="Tahoma"/>
      <w:sz w:val="16"/>
      <w:szCs w:val="16"/>
    </w:rPr>
  </w:style>
  <w:style w:type="paragraph" w:customStyle="1" w:styleId="Pa20">
    <w:name w:val="Pa20"/>
    <w:basedOn w:val="a"/>
    <w:next w:val="a"/>
    <w:uiPriority w:val="99"/>
    <w:rsid w:val="00CD655A"/>
    <w:pPr>
      <w:autoSpaceDE w:val="0"/>
      <w:autoSpaceDN w:val="0"/>
      <w:adjustRightInd w:val="0"/>
      <w:spacing w:after="0" w:line="151" w:lineRule="atLeast"/>
      <w:jc w:val="left"/>
    </w:pPr>
    <w:rPr>
      <w:rFonts w:ascii="Myriad Pro" w:eastAsia="Times New Roman" w:hAnsi="Myriad Pro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2015-10-09T15:11:00Z</dcterms:created>
  <dcterms:modified xsi:type="dcterms:W3CDTF">2015-10-09T16:45:00Z</dcterms:modified>
</cp:coreProperties>
</file>