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01" w:rsidRDefault="00CF5201" w:rsidP="00CF5201">
      <w:pPr>
        <w:ind w:right="-1" w:firstLine="0"/>
        <w:jc w:val="center"/>
        <w:rPr>
          <w:szCs w:val="24"/>
        </w:rPr>
      </w:pPr>
      <w:r>
        <w:rPr>
          <w:szCs w:val="24"/>
        </w:rPr>
        <w:t xml:space="preserve">Управление образования администрации </w:t>
      </w:r>
      <w:proofErr w:type="gramStart"/>
      <w:r>
        <w:rPr>
          <w:szCs w:val="24"/>
        </w:rPr>
        <w:t>Ленинск-Кузнецкого</w:t>
      </w:r>
      <w:proofErr w:type="gramEnd"/>
      <w:r>
        <w:rPr>
          <w:szCs w:val="24"/>
        </w:rPr>
        <w:t xml:space="preserve"> городского округа</w:t>
      </w:r>
    </w:p>
    <w:p w:rsidR="00CF5201" w:rsidRDefault="00CF5201" w:rsidP="00CF5201">
      <w:pPr>
        <w:ind w:right="895"/>
        <w:jc w:val="center"/>
        <w:rPr>
          <w:szCs w:val="24"/>
        </w:rPr>
      </w:pPr>
      <w:r>
        <w:rPr>
          <w:szCs w:val="24"/>
        </w:rPr>
        <w:t>МБОУ "Средняя общеобразовательная школа № 2"</w:t>
      </w:r>
    </w:p>
    <w:p w:rsidR="00CF5201" w:rsidRDefault="00CF5201" w:rsidP="00CF5201">
      <w:pPr>
        <w:ind w:right="895"/>
        <w:jc w:val="center"/>
        <w:rPr>
          <w:szCs w:val="24"/>
        </w:rPr>
      </w:pPr>
    </w:p>
    <w:p w:rsidR="00CF5201" w:rsidRDefault="00CF5201" w:rsidP="00CF5201">
      <w:pPr>
        <w:ind w:right="895"/>
        <w:jc w:val="center"/>
        <w:rPr>
          <w:szCs w:val="24"/>
        </w:rPr>
      </w:pPr>
    </w:p>
    <w:p w:rsidR="00CF5201" w:rsidRDefault="00CF5201" w:rsidP="00CF5201">
      <w:pPr>
        <w:ind w:right="895"/>
        <w:jc w:val="center"/>
        <w:rPr>
          <w:szCs w:val="24"/>
        </w:rPr>
      </w:pPr>
    </w:p>
    <w:p w:rsidR="00CF5201" w:rsidRDefault="00CF5201" w:rsidP="00CF5201">
      <w:pPr>
        <w:ind w:right="-1" w:firstLine="0"/>
        <w:jc w:val="center"/>
        <w:rPr>
          <w:szCs w:val="24"/>
        </w:rPr>
      </w:pPr>
    </w:p>
    <w:p w:rsidR="00CF5201" w:rsidRDefault="00CF5201" w:rsidP="00CF5201">
      <w:pPr>
        <w:ind w:right="895"/>
        <w:jc w:val="center"/>
        <w:rPr>
          <w:szCs w:val="24"/>
        </w:rPr>
      </w:pPr>
    </w:p>
    <w:p w:rsidR="00CF5201" w:rsidRPr="007601A7" w:rsidRDefault="00CF5201" w:rsidP="00CF5201">
      <w:pPr>
        <w:ind w:right="895"/>
        <w:jc w:val="center"/>
      </w:pPr>
    </w:p>
    <w:p w:rsidR="00CF5201" w:rsidRPr="007601A7" w:rsidRDefault="00CF5201" w:rsidP="00CF5201">
      <w:pPr>
        <w:ind w:right="-2"/>
        <w:jc w:val="center"/>
        <w:rPr>
          <w:b/>
          <w:sz w:val="40"/>
          <w:szCs w:val="40"/>
        </w:rPr>
      </w:pPr>
      <w:r>
        <w:rPr>
          <w:b/>
          <w:sz w:val="40"/>
          <w:szCs w:val="40"/>
        </w:rPr>
        <w:t>РАБОЧАЯ П</w:t>
      </w:r>
      <w:r w:rsidRPr="007601A7">
        <w:rPr>
          <w:b/>
          <w:sz w:val="40"/>
          <w:szCs w:val="40"/>
        </w:rPr>
        <w:t xml:space="preserve">РОГРАММА </w:t>
      </w:r>
    </w:p>
    <w:p w:rsidR="00CF5201" w:rsidRDefault="00CF5201" w:rsidP="00CF5201">
      <w:pPr>
        <w:jc w:val="center"/>
        <w:rPr>
          <w:rFonts w:ascii="Arial Narrow" w:hAnsi="Arial Narrow" w:cs="Arial"/>
          <w:b/>
          <w:sz w:val="40"/>
          <w:szCs w:val="40"/>
        </w:rPr>
      </w:pPr>
      <w:r>
        <w:rPr>
          <w:rFonts w:ascii="Arial Narrow" w:hAnsi="Arial Narrow" w:cs="Arial"/>
          <w:b/>
          <w:sz w:val="40"/>
          <w:szCs w:val="40"/>
        </w:rPr>
        <w:t xml:space="preserve">« </w:t>
      </w:r>
      <w:r>
        <w:rPr>
          <w:b/>
          <w:sz w:val="40"/>
          <w:szCs w:val="40"/>
        </w:rPr>
        <w:t>ФАНТАЗИЯ. ПЛАСТИЛИНОВОЕ ЧУДО</w:t>
      </w:r>
      <w:r>
        <w:rPr>
          <w:rFonts w:ascii="Arial Narrow" w:hAnsi="Arial Narrow" w:cs="Arial"/>
          <w:b/>
          <w:sz w:val="40"/>
          <w:szCs w:val="40"/>
        </w:rPr>
        <w:t>»</w:t>
      </w:r>
    </w:p>
    <w:p w:rsidR="00CF5201" w:rsidRPr="005F1543" w:rsidRDefault="00CF5201" w:rsidP="00CF5201">
      <w:pPr>
        <w:jc w:val="center"/>
        <w:rPr>
          <w:sz w:val="28"/>
          <w:szCs w:val="28"/>
        </w:rPr>
      </w:pPr>
      <w:r w:rsidRPr="005F1543">
        <w:rPr>
          <w:sz w:val="28"/>
          <w:szCs w:val="28"/>
        </w:rPr>
        <w:t>художественно-творческой направленности</w:t>
      </w:r>
    </w:p>
    <w:p w:rsidR="00CF5201" w:rsidRDefault="00CF5201" w:rsidP="00CF5201">
      <w:pPr>
        <w:jc w:val="center"/>
        <w:rPr>
          <w:sz w:val="40"/>
          <w:szCs w:val="40"/>
        </w:rPr>
      </w:pPr>
      <w:r>
        <w:rPr>
          <w:sz w:val="40"/>
          <w:szCs w:val="40"/>
        </w:rPr>
        <w:t>1</w:t>
      </w:r>
      <w:r w:rsidR="0041441F">
        <w:rPr>
          <w:sz w:val="40"/>
          <w:szCs w:val="40"/>
        </w:rPr>
        <w:t>-4</w:t>
      </w:r>
      <w:r>
        <w:rPr>
          <w:sz w:val="40"/>
          <w:szCs w:val="40"/>
        </w:rPr>
        <w:t xml:space="preserve">  класс</w:t>
      </w:r>
    </w:p>
    <w:p w:rsidR="00CF5201" w:rsidRDefault="00CF5201" w:rsidP="00CF5201">
      <w:pPr>
        <w:jc w:val="center"/>
        <w:rPr>
          <w:sz w:val="40"/>
          <w:szCs w:val="40"/>
        </w:rPr>
      </w:pPr>
      <w:r>
        <w:rPr>
          <w:sz w:val="40"/>
          <w:szCs w:val="40"/>
        </w:rPr>
        <w:t>в соответствие с ФГОС ННО</w:t>
      </w:r>
    </w:p>
    <w:p w:rsidR="00CF5201" w:rsidRDefault="00CF5201" w:rsidP="00CF5201">
      <w:pPr>
        <w:jc w:val="center"/>
        <w:rPr>
          <w:sz w:val="28"/>
          <w:szCs w:val="28"/>
        </w:rPr>
      </w:pPr>
      <w:r w:rsidRPr="005F1543">
        <w:rPr>
          <w:sz w:val="28"/>
          <w:szCs w:val="28"/>
        </w:rPr>
        <w:t>на 2011 - 2015 учебный год</w:t>
      </w:r>
    </w:p>
    <w:p w:rsidR="00CF5201" w:rsidRDefault="00CF5201" w:rsidP="00CF5201">
      <w:pPr>
        <w:jc w:val="center"/>
        <w:rPr>
          <w:sz w:val="28"/>
          <w:szCs w:val="28"/>
        </w:rPr>
      </w:pPr>
    </w:p>
    <w:p w:rsidR="00CF5201" w:rsidRPr="005F1543" w:rsidRDefault="00CF5201" w:rsidP="00CF5201">
      <w:pPr>
        <w:jc w:val="center"/>
        <w:rPr>
          <w:sz w:val="28"/>
          <w:szCs w:val="28"/>
        </w:rPr>
      </w:pPr>
    </w:p>
    <w:p w:rsidR="00CF5201" w:rsidRPr="007601A7" w:rsidRDefault="00CF5201" w:rsidP="00CF5201">
      <w:pPr>
        <w:jc w:val="center"/>
        <w:rPr>
          <w:sz w:val="40"/>
          <w:szCs w:val="40"/>
        </w:rPr>
      </w:pPr>
      <w:bookmarkStart w:id="0" w:name="_GoBack"/>
      <w:bookmarkEnd w:id="0"/>
    </w:p>
    <w:p w:rsidR="00CF5201" w:rsidRPr="007601A7" w:rsidRDefault="00CF5201" w:rsidP="00CF5201">
      <w:pPr>
        <w:jc w:val="center"/>
        <w:rPr>
          <w:sz w:val="48"/>
          <w:szCs w:val="4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59"/>
      </w:tblGrid>
      <w:tr w:rsidR="00CF5201" w:rsidRPr="00214296" w:rsidTr="00B57087">
        <w:tc>
          <w:tcPr>
            <w:tcW w:w="6912" w:type="dxa"/>
          </w:tcPr>
          <w:p w:rsidR="00CF5201" w:rsidRPr="00214296" w:rsidRDefault="00CF5201" w:rsidP="00B57087">
            <w:pPr>
              <w:rPr>
                <w:szCs w:val="24"/>
              </w:rPr>
            </w:pPr>
            <w:r w:rsidRPr="00214296">
              <w:rPr>
                <w:szCs w:val="24"/>
              </w:rPr>
              <w:t xml:space="preserve">Обсуждено на заседании </w:t>
            </w:r>
          </w:p>
          <w:p w:rsidR="00CF5201" w:rsidRPr="00214296" w:rsidRDefault="00CF5201" w:rsidP="00B57087">
            <w:pPr>
              <w:rPr>
                <w:szCs w:val="24"/>
              </w:rPr>
            </w:pPr>
            <w:r w:rsidRPr="00214296">
              <w:rPr>
                <w:szCs w:val="24"/>
              </w:rPr>
              <w:t>методического объединения</w:t>
            </w:r>
          </w:p>
          <w:p w:rsidR="00CF5201" w:rsidRPr="00214296" w:rsidRDefault="00CF5201" w:rsidP="00B57087">
            <w:pPr>
              <w:rPr>
                <w:szCs w:val="24"/>
              </w:rPr>
            </w:pPr>
          </w:p>
          <w:p w:rsidR="00CF5201" w:rsidRPr="00214296" w:rsidRDefault="00CF5201" w:rsidP="00B57087">
            <w:pPr>
              <w:rPr>
                <w:szCs w:val="24"/>
              </w:rPr>
            </w:pPr>
            <w:r w:rsidRPr="00214296">
              <w:rPr>
                <w:szCs w:val="24"/>
              </w:rPr>
              <w:t xml:space="preserve">Протокол № ...... </w:t>
            </w:r>
            <w:proofErr w:type="gramStart"/>
            <w:r w:rsidRPr="00214296">
              <w:rPr>
                <w:szCs w:val="24"/>
              </w:rPr>
              <w:t>от</w:t>
            </w:r>
            <w:proofErr w:type="gramEnd"/>
            <w:r w:rsidRPr="00214296">
              <w:rPr>
                <w:szCs w:val="24"/>
              </w:rPr>
              <w:t xml:space="preserve"> "......." .....................................</w:t>
            </w:r>
          </w:p>
          <w:p w:rsidR="00CF5201" w:rsidRPr="00214296" w:rsidRDefault="00CF5201" w:rsidP="00B57087">
            <w:pPr>
              <w:rPr>
                <w:szCs w:val="24"/>
              </w:rPr>
            </w:pPr>
          </w:p>
          <w:p w:rsidR="00CF5201" w:rsidRPr="00214296" w:rsidRDefault="00CF5201" w:rsidP="00B57087">
            <w:pPr>
              <w:rPr>
                <w:szCs w:val="24"/>
              </w:rPr>
            </w:pPr>
            <w:r w:rsidRPr="00214296">
              <w:rPr>
                <w:szCs w:val="24"/>
              </w:rPr>
              <w:t>Руководитель МО</w:t>
            </w:r>
            <w:proofErr w:type="gramStart"/>
            <w:r w:rsidRPr="00214296">
              <w:rPr>
                <w:szCs w:val="24"/>
              </w:rPr>
              <w:t xml:space="preserve"> .........................</w:t>
            </w:r>
            <w:proofErr w:type="gramEnd"/>
            <w:r w:rsidRPr="00214296">
              <w:rPr>
                <w:szCs w:val="24"/>
              </w:rPr>
              <w:t>Куратова О.В.</w:t>
            </w:r>
          </w:p>
          <w:p w:rsidR="00CF5201" w:rsidRPr="00214296" w:rsidRDefault="00CF5201" w:rsidP="00B57087">
            <w:pPr>
              <w:rPr>
                <w:szCs w:val="24"/>
              </w:rPr>
            </w:pPr>
          </w:p>
          <w:p w:rsidR="00CF5201" w:rsidRDefault="00CF5201" w:rsidP="00B57087">
            <w:pPr>
              <w:rPr>
                <w:szCs w:val="24"/>
              </w:rPr>
            </w:pPr>
          </w:p>
          <w:p w:rsidR="00CF5201" w:rsidRDefault="00CF5201" w:rsidP="00B57087">
            <w:pPr>
              <w:rPr>
                <w:szCs w:val="24"/>
              </w:rPr>
            </w:pPr>
          </w:p>
          <w:p w:rsidR="00CF5201" w:rsidRPr="00214296" w:rsidRDefault="00CF5201" w:rsidP="00B57087">
            <w:pPr>
              <w:rPr>
                <w:szCs w:val="24"/>
              </w:rPr>
            </w:pPr>
          </w:p>
          <w:p w:rsidR="00CF5201" w:rsidRPr="00214296" w:rsidRDefault="00CF5201" w:rsidP="00B57087">
            <w:pPr>
              <w:rPr>
                <w:szCs w:val="24"/>
              </w:rPr>
            </w:pPr>
          </w:p>
        </w:tc>
        <w:tc>
          <w:tcPr>
            <w:tcW w:w="2659" w:type="dxa"/>
          </w:tcPr>
          <w:p w:rsidR="00CF5201" w:rsidRPr="00214296" w:rsidRDefault="00CF5201" w:rsidP="00B57087">
            <w:pPr>
              <w:pStyle w:val="21"/>
              <w:spacing w:after="0"/>
              <w:ind w:left="318" w:firstLine="0"/>
            </w:pPr>
            <w:r w:rsidRPr="00214296">
              <w:t xml:space="preserve">Составил: </w:t>
            </w:r>
          </w:p>
          <w:p w:rsidR="00CF5201" w:rsidRPr="00214296" w:rsidRDefault="00CF5201" w:rsidP="00B57087">
            <w:pPr>
              <w:pStyle w:val="21"/>
              <w:spacing w:after="0"/>
              <w:ind w:left="318" w:firstLine="0"/>
            </w:pPr>
            <w:r>
              <w:t>Шергин Д.Ю. учитель физической культуры</w:t>
            </w:r>
          </w:p>
          <w:p w:rsidR="00CF5201" w:rsidRPr="00214296" w:rsidRDefault="00CF5201" w:rsidP="00B57087">
            <w:pPr>
              <w:jc w:val="center"/>
              <w:rPr>
                <w:szCs w:val="24"/>
              </w:rPr>
            </w:pPr>
          </w:p>
        </w:tc>
      </w:tr>
      <w:tr w:rsidR="00CF5201" w:rsidRPr="00214296" w:rsidTr="00B57087">
        <w:tc>
          <w:tcPr>
            <w:tcW w:w="6912" w:type="dxa"/>
          </w:tcPr>
          <w:p w:rsidR="00CF5201" w:rsidRPr="00214296" w:rsidRDefault="00CF5201" w:rsidP="00B57087">
            <w:pPr>
              <w:rPr>
                <w:szCs w:val="24"/>
              </w:rPr>
            </w:pPr>
            <w:r w:rsidRPr="00214296">
              <w:rPr>
                <w:szCs w:val="24"/>
              </w:rPr>
              <w:t>Утверждено педагогическим советом</w:t>
            </w:r>
          </w:p>
          <w:p w:rsidR="00CF5201" w:rsidRPr="00214296" w:rsidRDefault="00CF5201" w:rsidP="00B57087">
            <w:pPr>
              <w:rPr>
                <w:szCs w:val="24"/>
              </w:rPr>
            </w:pPr>
          </w:p>
          <w:p w:rsidR="00CF5201" w:rsidRPr="00214296" w:rsidRDefault="00CF5201" w:rsidP="00B57087">
            <w:pPr>
              <w:rPr>
                <w:szCs w:val="24"/>
              </w:rPr>
            </w:pPr>
            <w:r w:rsidRPr="00214296">
              <w:rPr>
                <w:szCs w:val="24"/>
              </w:rPr>
              <w:t>Протокол № ......</w:t>
            </w:r>
            <w:proofErr w:type="gramStart"/>
            <w:r w:rsidRPr="00214296">
              <w:rPr>
                <w:szCs w:val="24"/>
              </w:rPr>
              <w:t>от</w:t>
            </w:r>
            <w:proofErr w:type="gramEnd"/>
            <w:r w:rsidRPr="00214296">
              <w:rPr>
                <w:szCs w:val="24"/>
              </w:rPr>
              <w:t xml:space="preserve"> "........"........................................</w:t>
            </w:r>
          </w:p>
          <w:p w:rsidR="00CF5201" w:rsidRPr="00214296" w:rsidRDefault="00CF5201" w:rsidP="00B57087">
            <w:pPr>
              <w:rPr>
                <w:szCs w:val="24"/>
              </w:rPr>
            </w:pPr>
          </w:p>
          <w:p w:rsidR="00CF5201" w:rsidRPr="00214296" w:rsidRDefault="00CF5201" w:rsidP="00B57087">
            <w:pPr>
              <w:rPr>
                <w:szCs w:val="24"/>
              </w:rPr>
            </w:pPr>
            <w:r w:rsidRPr="00214296">
              <w:rPr>
                <w:szCs w:val="24"/>
              </w:rPr>
              <w:t xml:space="preserve">Приказ № .................. </w:t>
            </w:r>
            <w:proofErr w:type="gramStart"/>
            <w:r w:rsidRPr="00214296">
              <w:rPr>
                <w:szCs w:val="24"/>
              </w:rPr>
              <w:t>от</w:t>
            </w:r>
            <w:proofErr w:type="gramEnd"/>
            <w:r w:rsidRPr="00214296">
              <w:rPr>
                <w:szCs w:val="24"/>
              </w:rPr>
              <w:t xml:space="preserve"> "........"..................................</w:t>
            </w:r>
          </w:p>
          <w:p w:rsidR="00CF5201" w:rsidRPr="00214296" w:rsidRDefault="00CF5201" w:rsidP="00B57087">
            <w:pPr>
              <w:rPr>
                <w:szCs w:val="24"/>
              </w:rPr>
            </w:pPr>
          </w:p>
          <w:p w:rsidR="00CF5201" w:rsidRPr="00214296" w:rsidRDefault="00CF5201" w:rsidP="00B57087">
            <w:pPr>
              <w:rPr>
                <w:szCs w:val="24"/>
              </w:rPr>
            </w:pPr>
            <w:r w:rsidRPr="00214296">
              <w:rPr>
                <w:szCs w:val="24"/>
              </w:rPr>
              <w:t>Директор</w:t>
            </w:r>
            <w:proofErr w:type="gramStart"/>
            <w:r w:rsidRPr="00214296">
              <w:rPr>
                <w:szCs w:val="24"/>
              </w:rPr>
              <w:t xml:space="preserve"> ............................ </w:t>
            </w:r>
            <w:proofErr w:type="gramEnd"/>
            <w:r w:rsidRPr="00214296">
              <w:rPr>
                <w:szCs w:val="24"/>
              </w:rPr>
              <w:t>Семенихина Л.А.</w:t>
            </w:r>
          </w:p>
        </w:tc>
        <w:tc>
          <w:tcPr>
            <w:tcW w:w="2659" w:type="dxa"/>
          </w:tcPr>
          <w:p w:rsidR="00CF5201" w:rsidRPr="00214296" w:rsidRDefault="00CF5201" w:rsidP="00B57087">
            <w:pPr>
              <w:jc w:val="center"/>
              <w:rPr>
                <w:szCs w:val="24"/>
              </w:rPr>
            </w:pPr>
          </w:p>
        </w:tc>
      </w:tr>
    </w:tbl>
    <w:p w:rsidR="00CF5201" w:rsidRDefault="00CF5201" w:rsidP="00CF5201">
      <w:pPr>
        <w:rPr>
          <w:sz w:val="48"/>
          <w:szCs w:val="48"/>
        </w:rPr>
      </w:pPr>
    </w:p>
    <w:p w:rsidR="00CF5201" w:rsidRDefault="00CF5201" w:rsidP="00CF5201">
      <w:pPr>
        <w:pStyle w:val="2"/>
        <w:jc w:val="center"/>
        <w:rPr>
          <w:rFonts w:ascii="Times New Roman" w:hAnsi="Times New Roman"/>
          <w:b w:val="0"/>
          <w:i/>
        </w:rPr>
      </w:pPr>
    </w:p>
    <w:p w:rsidR="00CF5201" w:rsidRDefault="00CF5201" w:rsidP="00CF5201"/>
    <w:p w:rsidR="00CF5201" w:rsidRDefault="00CF5201" w:rsidP="00CF5201"/>
    <w:p w:rsidR="00CF5201" w:rsidRDefault="00CF5201" w:rsidP="00CF5201"/>
    <w:p w:rsidR="00CF5201" w:rsidRDefault="00CF5201" w:rsidP="00CF5201"/>
    <w:p w:rsidR="00CF5201" w:rsidRDefault="00CF5201" w:rsidP="00CF5201">
      <w:pPr>
        <w:jc w:val="center"/>
        <w:rPr>
          <w:lang w:val="en-US"/>
        </w:rPr>
      </w:pPr>
      <w:proofErr w:type="gramStart"/>
      <w:r>
        <w:t>Ленинск-Кузнецкий</w:t>
      </w:r>
      <w:proofErr w:type="gramEnd"/>
      <w:r w:rsidRPr="007601A7">
        <w:t>, 2011</w:t>
      </w:r>
    </w:p>
    <w:p w:rsidR="00E75810" w:rsidRPr="00E75810" w:rsidRDefault="00E75810" w:rsidP="00CF5201">
      <w:pPr>
        <w:jc w:val="center"/>
        <w:rPr>
          <w:b/>
          <w:i/>
          <w:lang w:val="en-US"/>
        </w:rPr>
      </w:pPr>
    </w:p>
    <w:p w:rsidR="00CF5201" w:rsidRPr="00E75810" w:rsidRDefault="00CF5201" w:rsidP="00E75810">
      <w:pPr>
        <w:pStyle w:val="3"/>
        <w:numPr>
          <w:ilvl w:val="0"/>
          <w:numId w:val="8"/>
        </w:numPr>
        <w:jc w:val="center"/>
        <w:rPr>
          <w:b/>
          <w:sz w:val="24"/>
          <w:szCs w:val="24"/>
        </w:rPr>
      </w:pPr>
      <w:r w:rsidRPr="00E75810">
        <w:rPr>
          <w:b/>
          <w:sz w:val="24"/>
          <w:szCs w:val="24"/>
        </w:rPr>
        <w:lastRenderedPageBreak/>
        <w:t>Пояснительная записка</w:t>
      </w:r>
    </w:p>
    <w:p w:rsidR="00CF5201" w:rsidRPr="00D57CCE" w:rsidRDefault="00CF5201" w:rsidP="00CF5201"/>
    <w:p w:rsidR="00CF5201" w:rsidRPr="00D57CCE" w:rsidRDefault="00CF5201" w:rsidP="00E75810">
      <w:pPr>
        <w:tabs>
          <w:tab w:val="left" w:pos="1276"/>
        </w:tabs>
        <w:ind w:right="-1"/>
        <w:rPr>
          <w:szCs w:val="24"/>
        </w:rPr>
      </w:pPr>
      <w:r w:rsidRPr="00D57CCE">
        <w:rPr>
          <w:rFonts w:eastAsia="SchoolBookC"/>
          <w:szCs w:val="24"/>
        </w:rPr>
        <w:t xml:space="preserve">Рабочая программа разработана </w:t>
      </w:r>
      <w:r w:rsidRPr="00D57CCE">
        <w:rPr>
          <w:szCs w:val="24"/>
        </w:rPr>
        <w:t xml:space="preserve">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6" w:history="1">
        <w:r w:rsidRPr="00BF2417">
          <w:t>приказом Министерства образования и науки Российской Федерации от « 6 » октября 2009 г. № 373</w:t>
        </w:r>
      </w:hyperlink>
      <w:r w:rsidRPr="00D57CCE">
        <w:rPr>
          <w:szCs w:val="24"/>
        </w:rPr>
        <w:t>), на основе</w:t>
      </w:r>
      <w:r w:rsidR="00E75810">
        <w:rPr>
          <w:szCs w:val="24"/>
        </w:rPr>
        <w:t xml:space="preserve"> </w:t>
      </w:r>
      <w:r w:rsidRPr="00D57CCE">
        <w:rPr>
          <w:szCs w:val="24"/>
        </w:rPr>
        <w:t>« Основной образовательной программы начального общего образования» МБОУ «СОШ №2» по УМК   «Школа2100»</w:t>
      </w:r>
    </w:p>
    <w:p w:rsidR="00CF5201" w:rsidRPr="00D57CCE" w:rsidRDefault="00CF5201" w:rsidP="00CF5201">
      <w:pPr>
        <w:ind w:firstLine="567"/>
        <w:rPr>
          <w:szCs w:val="24"/>
        </w:rPr>
      </w:pPr>
      <w:r w:rsidRPr="00D57CCE">
        <w:rPr>
          <w:color w:val="000000"/>
          <w:szCs w:val="24"/>
        </w:rPr>
        <w:t>В данной программе основным направлением является развитие творческих способностей детей с учетом их индивидуальности. Раскрытие потенциала каждого ребенка актуально для системы художественного воспитания. Реализация названных задач требует дополнительной системы художественного воспитания учащихся в общеобразовательных школах. Все это подчеркивает важность данной программы.</w:t>
      </w:r>
    </w:p>
    <w:p w:rsidR="00CF5201" w:rsidRDefault="00CF5201" w:rsidP="00CF5201">
      <w:pPr>
        <w:ind w:firstLine="567"/>
        <w:rPr>
          <w:color w:val="000000"/>
          <w:szCs w:val="24"/>
        </w:rPr>
      </w:pPr>
      <w:r w:rsidRPr="00D57CCE">
        <w:rPr>
          <w:color w:val="000000"/>
          <w:szCs w:val="24"/>
        </w:rPr>
        <w:t xml:space="preserve">Одним из видов вне учебной деятельности, где может успешно осуществляться творческая деятельность, является </w:t>
      </w:r>
      <w:r w:rsidRPr="00D57CCE">
        <w:rPr>
          <w:b/>
          <w:bCs/>
          <w:i/>
          <w:iCs/>
          <w:color w:val="000000"/>
          <w:szCs w:val="24"/>
        </w:rPr>
        <w:t>изобразительная.</w:t>
      </w:r>
      <w:r w:rsidRPr="00D57CCE">
        <w:rPr>
          <w:color w:val="000000"/>
          <w:szCs w:val="24"/>
        </w:rPr>
        <w:t xml:space="preserve"> Изо</w:t>
      </w:r>
      <w:r w:rsidRPr="00D57CCE">
        <w:rPr>
          <w:color w:val="000000"/>
          <w:szCs w:val="24"/>
        </w:rPr>
        <w:softHyphen/>
        <w:t>бразительная деятельность играет большую роль в развитии ребенка, т. к. необходимость создания творческой работы теснейшим образом связана с развитием познавательных процессов: восприятия, наглядно-действенного и наглядно-образного мышления. Созданные ребенком произведения — рисунок, лепная поделка — в значительной мере отражают его представления об окружающем, эмоциональное отно</w:t>
      </w:r>
      <w:r w:rsidRPr="00D57CCE">
        <w:rPr>
          <w:color w:val="000000"/>
          <w:szCs w:val="24"/>
        </w:rPr>
        <w:softHyphen/>
        <w:t>шение к миру. В изобразительной деятельности формируется умение различать и классифицировать наблюдаемое, произвольно вызывать в представлении нужные зрительные образы, оперировать ими и комби</w:t>
      </w:r>
      <w:r w:rsidRPr="00D57CCE">
        <w:rPr>
          <w:color w:val="000000"/>
          <w:szCs w:val="24"/>
        </w:rPr>
        <w:softHyphen/>
        <w:t xml:space="preserve">нировать их в воображении. В процессе изобразительной деятельности учащиеся приобретают знания об основах теории и истории изобразительного искусства, а также знания в области перспективы, </w:t>
      </w:r>
      <w:proofErr w:type="spellStart"/>
      <w:r w:rsidRPr="00D57CCE">
        <w:rPr>
          <w:color w:val="000000"/>
          <w:szCs w:val="24"/>
        </w:rPr>
        <w:t>цветоведении</w:t>
      </w:r>
      <w:proofErr w:type="spellEnd"/>
      <w:r w:rsidRPr="00D57CCE">
        <w:rPr>
          <w:color w:val="000000"/>
          <w:szCs w:val="24"/>
        </w:rPr>
        <w:t>, композиции, пластической анатомии, технологии материалов. Кроме того, учащиеся получают обобщенные наглядные представле</w:t>
      </w:r>
      <w:r w:rsidRPr="00D57CCE">
        <w:rPr>
          <w:color w:val="000000"/>
          <w:szCs w:val="24"/>
        </w:rPr>
        <w:softHyphen/>
        <w:t>ния о практических способах и последовательности выполнения работ на плоскости и в объеме, знания, умения и навыки работы различными инструментами и материалами.</w:t>
      </w:r>
    </w:p>
    <w:p w:rsidR="00CC22BA" w:rsidRPr="006D6088" w:rsidRDefault="00CC22BA" w:rsidP="006D6088">
      <w:pPr>
        <w:rPr>
          <w:color w:val="000000"/>
          <w:szCs w:val="24"/>
        </w:rPr>
      </w:pPr>
      <w:r w:rsidRPr="006D6088">
        <w:rPr>
          <w:color w:val="000000"/>
          <w:szCs w:val="24"/>
        </w:rPr>
        <w:t xml:space="preserve">Изобразительная деятельность позволяет развивать в 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 На занятиях лепкой вышеперечисленные качества развиваются особенно. Так как любой предмет имеет объем, он воспринимается ребенком со всех сторон. На основе такого восприятия предмета в сознании дошкольника формируется образ. Лепка, как деятельность в большей мере, чем рисование или аппликация, подводит детей к умению ориентироваться в пространстве, усвоению целого ряда математических представлений. Дети непосредственно сопоставляют части предметов между собой, определяют их размеры (длину, толщину), что в рисунке осуществляется только зрительным путем. Занятие лепкой способствуем развитию чувства осязания обеих рук. Стараясь как можно точнее передать форму, ребенок активно работает пальцами, причем чаше всего десятью, а это, как известно, способствует развитию речи. Еще одна специфическая черта лепки — ее тесная связь с игрой. Объемность выполненной фигурки стимулирует детей к игровым действиям с ней. </w:t>
      </w:r>
    </w:p>
    <w:p w:rsidR="006D6088" w:rsidRPr="006D6088" w:rsidRDefault="006D6088" w:rsidP="006D6088">
      <w:pPr>
        <w:rPr>
          <w:color w:val="000000"/>
          <w:szCs w:val="24"/>
        </w:rPr>
      </w:pPr>
      <w:r w:rsidRPr="006D6088">
        <w:rPr>
          <w:color w:val="000000"/>
          <w:szCs w:val="24"/>
        </w:rPr>
        <w:t>Работа с пластилином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Способствуют воспитанию нравственных качеств: трудолюбия, воли, дисциплинированности, желания трудится. Украшая свои изделия, учащиеся приобретают определенные эстетические вкусы.</w:t>
      </w:r>
    </w:p>
    <w:p w:rsidR="00CF5201" w:rsidRPr="00D57CCE" w:rsidRDefault="00CF5201" w:rsidP="00CF5201">
      <w:pPr>
        <w:rPr>
          <w:b/>
          <w:bCs/>
          <w:color w:val="000000"/>
          <w:szCs w:val="24"/>
        </w:rPr>
      </w:pPr>
      <w:r w:rsidRPr="00D57CCE">
        <w:rPr>
          <w:b/>
          <w:bCs/>
          <w:color w:val="000000"/>
          <w:szCs w:val="24"/>
        </w:rPr>
        <w:t>Цели курса:</w:t>
      </w:r>
    </w:p>
    <w:p w:rsidR="00CF5201" w:rsidRPr="00D57CCE" w:rsidRDefault="00CF5201" w:rsidP="00CF5201">
      <w:pPr>
        <w:numPr>
          <w:ilvl w:val="0"/>
          <w:numId w:val="1"/>
        </w:numPr>
        <w:ind w:left="0" w:firstLine="0"/>
        <w:rPr>
          <w:bCs/>
          <w:color w:val="000000"/>
          <w:szCs w:val="24"/>
        </w:rPr>
      </w:pPr>
      <w:r w:rsidRPr="00D57CCE">
        <w:rPr>
          <w:bCs/>
          <w:i/>
          <w:color w:val="000000"/>
          <w:szCs w:val="24"/>
        </w:rPr>
        <w:t>воспитание</w:t>
      </w:r>
      <w:r w:rsidRPr="00D57CCE">
        <w:rPr>
          <w:bCs/>
          <w:color w:val="000000"/>
          <w:szCs w:val="24"/>
        </w:rPr>
        <w:t xml:space="preserve">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w:t>
      </w:r>
      <w:r w:rsidRPr="00D57CCE">
        <w:rPr>
          <w:bCs/>
          <w:color w:val="000000"/>
          <w:szCs w:val="24"/>
        </w:rPr>
        <w:lastRenderedPageBreak/>
        <w:t>способность выражать и отстаивать свою общественную позицию в искусстве и через искусство;</w:t>
      </w:r>
    </w:p>
    <w:p w:rsidR="00CF5201" w:rsidRPr="00D57CCE" w:rsidRDefault="00CF5201" w:rsidP="00CF5201">
      <w:pPr>
        <w:numPr>
          <w:ilvl w:val="0"/>
          <w:numId w:val="1"/>
        </w:numPr>
        <w:ind w:left="0" w:firstLine="0"/>
        <w:rPr>
          <w:b/>
          <w:bCs/>
          <w:color w:val="000000"/>
          <w:szCs w:val="24"/>
        </w:rPr>
      </w:pPr>
      <w:r w:rsidRPr="00D57CCE">
        <w:rPr>
          <w:i/>
          <w:iCs/>
          <w:color w:val="000000"/>
          <w:szCs w:val="24"/>
        </w:rPr>
        <w:t xml:space="preserve">развитие </w:t>
      </w:r>
      <w:r w:rsidRPr="00D57CCE">
        <w:rPr>
          <w:iCs/>
          <w:color w:val="000000"/>
          <w:szCs w:val="24"/>
        </w:rPr>
        <w:t>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CF5201" w:rsidRPr="00D57CCE" w:rsidRDefault="00CF5201" w:rsidP="00CF5201">
      <w:pPr>
        <w:numPr>
          <w:ilvl w:val="0"/>
          <w:numId w:val="1"/>
        </w:numPr>
        <w:ind w:left="0" w:firstLine="0"/>
        <w:rPr>
          <w:b/>
          <w:bCs/>
          <w:color w:val="000000"/>
          <w:szCs w:val="24"/>
        </w:rPr>
      </w:pPr>
      <w:r w:rsidRPr="00D57CCE">
        <w:rPr>
          <w:i/>
          <w:color w:val="000000"/>
          <w:szCs w:val="24"/>
        </w:rPr>
        <w:t>освоение</w:t>
      </w:r>
      <w:r w:rsidRPr="00D57CCE">
        <w:rPr>
          <w:color w:val="000000"/>
          <w:szCs w:val="24"/>
        </w:rPr>
        <w:t xml:space="preserve"> первоначальных знаний о пластических искусствах: изобразительных, декоративно-прикладных, архитектуре и дизайне – их роль в жизни человека и общества;</w:t>
      </w:r>
    </w:p>
    <w:p w:rsidR="00CF5201" w:rsidRPr="00D57CCE" w:rsidRDefault="00CF5201" w:rsidP="00CF5201">
      <w:pPr>
        <w:numPr>
          <w:ilvl w:val="0"/>
          <w:numId w:val="1"/>
        </w:numPr>
        <w:ind w:left="0" w:firstLine="0"/>
        <w:rPr>
          <w:b/>
          <w:bCs/>
          <w:color w:val="000000"/>
          <w:szCs w:val="24"/>
        </w:rPr>
      </w:pPr>
      <w:r w:rsidRPr="00D57CCE">
        <w:rPr>
          <w:i/>
          <w:color w:val="000000"/>
          <w:szCs w:val="24"/>
        </w:rPr>
        <w:t>овладение</w:t>
      </w:r>
      <w:r w:rsidRPr="00D57CCE">
        <w:rPr>
          <w:color w:val="000000"/>
          <w:szCs w:val="24"/>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CF5201" w:rsidRPr="00D57CCE" w:rsidRDefault="00CF5201" w:rsidP="00CF5201">
      <w:pPr>
        <w:ind w:firstLine="851"/>
        <w:rPr>
          <w:bCs/>
          <w:color w:val="000000"/>
          <w:szCs w:val="24"/>
        </w:rPr>
      </w:pPr>
      <w:r w:rsidRPr="00D57CCE">
        <w:rPr>
          <w:bCs/>
          <w:color w:val="000000"/>
          <w:szCs w:val="24"/>
        </w:rPr>
        <w:t>П</w:t>
      </w:r>
      <w:r>
        <w:rPr>
          <w:bCs/>
          <w:color w:val="000000"/>
          <w:szCs w:val="24"/>
        </w:rPr>
        <w:t>е</w:t>
      </w:r>
      <w:r w:rsidR="00C525E4">
        <w:rPr>
          <w:bCs/>
          <w:color w:val="000000"/>
          <w:szCs w:val="24"/>
        </w:rPr>
        <w:t>речисленные</w:t>
      </w:r>
      <w:r w:rsidRPr="00D57CCE">
        <w:rPr>
          <w:bCs/>
          <w:color w:val="000000"/>
          <w:szCs w:val="24"/>
        </w:rPr>
        <w:t xml:space="preserve"> цели реализуются в конкретных </w:t>
      </w:r>
      <w:r w:rsidRPr="00D57CCE">
        <w:rPr>
          <w:b/>
          <w:bCs/>
          <w:color w:val="000000"/>
          <w:szCs w:val="24"/>
        </w:rPr>
        <w:t>задачах</w:t>
      </w:r>
      <w:r w:rsidRPr="00D57CCE">
        <w:rPr>
          <w:bCs/>
          <w:color w:val="000000"/>
          <w:szCs w:val="24"/>
        </w:rPr>
        <w:t xml:space="preserve"> обучения:</w:t>
      </w:r>
    </w:p>
    <w:p w:rsidR="00C525E4" w:rsidRPr="00C525E4" w:rsidRDefault="00C525E4" w:rsidP="00C525E4">
      <w:pPr>
        <w:widowControl/>
        <w:numPr>
          <w:ilvl w:val="0"/>
          <w:numId w:val="5"/>
        </w:numPr>
        <w:suppressAutoHyphens/>
        <w:overflowPunct/>
        <w:autoSpaceDE/>
        <w:autoSpaceDN/>
        <w:adjustRightInd/>
        <w:ind w:left="426"/>
        <w:textAlignment w:val="auto"/>
        <w:rPr>
          <w:szCs w:val="24"/>
        </w:rPr>
      </w:pPr>
      <w:r w:rsidRPr="00C525E4">
        <w:rPr>
          <w:szCs w:val="24"/>
        </w:rPr>
        <w:t>Развитие фантазии, творческих способностей, пространственного  воображения, изобретательности, развитие мелкой моторики рук, развитие умения планировать свою работу предвидеть результат.</w:t>
      </w:r>
    </w:p>
    <w:p w:rsidR="00C525E4" w:rsidRPr="00C525E4" w:rsidRDefault="00C525E4" w:rsidP="00C525E4">
      <w:pPr>
        <w:widowControl/>
        <w:numPr>
          <w:ilvl w:val="0"/>
          <w:numId w:val="5"/>
        </w:numPr>
        <w:suppressAutoHyphens/>
        <w:overflowPunct/>
        <w:autoSpaceDE/>
        <w:autoSpaceDN/>
        <w:adjustRightInd/>
        <w:ind w:left="426"/>
        <w:textAlignment w:val="auto"/>
        <w:rPr>
          <w:szCs w:val="24"/>
        </w:rPr>
      </w:pPr>
      <w:r w:rsidRPr="00C525E4">
        <w:rPr>
          <w:szCs w:val="24"/>
        </w:rPr>
        <w:t>Формирование умения осознанно использовать образно - выразительные средства для решения творческой задачи; стремления к творческой самореализации средствами художественно-эстетической деятельности с учетом возрастных и индивидуальных особенностей обучающихся.</w:t>
      </w:r>
    </w:p>
    <w:p w:rsidR="00C525E4" w:rsidRPr="00C525E4" w:rsidRDefault="00C525E4" w:rsidP="00C525E4">
      <w:pPr>
        <w:widowControl/>
        <w:numPr>
          <w:ilvl w:val="0"/>
          <w:numId w:val="5"/>
        </w:numPr>
        <w:suppressAutoHyphens/>
        <w:overflowPunct/>
        <w:autoSpaceDE/>
        <w:autoSpaceDN/>
        <w:adjustRightInd/>
        <w:ind w:left="426"/>
        <w:textAlignment w:val="auto"/>
        <w:rPr>
          <w:szCs w:val="24"/>
        </w:rPr>
      </w:pPr>
      <w:r w:rsidRPr="00C525E4">
        <w:rPr>
          <w:szCs w:val="24"/>
        </w:rPr>
        <w:t>Формирование эстетического отношения к красоте окружающего мира, чувства радости от результатов индивидуальной и коллективной деятельности,  формирование коммуникативной культуры.</w:t>
      </w:r>
    </w:p>
    <w:p w:rsidR="00CF5201" w:rsidRPr="00D57CCE" w:rsidRDefault="00CF5201" w:rsidP="00CF5201">
      <w:pPr>
        <w:ind w:firstLine="567"/>
        <w:rPr>
          <w:szCs w:val="24"/>
        </w:rPr>
      </w:pPr>
    </w:p>
    <w:p w:rsidR="00CF5201" w:rsidRPr="00D57CCE" w:rsidRDefault="00CF5201" w:rsidP="00CF5201">
      <w:pPr>
        <w:pStyle w:val="31"/>
        <w:spacing w:before="0"/>
        <w:ind w:firstLine="709"/>
        <w:rPr>
          <w:szCs w:val="24"/>
        </w:rPr>
      </w:pPr>
    </w:p>
    <w:p w:rsidR="00CF5201" w:rsidRDefault="00CF5201" w:rsidP="00CF5201">
      <w:pPr>
        <w:pStyle w:val="31"/>
        <w:spacing w:before="0"/>
        <w:ind w:firstLine="709"/>
        <w:rPr>
          <w:szCs w:val="24"/>
        </w:rPr>
      </w:pPr>
      <w:r w:rsidRPr="00D57CCE">
        <w:rPr>
          <w:szCs w:val="24"/>
          <w:lang w:val="en-US"/>
        </w:rPr>
        <w:t>II</w:t>
      </w:r>
      <w:r w:rsidRPr="00D57CCE">
        <w:rPr>
          <w:szCs w:val="24"/>
        </w:rPr>
        <w:t>. Общая характеристика учебного предмета</w:t>
      </w:r>
    </w:p>
    <w:p w:rsidR="00CF5201" w:rsidRPr="00D57CCE" w:rsidRDefault="00CF5201" w:rsidP="00CF5201">
      <w:pPr>
        <w:pStyle w:val="31"/>
        <w:spacing w:before="0"/>
        <w:ind w:firstLine="709"/>
        <w:rPr>
          <w:szCs w:val="24"/>
        </w:rPr>
      </w:pPr>
    </w:p>
    <w:p w:rsidR="00CF5201" w:rsidRPr="00D57CCE" w:rsidRDefault="00CF5201" w:rsidP="00CF5201">
      <w:pPr>
        <w:rPr>
          <w:szCs w:val="24"/>
        </w:rPr>
      </w:pPr>
      <w:r w:rsidRPr="00D57CCE">
        <w:rPr>
          <w:szCs w:val="24"/>
        </w:rPr>
        <w:t xml:space="preserve">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w:t>
      </w:r>
    </w:p>
    <w:p w:rsidR="00CF5201" w:rsidRPr="00D57CCE" w:rsidRDefault="00CF5201" w:rsidP="00CF5201">
      <w:pPr>
        <w:rPr>
          <w:szCs w:val="24"/>
        </w:rPr>
      </w:pPr>
      <w:r w:rsidRPr="00D57CCE">
        <w:rPr>
          <w:szCs w:val="24"/>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деятельности форме в процессе художественного творчества каждого ребёнка. Цели художественного образования состоят в развитии эмоционально-нравственного потенциала ребёнка,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CF5201" w:rsidRPr="00D57CCE" w:rsidRDefault="00CF5201" w:rsidP="00CF5201">
      <w:pPr>
        <w:rPr>
          <w:szCs w:val="24"/>
        </w:rPr>
      </w:pPr>
    </w:p>
    <w:p w:rsidR="00CF5201" w:rsidRPr="00D57CCE" w:rsidRDefault="00CF5201" w:rsidP="00CF5201">
      <w:pPr>
        <w:rPr>
          <w:szCs w:val="24"/>
        </w:rPr>
      </w:pPr>
    </w:p>
    <w:p w:rsidR="00CF5201" w:rsidRDefault="00CF5201" w:rsidP="00CF5201">
      <w:pPr>
        <w:pStyle w:val="31"/>
        <w:spacing w:before="0"/>
        <w:ind w:firstLine="709"/>
        <w:rPr>
          <w:szCs w:val="24"/>
        </w:rPr>
      </w:pPr>
      <w:r w:rsidRPr="00D57CCE">
        <w:rPr>
          <w:szCs w:val="24"/>
          <w:lang w:val="en-US"/>
        </w:rPr>
        <w:t>III</w:t>
      </w:r>
      <w:r w:rsidRPr="00D57CCE">
        <w:rPr>
          <w:szCs w:val="24"/>
        </w:rPr>
        <w:t>. Описание места учебного предмета в учебном плане</w:t>
      </w:r>
    </w:p>
    <w:p w:rsidR="00CF5201" w:rsidRPr="00D57CCE" w:rsidRDefault="00CF5201" w:rsidP="00CF5201">
      <w:pPr>
        <w:pStyle w:val="31"/>
        <w:spacing w:before="0"/>
        <w:ind w:firstLine="709"/>
        <w:rPr>
          <w:szCs w:val="24"/>
        </w:rPr>
      </w:pPr>
    </w:p>
    <w:p w:rsidR="00CF5201" w:rsidRPr="006D6088" w:rsidRDefault="00CF5201" w:rsidP="006D6088">
      <w:pPr>
        <w:ind w:firstLine="708"/>
        <w:jc w:val="left"/>
        <w:rPr>
          <w:rStyle w:val="a3"/>
          <w:rFonts w:ascii="Arial Narrow" w:hAnsi="Arial Narrow" w:cs="Arial"/>
          <w:i w:val="0"/>
          <w:iCs w:val="0"/>
          <w:sz w:val="40"/>
          <w:szCs w:val="40"/>
        </w:rPr>
      </w:pPr>
      <w:r w:rsidRPr="006D6088">
        <w:rPr>
          <w:rStyle w:val="a3"/>
          <w:i w:val="0"/>
          <w:szCs w:val="24"/>
        </w:rPr>
        <w:t xml:space="preserve">В соответствии с учебным планом </w:t>
      </w:r>
      <w:r w:rsidRPr="006D6088">
        <w:rPr>
          <w:rStyle w:val="a3"/>
          <w:szCs w:val="24"/>
        </w:rPr>
        <w:t>«Фантазия. Пластилиновое чудо»</w:t>
      </w:r>
      <w:r w:rsidR="006D6088" w:rsidRPr="006D6088">
        <w:rPr>
          <w:rFonts w:ascii="Arial Narrow" w:hAnsi="Arial Narrow" w:cs="Arial"/>
          <w:i/>
          <w:sz w:val="40"/>
          <w:szCs w:val="40"/>
        </w:rPr>
        <w:t xml:space="preserve"> </w:t>
      </w:r>
      <w:r w:rsidRPr="006D6088">
        <w:rPr>
          <w:rStyle w:val="a3"/>
          <w:i w:val="0"/>
          <w:szCs w:val="24"/>
        </w:rPr>
        <w:t xml:space="preserve">изучается в 1классе. </w:t>
      </w:r>
      <w:r w:rsidR="00C525E4" w:rsidRPr="006D6088">
        <w:rPr>
          <w:rStyle w:val="a3"/>
          <w:i w:val="0"/>
          <w:szCs w:val="24"/>
        </w:rPr>
        <w:t>О</w:t>
      </w:r>
      <w:r w:rsidRPr="006D6088">
        <w:rPr>
          <w:rStyle w:val="a3"/>
          <w:i w:val="0"/>
          <w:szCs w:val="24"/>
        </w:rPr>
        <w:t xml:space="preserve">бъём учебного времени составляет </w:t>
      </w:r>
      <w:r w:rsidR="00C525E4" w:rsidRPr="006D6088">
        <w:rPr>
          <w:i/>
          <w:szCs w:val="24"/>
        </w:rPr>
        <w:t>34 часа</w:t>
      </w:r>
    </w:p>
    <w:p w:rsidR="00C525E4" w:rsidRDefault="00C525E4" w:rsidP="00CF5201">
      <w:pPr>
        <w:rPr>
          <w:szCs w:val="24"/>
        </w:rPr>
      </w:pPr>
    </w:p>
    <w:p w:rsidR="00C525E4" w:rsidRDefault="00C525E4" w:rsidP="00CF5201">
      <w:pPr>
        <w:rPr>
          <w:szCs w:val="24"/>
        </w:rPr>
      </w:pPr>
    </w:p>
    <w:p w:rsidR="00C525E4" w:rsidRPr="00D57CCE" w:rsidRDefault="00C525E4" w:rsidP="00CF5201">
      <w:pPr>
        <w:rPr>
          <w:szCs w:val="24"/>
        </w:rPr>
      </w:pPr>
    </w:p>
    <w:p w:rsidR="00CF5201" w:rsidRDefault="00CF5201" w:rsidP="00CF5201">
      <w:pPr>
        <w:jc w:val="center"/>
        <w:rPr>
          <w:b/>
          <w:szCs w:val="24"/>
        </w:rPr>
      </w:pPr>
    </w:p>
    <w:p w:rsidR="00CF5201" w:rsidRPr="00D57CCE" w:rsidRDefault="00CF5201" w:rsidP="00CF5201">
      <w:pPr>
        <w:jc w:val="center"/>
        <w:rPr>
          <w:b/>
          <w:szCs w:val="24"/>
        </w:rPr>
      </w:pPr>
      <w:r w:rsidRPr="00D57CCE">
        <w:rPr>
          <w:b/>
          <w:szCs w:val="24"/>
          <w:lang w:val="en-US"/>
        </w:rPr>
        <w:t>IV</w:t>
      </w:r>
      <w:r w:rsidRPr="00D57CCE">
        <w:rPr>
          <w:b/>
          <w:szCs w:val="24"/>
        </w:rPr>
        <w:t xml:space="preserve">. Описание ценностных ориентиров  </w:t>
      </w:r>
    </w:p>
    <w:p w:rsidR="00CF5201" w:rsidRPr="00D57CCE" w:rsidRDefault="00CF5201" w:rsidP="00CF5201">
      <w:pPr>
        <w:jc w:val="center"/>
        <w:rPr>
          <w:b/>
          <w:szCs w:val="24"/>
        </w:rPr>
      </w:pPr>
      <w:r w:rsidRPr="00D57CCE">
        <w:rPr>
          <w:b/>
          <w:szCs w:val="24"/>
        </w:rPr>
        <w:t>содержания учебного предмета</w:t>
      </w:r>
    </w:p>
    <w:p w:rsidR="00CF5201" w:rsidRPr="00D57CCE" w:rsidRDefault="00CF5201" w:rsidP="00CF5201">
      <w:pPr>
        <w:rPr>
          <w:szCs w:val="24"/>
        </w:rPr>
      </w:pPr>
      <w:r w:rsidRPr="00D57CCE">
        <w:rPr>
          <w:szCs w:val="24"/>
        </w:rPr>
        <w:t>Уникальность и значимость курса</w:t>
      </w:r>
      <w:r>
        <w:rPr>
          <w:szCs w:val="24"/>
        </w:rPr>
        <w:t xml:space="preserve"> </w:t>
      </w:r>
      <w:r w:rsidRPr="00D57CCE">
        <w:rPr>
          <w:szCs w:val="24"/>
        </w:rPr>
        <w:t xml:space="preserve">определяются нацеленность на духовно-нравственное воспитание и развитие способностей, творческого потенциала ребёнка, </w:t>
      </w:r>
      <w:r w:rsidRPr="00D57CCE">
        <w:rPr>
          <w:szCs w:val="24"/>
        </w:rPr>
        <w:lastRenderedPageBreak/>
        <w:t>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CF5201" w:rsidRPr="00D57CCE" w:rsidRDefault="00CF5201" w:rsidP="00CF5201">
      <w:pPr>
        <w:rPr>
          <w:szCs w:val="24"/>
        </w:rPr>
      </w:pPr>
      <w:r w:rsidRPr="00D57CCE">
        <w:rPr>
          <w:szCs w:val="24"/>
        </w:rPr>
        <w:t>Доминирующее значение имеет направленность курса на развитие эмоционально-ценностного отношения ребёнка к миру, его духовно-нравственное воспитание.</w:t>
      </w:r>
    </w:p>
    <w:p w:rsidR="00CF5201" w:rsidRPr="00D57CCE" w:rsidRDefault="00CF5201" w:rsidP="00CF5201">
      <w:pPr>
        <w:rPr>
          <w:szCs w:val="24"/>
        </w:rPr>
      </w:pPr>
      <w:r w:rsidRPr="00D57CCE">
        <w:rPr>
          <w:szCs w:val="24"/>
        </w:rPr>
        <w:t>Овладение основа художественного языка, получение опыта эмоционально-ценностного, эстетического воспитания мира и художественно-творческой деятельности помогут младшим школьниками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CF5201" w:rsidRPr="00D57CCE" w:rsidRDefault="00CF5201" w:rsidP="00CF5201">
      <w:pPr>
        <w:rPr>
          <w:szCs w:val="24"/>
        </w:rPr>
      </w:pPr>
      <w:r w:rsidRPr="00D57CCE">
        <w:rPr>
          <w:szCs w:val="24"/>
        </w:rPr>
        <w:t xml:space="preserve">Направленность на </w:t>
      </w:r>
      <w:proofErr w:type="spellStart"/>
      <w:r w:rsidRPr="00D57CCE">
        <w:rPr>
          <w:szCs w:val="24"/>
        </w:rPr>
        <w:t>деятельностный</w:t>
      </w:r>
      <w:proofErr w:type="spellEnd"/>
      <w:r w:rsidRPr="00D57CCE">
        <w:rPr>
          <w:szCs w:val="24"/>
        </w:rPr>
        <w:t xml:space="preserve"> и </w:t>
      </w:r>
      <w:proofErr w:type="gramStart"/>
      <w:r w:rsidRPr="00D57CCE">
        <w:rPr>
          <w:szCs w:val="24"/>
        </w:rPr>
        <w:t>проблемный</w:t>
      </w:r>
      <w:proofErr w:type="gramEnd"/>
      <w:r w:rsidRPr="00D57CCE">
        <w:rPr>
          <w:szCs w:val="24"/>
        </w:rPr>
        <w:t xml:space="preserve"> подходы в обучении искусству диктует необходимость экспериментирования ребёнка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 </w:t>
      </w:r>
    </w:p>
    <w:p w:rsidR="00F01E3F" w:rsidRDefault="00F01E3F" w:rsidP="00F01E3F">
      <w:pPr>
        <w:pStyle w:val="31"/>
        <w:spacing w:before="0"/>
        <w:ind w:firstLine="709"/>
        <w:rPr>
          <w:szCs w:val="24"/>
        </w:rPr>
      </w:pPr>
    </w:p>
    <w:p w:rsidR="00F01E3F" w:rsidRPr="00D57CCE" w:rsidRDefault="00F01E3F" w:rsidP="00F01E3F">
      <w:pPr>
        <w:pStyle w:val="31"/>
        <w:spacing w:before="0"/>
        <w:ind w:firstLine="709"/>
        <w:rPr>
          <w:szCs w:val="24"/>
        </w:rPr>
      </w:pPr>
      <w:r w:rsidRPr="00D57CCE">
        <w:rPr>
          <w:szCs w:val="24"/>
          <w:lang w:val="en-US"/>
        </w:rPr>
        <w:t>V</w:t>
      </w:r>
      <w:r w:rsidRPr="00D57CCE">
        <w:rPr>
          <w:szCs w:val="24"/>
        </w:rPr>
        <w:t xml:space="preserve">. Личностные, </w:t>
      </w:r>
      <w:proofErr w:type="spellStart"/>
      <w:r w:rsidRPr="00D57CCE">
        <w:rPr>
          <w:szCs w:val="24"/>
        </w:rPr>
        <w:t>метапредметные</w:t>
      </w:r>
      <w:proofErr w:type="spellEnd"/>
      <w:r w:rsidRPr="00D57CCE">
        <w:rPr>
          <w:szCs w:val="24"/>
        </w:rPr>
        <w:t xml:space="preserve"> и предметные</w:t>
      </w:r>
    </w:p>
    <w:p w:rsidR="00F01E3F" w:rsidRPr="00D57CCE" w:rsidRDefault="00F01E3F" w:rsidP="00F01E3F">
      <w:pPr>
        <w:pStyle w:val="31"/>
        <w:spacing w:before="0"/>
        <w:ind w:firstLine="709"/>
        <w:rPr>
          <w:szCs w:val="24"/>
        </w:rPr>
      </w:pPr>
      <w:r w:rsidRPr="00D57CCE">
        <w:rPr>
          <w:szCs w:val="24"/>
        </w:rPr>
        <w:t>результаты освоения учебного предмета</w:t>
      </w:r>
    </w:p>
    <w:p w:rsidR="00F01E3F" w:rsidRPr="00D57CCE" w:rsidRDefault="00F01E3F" w:rsidP="00F01E3F">
      <w:pPr>
        <w:rPr>
          <w:szCs w:val="24"/>
        </w:rPr>
      </w:pPr>
      <w:r w:rsidRPr="00D57CCE">
        <w:rPr>
          <w:szCs w:val="24"/>
        </w:rPr>
        <w:t xml:space="preserve">Программа обеспечивает достижение выпускниками начальной школы личностных, </w:t>
      </w:r>
      <w:proofErr w:type="spellStart"/>
      <w:r w:rsidRPr="00D57CCE">
        <w:rPr>
          <w:szCs w:val="24"/>
        </w:rPr>
        <w:t>метапредметных</w:t>
      </w:r>
      <w:proofErr w:type="spellEnd"/>
      <w:r w:rsidRPr="00D57CCE">
        <w:rPr>
          <w:szCs w:val="24"/>
        </w:rPr>
        <w:t xml:space="preserve"> и предметных результатов.</w:t>
      </w:r>
    </w:p>
    <w:p w:rsidR="00F01E3F" w:rsidRDefault="00F01E3F" w:rsidP="00F01E3F">
      <w:pPr>
        <w:ind w:firstLine="851"/>
        <w:rPr>
          <w:b/>
          <w:szCs w:val="24"/>
        </w:rPr>
      </w:pPr>
    </w:p>
    <w:p w:rsidR="00F01E3F" w:rsidRPr="00D57CCE" w:rsidRDefault="00F01E3F" w:rsidP="00F01E3F">
      <w:pPr>
        <w:ind w:firstLine="851"/>
        <w:rPr>
          <w:b/>
          <w:szCs w:val="24"/>
        </w:rPr>
      </w:pPr>
      <w:r w:rsidRPr="00D57CCE">
        <w:rPr>
          <w:b/>
          <w:szCs w:val="24"/>
        </w:rPr>
        <w:t>Личностные результаты:</w:t>
      </w:r>
    </w:p>
    <w:p w:rsidR="00F01E3F" w:rsidRPr="00D57CCE" w:rsidRDefault="00F01E3F" w:rsidP="00F01E3F">
      <w:pPr>
        <w:numPr>
          <w:ilvl w:val="0"/>
          <w:numId w:val="3"/>
        </w:numPr>
        <w:ind w:left="0" w:firstLine="851"/>
        <w:rPr>
          <w:b/>
          <w:szCs w:val="24"/>
        </w:rPr>
      </w:pPr>
      <w:r w:rsidRPr="00D57CCE">
        <w:rPr>
          <w:i/>
          <w:szCs w:val="24"/>
        </w:rPr>
        <w:t>в ценностно-эстетической сфере</w:t>
      </w:r>
      <w:r w:rsidRPr="00D57CCE">
        <w:rPr>
          <w:szCs w:val="24"/>
        </w:rPr>
        <w:t xml:space="preserve"> – эмоционально-ценностное отношение к окружающему миру (семье, Родине, природе, людям); толерантное принятия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F01E3F" w:rsidRPr="00D57CCE" w:rsidRDefault="00F01E3F" w:rsidP="00F01E3F">
      <w:pPr>
        <w:numPr>
          <w:ilvl w:val="0"/>
          <w:numId w:val="3"/>
        </w:numPr>
        <w:ind w:left="0" w:firstLine="851"/>
        <w:rPr>
          <w:szCs w:val="24"/>
        </w:rPr>
      </w:pPr>
      <w:r w:rsidRPr="00D57CCE">
        <w:rPr>
          <w:i/>
          <w:szCs w:val="24"/>
        </w:rPr>
        <w:t xml:space="preserve">в познавательной (когнитивной) сфере </w:t>
      </w:r>
      <w:r w:rsidRPr="00D57CCE">
        <w:rPr>
          <w:szCs w:val="24"/>
        </w:rPr>
        <w:t>– способность к художественному познанию мира; умение применять полученные знания в собственной художественно-творческой деятельности;</w:t>
      </w:r>
    </w:p>
    <w:p w:rsidR="00F01E3F" w:rsidRPr="00D57CCE" w:rsidRDefault="00F01E3F" w:rsidP="00F01E3F">
      <w:pPr>
        <w:numPr>
          <w:ilvl w:val="0"/>
          <w:numId w:val="3"/>
        </w:numPr>
        <w:ind w:left="0" w:firstLine="851"/>
        <w:rPr>
          <w:b/>
          <w:szCs w:val="24"/>
        </w:rPr>
      </w:pPr>
      <w:r w:rsidRPr="00D57CCE">
        <w:rPr>
          <w:i/>
          <w:szCs w:val="24"/>
        </w:rPr>
        <w:t xml:space="preserve">в трудовой сфере </w:t>
      </w:r>
      <w:r w:rsidRPr="00D57CCE">
        <w:rPr>
          <w:szCs w:val="24"/>
        </w:rPr>
        <w:t>–</w:t>
      </w:r>
      <w:r w:rsidRPr="00D57CCE">
        <w:rPr>
          <w:b/>
          <w:szCs w:val="24"/>
        </w:rPr>
        <w:t xml:space="preserve"> </w:t>
      </w:r>
      <w:r w:rsidRPr="00D57CCE">
        <w:rPr>
          <w:szCs w:val="24"/>
        </w:rPr>
        <w:t>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F01E3F" w:rsidRPr="00D57CCE" w:rsidRDefault="00F01E3F" w:rsidP="00F01E3F">
      <w:pPr>
        <w:ind w:left="851" w:firstLine="0"/>
        <w:rPr>
          <w:b/>
          <w:szCs w:val="24"/>
        </w:rPr>
      </w:pPr>
      <w:proofErr w:type="spellStart"/>
      <w:r w:rsidRPr="00D57CCE">
        <w:rPr>
          <w:b/>
          <w:szCs w:val="24"/>
        </w:rPr>
        <w:t>Метапредметные</w:t>
      </w:r>
      <w:proofErr w:type="spellEnd"/>
      <w:r w:rsidRPr="00D57CCE">
        <w:rPr>
          <w:b/>
          <w:szCs w:val="24"/>
        </w:rPr>
        <w:t xml:space="preserve"> результаты:</w:t>
      </w:r>
    </w:p>
    <w:p w:rsidR="00F01E3F" w:rsidRPr="00D57CCE" w:rsidRDefault="00F01E3F" w:rsidP="00F01E3F">
      <w:pPr>
        <w:numPr>
          <w:ilvl w:val="0"/>
          <w:numId w:val="3"/>
        </w:numPr>
        <w:ind w:left="0" w:firstLine="0"/>
        <w:rPr>
          <w:szCs w:val="24"/>
        </w:rPr>
      </w:pPr>
      <w:r w:rsidRPr="00D57CCE">
        <w:rPr>
          <w:i/>
          <w:szCs w:val="24"/>
        </w:rPr>
        <w:t>умения</w:t>
      </w:r>
      <w:r w:rsidRPr="00D57CCE">
        <w:rPr>
          <w:szCs w:val="24"/>
        </w:rPr>
        <w:t xml:space="preserve"> видеть и воспринимать проявления художественной культуры в окружающей жизни (техника, музеи, архитектура, дизайн, скульптура и др.);</w:t>
      </w:r>
    </w:p>
    <w:p w:rsidR="00F01E3F" w:rsidRPr="00D57CCE" w:rsidRDefault="00F01E3F" w:rsidP="00F01E3F">
      <w:pPr>
        <w:numPr>
          <w:ilvl w:val="0"/>
          <w:numId w:val="3"/>
        </w:numPr>
        <w:ind w:left="0" w:firstLine="0"/>
        <w:rPr>
          <w:szCs w:val="24"/>
        </w:rPr>
      </w:pPr>
      <w:r w:rsidRPr="00D57CCE">
        <w:rPr>
          <w:i/>
          <w:szCs w:val="24"/>
        </w:rPr>
        <w:t>желание</w:t>
      </w:r>
      <w:r w:rsidRPr="00D57CCE">
        <w:rPr>
          <w:szCs w:val="24"/>
        </w:rPr>
        <w:t xml:space="preserve"> общаться с искусством, участвовать в обсуждении содержания и выразительных сре</w:t>
      </w:r>
      <w:proofErr w:type="gramStart"/>
      <w:r w:rsidRPr="00D57CCE">
        <w:rPr>
          <w:szCs w:val="24"/>
        </w:rPr>
        <w:t>дств пр</w:t>
      </w:r>
      <w:proofErr w:type="gramEnd"/>
      <w:r w:rsidRPr="00D57CCE">
        <w:rPr>
          <w:szCs w:val="24"/>
        </w:rPr>
        <w:t>оизведений искусства;</w:t>
      </w:r>
    </w:p>
    <w:p w:rsidR="00F01E3F" w:rsidRPr="00D57CCE" w:rsidRDefault="00F01E3F" w:rsidP="00F01E3F">
      <w:pPr>
        <w:numPr>
          <w:ilvl w:val="0"/>
          <w:numId w:val="3"/>
        </w:numPr>
        <w:ind w:left="0" w:firstLine="0"/>
        <w:rPr>
          <w:szCs w:val="24"/>
        </w:rPr>
      </w:pPr>
      <w:r w:rsidRPr="00D57CCE">
        <w:rPr>
          <w:i/>
          <w:szCs w:val="24"/>
        </w:rPr>
        <w:t>активное использование</w:t>
      </w:r>
      <w:r w:rsidRPr="00D57CCE">
        <w:rPr>
          <w:szCs w:val="24"/>
        </w:rPr>
        <w:t xml:space="preserve"> языка изобразительного искусства и различных художественных материалов для освоения содержания разных учебных предметов (литература, окружающий мир, родной язык и др.);</w:t>
      </w:r>
    </w:p>
    <w:p w:rsidR="00F01E3F" w:rsidRPr="00D57CCE" w:rsidRDefault="00F01E3F" w:rsidP="00F01E3F">
      <w:pPr>
        <w:numPr>
          <w:ilvl w:val="0"/>
          <w:numId w:val="3"/>
        </w:numPr>
        <w:ind w:left="0" w:firstLine="0"/>
        <w:rPr>
          <w:szCs w:val="24"/>
        </w:rPr>
      </w:pPr>
      <w:r w:rsidRPr="00D57CCE">
        <w:rPr>
          <w:i/>
          <w:szCs w:val="24"/>
        </w:rPr>
        <w:t>обогащение</w:t>
      </w:r>
      <w:r w:rsidRPr="00D57CCE">
        <w:rPr>
          <w:szCs w:val="24"/>
        </w:rPr>
        <w:t xml:space="preserve"> ключевых компетенций (</w:t>
      </w:r>
      <w:proofErr w:type="spellStart"/>
      <w:r w:rsidRPr="00D57CCE">
        <w:rPr>
          <w:szCs w:val="24"/>
        </w:rPr>
        <w:t>коомуникативных</w:t>
      </w:r>
      <w:proofErr w:type="spellEnd"/>
      <w:r w:rsidRPr="00D57CCE">
        <w:rPr>
          <w:szCs w:val="24"/>
        </w:rPr>
        <w:t xml:space="preserve">, </w:t>
      </w:r>
      <w:proofErr w:type="spellStart"/>
      <w:r w:rsidRPr="00D57CCE">
        <w:rPr>
          <w:szCs w:val="24"/>
        </w:rPr>
        <w:t>деятельностных</w:t>
      </w:r>
      <w:proofErr w:type="spellEnd"/>
      <w:r w:rsidRPr="00D57CCE">
        <w:rPr>
          <w:szCs w:val="24"/>
        </w:rPr>
        <w:t xml:space="preserve"> и др.) художественно-эстетическим содержанием;</w:t>
      </w:r>
    </w:p>
    <w:p w:rsidR="00F01E3F" w:rsidRPr="00D57CCE" w:rsidRDefault="00F01E3F" w:rsidP="00F01E3F">
      <w:pPr>
        <w:numPr>
          <w:ilvl w:val="0"/>
          <w:numId w:val="3"/>
        </w:numPr>
        <w:ind w:left="0" w:firstLine="0"/>
        <w:rPr>
          <w:szCs w:val="24"/>
        </w:rPr>
      </w:pPr>
      <w:r w:rsidRPr="00D57CCE">
        <w:rPr>
          <w:i/>
          <w:szCs w:val="24"/>
        </w:rPr>
        <w:t>формирование</w:t>
      </w:r>
      <w:r w:rsidRPr="00D57CCE">
        <w:rPr>
          <w:szCs w:val="24"/>
        </w:rPr>
        <w:t xml:space="preserve">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F01E3F" w:rsidRPr="00D57CCE" w:rsidRDefault="00F01E3F" w:rsidP="00F01E3F">
      <w:pPr>
        <w:numPr>
          <w:ilvl w:val="0"/>
          <w:numId w:val="3"/>
        </w:numPr>
        <w:ind w:left="0" w:firstLine="0"/>
        <w:rPr>
          <w:szCs w:val="24"/>
        </w:rPr>
      </w:pPr>
      <w:r w:rsidRPr="00D57CCE">
        <w:rPr>
          <w:i/>
          <w:szCs w:val="24"/>
        </w:rPr>
        <w:t xml:space="preserve">формирование </w:t>
      </w:r>
      <w:r w:rsidRPr="00D57CCE">
        <w:rPr>
          <w:szCs w:val="24"/>
        </w:rPr>
        <w:t>способности оценивать результаты художественно-творческой деятельности, собственной и одноклассников.</w:t>
      </w:r>
    </w:p>
    <w:p w:rsidR="00F01E3F" w:rsidRPr="00D57CCE" w:rsidRDefault="00F01E3F" w:rsidP="00F01E3F">
      <w:pPr>
        <w:pStyle w:val="a4"/>
        <w:ind w:firstLine="851"/>
        <w:rPr>
          <w:rFonts w:ascii="Times New Roman" w:hAnsi="Times New Roman" w:cs="Times New Roman"/>
          <w:b/>
          <w:sz w:val="24"/>
          <w:szCs w:val="24"/>
        </w:rPr>
      </w:pPr>
      <w:r w:rsidRPr="00D57CCE">
        <w:rPr>
          <w:rFonts w:ascii="Times New Roman" w:hAnsi="Times New Roman" w:cs="Times New Roman"/>
          <w:b/>
          <w:sz w:val="24"/>
          <w:szCs w:val="24"/>
        </w:rPr>
        <w:t>Предметные результаты:</w:t>
      </w:r>
    </w:p>
    <w:p w:rsidR="00F01E3F" w:rsidRPr="00D57CCE" w:rsidRDefault="00F01E3F" w:rsidP="00F01E3F">
      <w:pPr>
        <w:pStyle w:val="a4"/>
        <w:numPr>
          <w:ilvl w:val="0"/>
          <w:numId w:val="3"/>
        </w:numPr>
        <w:ind w:left="0" w:firstLine="0"/>
        <w:rPr>
          <w:rFonts w:ascii="Times New Roman" w:hAnsi="Times New Roman" w:cs="Times New Roman"/>
          <w:sz w:val="24"/>
          <w:szCs w:val="24"/>
        </w:rPr>
      </w:pPr>
      <w:r w:rsidRPr="00D57CCE">
        <w:rPr>
          <w:rFonts w:ascii="Times New Roman" w:hAnsi="Times New Roman" w:cs="Times New Roman"/>
          <w:i/>
          <w:sz w:val="24"/>
          <w:szCs w:val="24"/>
        </w:rPr>
        <w:t>в познавательной сфере</w:t>
      </w:r>
      <w:r w:rsidRPr="00D57CCE">
        <w:rPr>
          <w:rFonts w:ascii="Times New Roman" w:hAnsi="Times New Roman" w:cs="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w:t>
      </w:r>
      <w:r w:rsidRPr="00D57CCE">
        <w:rPr>
          <w:rFonts w:ascii="Times New Roman" w:hAnsi="Times New Roman" w:cs="Times New Roman"/>
          <w:sz w:val="24"/>
          <w:szCs w:val="24"/>
        </w:rPr>
        <w:lastRenderedPageBreak/>
        <w:t xml:space="preserve">искусства; умения различать основные виды и жанры пластических искусств, характеризовать их специфику; </w:t>
      </w:r>
      <w:proofErr w:type="spellStart"/>
      <w:r w:rsidRPr="00D57CCE">
        <w:rPr>
          <w:rFonts w:ascii="Times New Roman" w:hAnsi="Times New Roman" w:cs="Times New Roman"/>
          <w:sz w:val="24"/>
          <w:szCs w:val="24"/>
        </w:rPr>
        <w:t>сформированность</w:t>
      </w:r>
      <w:proofErr w:type="spellEnd"/>
      <w:r w:rsidRPr="00D57CCE">
        <w:rPr>
          <w:rFonts w:ascii="Times New Roman" w:hAnsi="Times New Roman" w:cs="Times New Roman"/>
          <w:sz w:val="24"/>
          <w:szCs w:val="24"/>
        </w:rPr>
        <w:t xml:space="preserve"> представлений о ведущих музеях России и художественных музеях своего региона;</w:t>
      </w:r>
    </w:p>
    <w:p w:rsidR="00F01E3F" w:rsidRPr="00D57CCE" w:rsidRDefault="00F01E3F" w:rsidP="00F01E3F">
      <w:pPr>
        <w:pStyle w:val="a4"/>
        <w:numPr>
          <w:ilvl w:val="0"/>
          <w:numId w:val="3"/>
        </w:numPr>
        <w:ind w:left="0" w:firstLine="0"/>
        <w:rPr>
          <w:rFonts w:ascii="Times New Roman" w:hAnsi="Times New Roman" w:cs="Times New Roman"/>
          <w:sz w:val="24"/>
          <w:szCs w:val="24"/>
        </w:rPr>
      </w:pPr>
      <w:proofErr w:type="gramStart"/>
      <w:r w:rsidRPr="00D57CCE">
        <w:rPr>
          <w:rFonts w:ascii="Times New Roman" w:hAnsi="Times New Roman" w:cs="Times New Roman"/>
          <w:i/>
          <w:sz w:val="24"/>
          <w:szCs w:val="24"/>
        </w:rPr>
        <w:t>в ценностно-эстетической сфере</w:t>
      </w:r>
      <w:r w:rsidRPr="00D57CCE">
        <w:rPr>
          <w:rFonts w:ascii="Times New Roman" w:hAnsi="Times New Roman" w:cs="Times New Roman"/>
          <w:sz w:val="24"/>
          <w:szCs w:val="24"/>
        </w:rPr>
        <w:t xml:space="preserve"> – умения различать и передавать в художественно-творческой деятельности характер,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roofErr w:type="gramEnd"/>
    </w:p>
    <w:p w:rsidR="00F01E3F" w:rsidRPr="00D57CCE" w:rsidRDefault="00F01E3F" w:rsidP="00F01E3F">
      <w:pPr>
        <w:pStyle w:val="a4"/>
        <w:numPr>
          <w:ilvl w:val="0"/>
          <w:numId w:val="3"/>
        </w:numPr>
        <w:ind w:left="0" w:firstLine="0"/>
        <w:rPr>
          <w:rFonts w:ascii="Times New Roman" w:hAnsi="Times New Roman" w:cs="Times New Roman"/>
          <w:sz w:val="24"/>
          <w:szCs w:val="24"/>
        </w:rPr>
      </w:pPr>
      <w:r w:rsidRPr="00D57CCE">
        <w:rPr>
          <w:rFonts w:ascii="Times New Roman" w:hAnsi="Times New Roman" w:cs="Times New Roman"/>
          <w:i/>
          <w:sz w:val="24"/>
          <w:szCs w:val="24"/>
        </w:rPr>
        <w:t>в коммуникативной сфере</w:t>
      </w:r>
      <w:r w:rsidRPr="00D57CCE">
        <w:rPr>
          <w:rFonts w:ascii="Times New Roman" w:hAnsi="Times New Roman" w:cs="Times New Roman"/>
          <w:sz w:val="24"/>
          <w:szCs w:val="24"/>
        </w:rPr>
        <w:t xml:space="preserve">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CF5201" w:rsidRPr="00C87BB7" w:rsidRDefault="00F01E3F" w:rsidP="00F01E3F">
      <w:pPr>
        <w:pStyle w:val="a4"/>
        <w:numPr>
          <w:ilvl w:val="0"/>
          <w:numId w:val="3"/>
        </w:numPr>
        <w:ind w:left="0" w:firstLine="0"/>
        <w:rPr>
          <w:b/>
          <w:szCs w:val="24"/>
        </w:rPr>
      </w:pPr>
      <w:r w:rsidRPr="00D57CCE">
        <w:rPr>
          <w:rFonts w:ascii="Times New Roman" w:hAnsi="Times New Roman" w:cs="Times New Roman"/>
          <w:i/>
          <w:sz w:val="24"/>
          <w:szCs w:val="24"/>
        </w:rPr>
        <w:t xml:space="preserve">в трудовой сфере </w:t>
      </w:r>
      <w:r w:rsidRPr="00D57CCE">
        <w:rPr>
          <w:rFonts w:ascii="Times New Roman" w:hAnsi="Times New Roman" w:cs="Times New Roman"/>
          <w:sz w:val="24"/>
          <w:szCs w:val="24"/>
        </w:rPr>
        <w:t>–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w:t>
      </w:r>
      <w:r>
        <w:rPr>
          <w:rFonts w:ascii="Times New Roman" w:hAnsi="Times New Roman" w:cs="Times New Roman"/>
          <w:sz w:val="24"/>
          <w:szCs w:val="24"/>
        </w:rPr>
        <w:t>.</w:t>
      </w:r>
      <w:r w:rsidRPr="00D57CCE">
        <w:rPr>
          <w:rFonts w:ascii="Times New Roman" w:hAnsi="Times New Roman" w:cs="Times New Roman"/>
          <w:sz w:val="24"/>
          <w:szCs w:val="24"/>
        </w:rPr>
        <w:t xml:space="preserve"> </w:t>
      </w:r>
    </w:p>
    <w:p w:rsidR="00C87BB7" w:rsidRPr="00BF2417" w:rsidRDefault="00C87BB7" w:rsidP="00F01E3F">
      <w:pPr>
        <w:pStyle w:val="a4"/>
        <w:numPr>
          <w:ilvl w:val="0"/>
          <w:numId w:val="3"/>
        </w:numPr>
        <w:ind w:left="0" w:firstLine="0"/>
        <w:rPr>
          <w:b/>
          <w:szCs w:val="24"/>
        </w:rPr>
      </w:pPr>
    </w:p>
    <w:p w:rsidR="00801491" w:rsidRDefault="00801491" w:rsidP="00C87BB7">
      <w:pPr>
        <w:pStyle w:val="31"/>
        <w:spacing w:before="0"/>
        <w:ind w:left="1571"/>
        <w:rPr>
          <w:szCs w:val="24"/>
        </w:rPr>
      </w:pPr>
      <w:r w:rsidRPr="00D57CCE">
        <w:rPr>
          <w:szCs w:val="24"/>
          <w:lang w:val="en-US"/>
        </w:rPr>
        <w:t>VI</w:t>
      </w:r>
      <w:r w:rsidRPr="00D57CCE">
        <w:rPr>
          <w:szCs w:val="24"/>
        </w:rPr>
        <w:t>. Содержание учебного предмета</w:t>
      </w:r>
    </w:p>
    <w:p w:rsidR="004B0DB0" w:rsidRPr="004B0DB0" w:rsidRDefault="004B0DB0" w:rsidP="004B0DB0">
      <w:pPr>
        <w:shd w:val="clear" w:color="auto" w:fill="FFFFFF"/>
        <w:spacing w:line="360" w:lineRule="auto"/>
        <w:rPr>
          <w:szCs w:val="24"/>
        </w:rPr>
      </w:pPr>
      <w:r w:rsidRPr="004B0DB0">
        <w:rPr>
          <w:szCs w:val="24"/>
        </w:rPr>
        <w:t>В процессе реализации программы каждая тема завершается подведением итогов.</w:t>
      </w:r>
    </w:p>
    <w:p w:rsidR="00992B59" w:rsidRDefault="004B0DB0" w:rsidP="00992B59">
      <w:pPr>
        <w:spacing w:line="360" w:lineRule="auto"/>
        <w:rPr>
          <w:szCs w:val="24"/>
        </w:rPr>
      </w:pPr>
      <w:r w:rsidRPr="004B0DB0">
        <w:rPr>
          <w:szCs w:val="24"/>
        </w:rPr>
        <w:t>Это могут быть:</w:t>
      </w:r>
    </w:p>
    <w:p w:rsidR="004B0DB0" w:rsidRPr="004B0DB0" w:rsidRDefault="004B0DB0" w:rsidP="00992B59">
      <w:pPr>
        <w:spacing w:line="360" w:lineRule="auto"/>
        <w:ind w:firstLine="0"/>
        <w:rPr>
          <w:szCs w:val="24"/>
        </w:rPr>
      </w:pPr>
      <w:r w:rsidRPr="004B0DB0">
        <w:rPr>
          <w:szCs w:val="24"/>
        </w:rPr>
        <w:t>- конкурсы</w:t>
      </w:r>
    </w:p>
    <w:p w:rsidR="004B0DB0" w:rsidRPr="004B0DB0" w:rsidRDefault="004B0DB0" w:rsidP="00992B59">
      <w:pPr>
        <w:spacing w:line="360" w:lineRule="auto"/>
        <w:ind w:firstLine="0"/>
        <w:rPr>
          <w:szCs w:val="24"/>
        </w:rPr>
      </w:pPr>
      <w:r w:rsidRPr="004B0DB0">
        <w:rPr>
          <w:szCs w:val="24"/>
        </w:rPr>
        <w:t xml:space="preserve">- презентации творческих работ </w:t>
      </w:r>
    </w:p>
    <w:p w:rsidR="004B0DB0" w:rsidRPr="004B0DB0" w:rsidRDefault="004B0DB0" w:rsidP="00992B59">
      <w:pPr>
        <w:spacing w:line="360" w:lineRule="auto"/>
        <w:ind w:firstLine="0"/>
        <w:rPr>
          <w:szCs w:val="24"/>
        </w:rPr>
      </w:pPr>
      <w:r w:rsidRPr="004B0DB0">
        <w:rPr>
          <w:szCs w:val="24"/>
        </w:rPr>
        <w:t>- рейтинг готового изделия</w:t>
      </w:r>
    </w:p>
    <w:p w:rsidR="004B0DB0" w:rsidRPr="004B0DB0" w:rsidRDefault="004B0DB0" w:rsidP="00992B59">
      <w:pPr>
        <w:spacing w:line="360" w:lineRule="auto"/>
        <w:ind w:firstLine="0"/>
        <w:rPr>
          <w:szCs w:val="24"/>
        </w:rPr>
      </w:pPr>
      <w:r w:rsidRPr="004B0DB0">
        <w:rPr>
          <w:szCs w:val="24"/>
        </w:rPr>
        <w:t>- мастер-класс</w:t>
      </w:r>
    </w:p>
    <w:p w:rsidR="00992B59" w:rsidRDefault="004B0DB0" w:rsidP="00992B59">
      <w:pPr>
        <w:spacing w:line="360" w:lineRule="auto"/>
        <w:rPr>
          <w:szCs w:val="24"/>
        </w:rPr>
      </w:pPr>
      <w:r w:rsidRPr="004B0DB0">
        <w:rPr>
          <w:szCs w:val="24"/>
        </w:rPr>
        <w:t xml:space="preserve">При оценке готовых изделий необходимо обращать внимание </w:t>
      </w:r>
      <w:proofErr w:type="gramStart"/>
      <w:r w:rsidRPr="004B0DB0">
        <w:rPr>
          <w:szCs w:val="24"/>
        </w:rPr>
        <w:t>на</w:t>
      </w:r>
      <w:proofErr w:type="gramEnd"/>
      <w:r w:rsidRPr="004B0DB0">
        <w:rPr>
          <w:szCs w:val="24"/>
        </w:rPr>
        <w:t>:</w:t>
      </w:r>
      <w:r w:rsidRPr="004B0DB0">
        <w:rPr>
          <w:szCs w:val="24"/>
        </w:rPr>
        <w:tab/>
      </w:r>
    </w:p>
    <w:p w:rsidR="00992B59" w:rsidRDefault="004B0DB0" w:rsidP="00992B59">
      <w:pPr>
        <w:spacing w:line="360" w:lineRule="auto"/>
        <w:ind w:firstLine="0"/>
        <w:rPr>
          <w:szCs w:val="24"/>
        </w:rPr>
      </w:pPr>
      <w:r w:rsidRPr="004B0DB0">
        <w:rPr>
          <w:szCs w:val="24"/>
        </w:rPr>
        <w:t>- оригинальность;</w:t>
      </w:r>
    </w:p>
    <w:p w:rsidR="00992B59" w:rsidRDefault="004B0DB0" w:rsidP="00992B59">
      <w:pPr>
        <w:spacing w:line="360" w:lineRule="auto"/>
        <w:ind w:firstLine="0"/>
        <w:rPr>
          <w:szCs w:val="24"/>
        </w:rPr>
      </w:pPr>
      <w:r w:rsidRPr="004B0DB0">
        <w:rPr>
          <w:szCs w:val="24"/>
        </w:rPr>
        <w:t xml:space="preserve">- степень проявления мастерства, </w:t>
      </w:r>
    </w:p>
    <w:p w:rsidR="00992B59" w:rsidRDefault="004B0DB0" w:rsidP="00992B59">
      <w:pPr>
        <w:spacing w:line="360" w:lineRule="auto"/>
        <w:ind w:firstLine="0"/>
        <w:rPr>
          <w:szCs w:val="24"/>
        </w:rPr>
      </w:pPr>
      <w:r w:rsidRPr="004B0DB0">
        <w:rPr>
          <w:szCs w:val="24"/>
        </w:rPr>
        <w:t xml:space="preserve">- технологически верное исполнение, </w:t>
      </w:r>
    </w:p>
    <w:p w:rsidR="004B0DB0" w:rsidRPr="004B0DB0" w:rsidRDefault="004B0DB0" w:rsidP="00992B59">
      <w:pPr>
        <w:spacing w:line="360" w:lineRule="auto"/>
        <w:ind w:firstLine="0"/>
        <w:rPr>
          <w:szCs w:val="24"/>
        </w:rPr>
      </w:pPr>
      <w:r w:rsidRPr="004B0DB0">
        <w:rPr>
          <w:szCs w:val="24"/>
        </w:rPr>
        <w:t>- аккуратность, чистота исполнения.</w:t>
      </w:r>
    </w:p>
    <w:p w:rsidR="004B0DB0" w:rsidRPr="004B7614" w:rsidRDefault="004B0DB0" w:rsidP="004B0DB0">
      <w:pPr>
        <w:spacing w:line="360" w:lineRule="auto"/>
        <w:ind w:firstLine="680"/>
        <w:rPr>
          <w:b/>
          <w:szCs w:val="24"/>
        </w:rPr>
      </w:pPr>
      <w:r w:rsidRPr="004B7614">
        <w:rPr>
          <w:b/>
          <w:szCs w:val="24"/>
        </w:rPr>
        <w:t>Учебно-тематический план</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19"/>
        <w:gridCol w:w="5285"/>
        <w:gridCol w:w="827"/>
        <w:gridCol w:w="874"/>
        <w:gridCol w:w="850"/>
        <w:gridCol w:w="894"/>
      </w:tblGrid>
      <w:tr w:rsidR="004B7614" w:rsidRPr="004B0DB0" w:rsidTr="004B7614">
        <w:tc>
          <w:tcPr>
            <w:tcW w:w="919" w:type="dxa"/>
            <w:vMerge w:val="restart"/>
            <w:shd w:val="clear" w:color="auto" w:fill="auto"/>
            <w:vAlign w:val="center"/>
          </w:tcPr>
          <w:p w:rsidR="004B7614" w:rsidRPr="004B7614" w:rsidRDefault="004B7614" w:rsidP="00B57087">
            <w:pPr>
              <w:ind w:left="-817" w:right="-51"/>
              <w:jc w:val="center"/>
              <w:rPr>
                <w:szCs w:val="24"/>
              </w:rPr>
            </w:pPr>
            <w:r w:rsidRPr="004B7614">
              <w:rPr>
                <w:szCs w:val="24"/>
              </w:rPr>
              <w:t>№</w:t>
            </w:r>
          </w:p>
          <w:p w:rsidR="004B7614" w:rsidRPr="004B7614" w:rsidRDefault="004B7614" w:rsidP="00B57087">
            <w:pPr>
              <w:ind w:left="-817" w:right="-51"/>
              <w:jc w:val="center"/>
              <w:rPr>
                <w:szCs w:val="24"/>
              </w:rPr>
            </w:pPr>
            <w:r w:rsidRPr="004B7614">
              <w:rPr>
                <w:szCs w:val="24"/>
              </w:rPr>
              <w:t>занятия</w:t>
            </w:r>
          </w:p>
        </w:tc>
        <w:tc>
          <w:tcPr>
            <w:tcW w:w="5285" w:type="dxa"/>
            <w:vMerge w:val="restart"/>
            <w:shd w:val="clear" w:color="auto" w:fill="auto"/>
            <w:vAlign w:val="center"/>
          </w:tcPr>
          <w:p w:rsidR="004B7614" w:rsidRPr="004B7614" w:rsidRDefault="004B7614" w:rsidP="00B57087">
            <w:pPr>
              <w:ind w:hanging="23"/>
              <w:jc w:val="center"/>
              <w:rPr>
                <w:szCs w:val="24"/>
              </w:rPr>
            </w:pPr>
            <w:r w:rsidRPr="004B7614">
              <w:rPr>
                <w:szCs w:val="24"/>
              </w:rPr>
              <w:t>Тема</w:t>
            </w:r>
          </w:p>
        </w:tc>
        <w:tc>
          <w:tcPr>
            <w:tcW w:w="827" w:type="dxa"/>
            <w:vMerge w:val="restart"/>
            <w:shd w:val="clear" w:color="auto" w:fill="auto"/>
            <w:vAlign w:val="center"/>
          </w:tcPr>
          <w:p w:rsidR="004B7614" w:rsidRPr="004B7614" w:rsidRDefault="004B7614" w:rsidP="00B57087">
            <w:pPr>
              <w:ind w:hanging="108"/>
              <w:jc w:val="center"/>
              <w:rPr>
                <w:szCs w:val="24"/>
              </w:rPr>
            </w:pPr>
            <w:r w:rsidRPr="004B7614">
              <w:rPr>
                <w:szCs w:val="24"/>
              </w:rPr>
              <w:t>Кол-во часов</w:t>
            </w:r>
          </w:p>
        </w:tc>
        <w:tc>
          <w:tcPr>
            <w:tcW w:w="2618" w:type="dxa"/>
            <w:gridSpan w:val="3"/>
            <w:vAlign w:val="center"/>
          </w:tcPr>
          <w:p w:rsidR="004B7614" w:rsidRPr="004B7614" w:rsidRDefault="004B7614" w:rsidP="004B0DB0">
            <w:pPr>
              <w:spacing w:line="360" w:lineRule="auto"/>
              <w:ind w:firstLine="33"/>
              <w:rPr>
                <w:szCs w:val="24"/>
                <w:lang w:val="en-US"/>
              </w:rPr>
            </w:pPr>
            <w:r w:rsidRPr="004B7614">
              <w:rPr>
                <w:szCs w:val="24"/>
              </w:rPr>
              <w:t>Класс. Дата проведения занятия</w:t>
            </w:r>
          </w:p>
        </w:tc>
      </w:tr>
      <w:tr w:rsidR="0099096F" w:rsidRPr="004B0DB0" w:rsidTr="0099096F">
        <w:tc>
          <w:tcPr>
            <w:tcW w:w="919" w:type="dxa"/>
            <w:vMerge/>
            <w:shd w:val="clear" w:color="auto" w:fill="auto"/>
            <w:vAlign w:val="center"/>
          </w:tcPr>
          <w:p w:rsidR="0099096F" w:rsidRPr="006C53AD" w:rsidRDefault="0099096F" w:rsidP="00B57087">
            <w:pPr>
              <w:ind w:left="-817" w:right="-51"/>
              <w:jc w:val="center"/>
              <w:rPr>
                <w:szCs w:val="24"/>
              </w:rPr>
            </w:pPr>
          </w:p>
        </w:tc>
        <w:tc>
          <w:tcPr>
            <w:tcW w:w="5285" w:type="dxa"/>
            <w:vMerge/>
            <w:shd w:val="clear" w:color="auto" w:fill="auto"/>
            <w:vAlign w:val="center"/>
          </w:tcPr>
          <w:p w:rsidR="0099096F" w:rsidRPr="007601A7" w:rsidRDefault="0099096F" w:rsidP="00B57087">
            <w:pPr>
              <w:ind w:hanging="23"/>
              <w:jc w:val="center"/>
              <w:rPr>
                <w:sz w:val="23"/>
                <w:szCs w:val="23"/>
              </w:rPr>
            </w:pPr>
          </w:p>
        </w:tc>
        <w:tc>
          <w:tcPr>
            <w:tcW w:w="827" w:type="dxa"/>
            <w:vMerge/>
            <w:shd w:val="clear" w:color="auto" w:fill="auto"/>
            <w:vAlign w:val="center"/>
          </w:tcPr>
          <w:p w:rsidR="0099096F" w:rsidRPr="007601A7" w:rsidRDefault="0099096F" w:rsidP="00B57087">
            <w:pPr>
              <w:ind w:hanging="108"/>
              <w:jc w:val="center"/>
            </w:pPr>
          </w:p>
        </w:tc>
        <w:tc>
          <w:tcPr>
            <w:tcW w:w="874" w:type="dxa"/>
            <w:vAlign w:val="center"/>
          </w:tcPr>
          <w:p w:rsidR="0099096F" w:rsidRDefault="0099096F" w:rsidP="00004374">
            <w:pPr>
              <w:ind w:hanging="108"/>
              <w:jc w:val="center"/>
              <w:rPr>
                <w:sz w:val="23"/>
                <w:szCs w:val="23"/>
              </w:rPr>
            </w:pPr>
            <w:r>
              <w:rPr>
                <w:sz w:val="23"/>
                <w:szCs w:val="23"/>
              </w:rPr>
              <w:t>а</w:t>
            </w:r>
          </w:p>
        </w:tc>
        <w:tc>
          <w:tcPr>
            <w:tcW w:w="850" w:type="dxa"/>
            <w:vAlign w:val="center"/>
          </w:tcPr>
          <w:p w:rsidR="0099096F" w:rsidRDefault="0099096F" w:rsidP="00004374">
            <w:pPr>
              <w:ind w:hanging="108"/>
              <w:jc w:val="center"/>
              <w:rPr>
                <w:sz w:val="23"/>
                <w:szCs w:val="23"/>
              </w:rPr>
            </w:pPr>
            <w:r>
              <w:rPr>
                <w:sz w:val="23"/>
                <w:szCs w:val="23"/>
              </w:rPr>
              <w:t>б</w:t>
            </w:r>
          </w:p>
        </w:tc>
        <w:tc>
          <w:tcPr>
            <w:tcW w:w="894" w:type="dxa"/>
            <w:vAlign w:val="center"/>
          </w:tcPr>
          <w:p w:rsidR="0099096F" w:rsidRDefault="0099096F" w:rsidP="0099096F">
            <w:pPr>
              <w:ind w:hanging="108"/>
              <w:jc w:val="center"/>
              <w:rPr>
                <w:sz w:val="23"/>
                <w:szCs w:val="23"/>
              </w:rPr>
            </w:pPr>
            <w:r>
              <w:rPr>
                <w:sz w:val="23"/>
                <w:szCs w:val="23"/>
              </w:rPr>
              <w:t>в</w:t>
            </w:r>
          </w:p>
        </w:tc>
      </w:tr>
      <w:tr w:rsidR="0099096F" w:rsidRPr="004B0DB0" w:rsidTr="0099096F">
        <w:tc>
          <w:tcPr>
            <w:tcW w:w="919" w:type="dxa"/>
            <w:shd w:val="clear" w:color="auto" w:fill="auto"/>
          </w:tcPr>
          <w:p w:rsidR="0099096F" w:rsidRPr="004B0DB0" w:rsidRDefault="0099096F" w:rsidP="0075321A">
            <w:pPr>
              <w:spacing w:line="360" w:lineRule="auto"/>
              <w:ind w:firstLine="0"/>
              <w:jc w:val="left"/>
              <w:rPr>
                <w:szCs w:val="24"/>
              </w:rPr>
            </w:pPr>
            <w:r w:rsidRPr="004B0DB0">
              <w:rPr>
                <w:szCs w:val="24"/>
              </w:rPr>
              <w:t>1</w:t>
            </w:r>
          </w:p>
        </w:tc>
        <w:tc>
          <w:tcPr>
            <w:tcW w:w="5285" w:type="dxa"/>
            <w:shd w:val="clear" w:color="auto" w:fill="auto"/>
          </w:tcPr>
          <w:p w:rsidR="0099096F" w:rsidRPr="004B0DB0" w:rsidRDefault="0099096F" w:rsidP="0099096F">
            <w:pPr>
              <w:ind w:firstLine="0"/>
              <w:jc w:val="left"/>
              <w:rPr>
                <w:szCs w:val="24"/>
              </w:rPr>
            </w:pPr>
            <w:r w:rsidRPr="004B0DB0">
              <w:rPr>
                <w:szCs w:val="24"/>
              </w:rPr>
              <w:t>Вводное занятие. Техника безопасности. Три основных элемента.</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vAlign w:val="center"/>
          </w:tcPr>
          <w:p w:rsidR="0099096F" w:rsidRDefault="0099096F" w:rsidP="00612D14">
            <w:pPr>
              <w:ind w:hanging="108"/>
              <w:jc w:val="center"/>
              <w:rPr>
                <w:sz w:val="23"/>
                <w:szCs w:val="23"/>
              </w:rPr>
            </w:pPr>
          </w:p>
        </w:tc>
        <w:tc>
          <w:tcPr>
            <w:tcW w:w="850" w:type="dxa"/>
            <w:vAlign w:val="center"/>
          </w:tcPr>
          <w:p w:rsidR="0099096F" w:rsidRDefault="0099096F" w:rsidP="00612D14">
            <w:pPr>
              <w:ind w:hanging="108"/>
              <w:jc w:val="center"/>
              <w:rPr>
                <w:sz w:val="23"/>
                <w:szCs w:val="23"/>
              </w:rPr>
            </w:pPr>
          </w:p>
        </w:tc>
        <w:tc>
          <w:tcPr>
            <w:tcW w:w="894" w:type="dxa"/>
            <w:vAlign w:val="center"/>
          </w:tcPr>
          <w:p w:rsidR="0099096F" w:rsidRDefault="0099096F" w:rsidP="00612D14">
            <w:pPr>
              <w:ind w:hanging="108"/>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sidRPr="004B0DB0">
              <w:rPr>
                <w:szCs w:val="24"/>
              </w:rPr>
              <w:t>2</w:t>
            </w:r>
          </w:p>
        </w:tc>
        <w:tc>
          <w:tcPr>
            <w:tcW w:w="5285" w:type="dxa"/>
            <w:shd w:val="clear" w:color="auto" w:fill="auto"/>
          </w:tcPr>
          <w:p w:rsidR="0099096F" w:rsidRPr="004B0DB0" w:rsidRDefault="0099096F" w:rsidP="00737729">
            <w:pPr>
              <w:ind w:firstLine="0"/>
              <w:rPr>
                <w:szCs w:val="24"/>
              </w:rPr>
            </w:pPr>
            <w:r w:rsidRPr="00737729">
              <w:rPr>
                <w:szCs w:val="24"/>
              </w:rPr>
              <w:t>Выполнение изделий самых простых объемных форм</w:t>
            </w:r>
            <w:r>
              <w:rPr>
                <w:szCs w:val="24"/>
              </w:rPr>
              <w:t>. М</w:t>
            </w:r>
            <w:r w:rsidRPr="00737729">
              <w:rPr>
                <w:szCs w:val="24"/>
              </w:rPr>
              <w:t>яч</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vAlign w:val="center"/>
          </w:tcPr>
          <w:p w:rsidR="0099096F" w:rsidRDefault="0099096F" w:rsidP="00B57087">
            <w:pPr>
              <w:ind w:hanging="108"/>
              <w:jc w:val="center"/>
              <w:rPr>
                <w:sz w:val="23"/>
                <w:szCs w:val="23"/>
              </w:rPr>
            </w:pPr>
          </w:p>
        </w:tc>
        <w:tc>
          <w:tcPr>
            <w:tcW w:w="850" w:type="dxa"/>
            <w:vAlign w:val="center"/>
          </w:tcPr>
          <w:p w:rsidR="0099096F" w:rsidRDefault="0099096F" w:rsidP="00B57087">
            <w:pPr>
              <w:ind w:hanging="108"/>
              <w:jc w:val="center"/>
              <w:rPr>
                <w:sz w:val="23"/>
                <w:szCs w:val="23"/>
              </w:rPr>
            </w:pPr>
          </w:p>
        </w:tc>
        <w:tc>
          <w:tcPr>
            <w:tcW w:w="894" w:type="dxa"/>
            <w:vAlign w:val="center"/>
          </w:tcPr>
          <w:p w:rsidR="0099096F" w:rsidRDefault="0099096F" w:rsidP="00B57087">
            <w:pPr>
              <w:ind w:hanging="108"/>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sidRPr="004B0DB0">
              <w:rPr>
                <w:szCs w:val="24"/>
              </w:rPr>
              <w:t>3</w:t>
            </w:r>
          </w:p>
        </w:tc>
        <w:tc>
          <w:tcPr>
            <w:tcW w:w="5285" w:type="dxa"/>
            <w:shd w:val="clear" w:color="auto" w:fill="auto"/>
          </w:tcPr>
          <w:p w:rsidR="0099096F" w:rsidRPr="00737729" w:rsidRDefault="0099096F" w:rsidP="00737729">
            <w:pPr>
              <w:ind w:firstLine="0"/>
              <w:rPr>
                <w:sz w:val="28"/>
                <w:szCs w:val="28"/>
              </w:rPr>
            </w:pPr>
            <w:r w:rsidRPr="00737729">
              <w:rPr>
                <w:szCs w:val="24"/>
              </w:rPr>
              <w:t>Выполнение изделий самых простых объемных форм</w:t>
            </w:r>
            <w:r>
              <w:rPr>
                <w:szCs w:val="24"/>
              </w:rPr>
              <w:t xml:space="preserve">. </w:t>
            </w:r>
            <w:r>
              <w:rPr>
                <w:bCs/>
                <w:sz w:val="28"/>
                <w:szCs w:val="28"/>
              </w:rPr>
              <w:t>Изделие "Неваляшка».</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sidRPr="004B0DB0">
              <w:rPr>
                <w:szCs w:val="24"/>
              </w:rPr>
              <w:t>4</w:t>
            </w:r>
          </w:p>
        </w:tc>
        <w:tc>
          <w:tcPr>
            <w:tcW w:w="5285" w:type="dxa"/>
            <w:shd w:val="clear" w:color="auto" w:fill="auto"/>
          </w:tcPr>
          <w:p w:rsidR="0099096F" w:rsidRPr="004B0DB0" w:rsidRDefault="0099096F" w:rsidP="00737729">
            <w:pPr>
              <w:ind w:firstLine="0"/>
              <w:jc w:val="left"/>
              <w:rPr>
                <w:szCs w:val="24"/>
              </w:rPr>
            </w:pPr>
            <w:r>
              <w:rPr>
                <w:szCs w:val="24"/>
              </w:rPr>
              <w:t>Выполнение изделий самых простых объемных форм. Дерево.</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sidRPr="004B0DB0">
              <w:rPr>
                <w:szCs w:val="24"/>
              </w:rPr>
              <w:t>5</w:t>
            </w:r>
          </w:p>
        </w:tc>
        <w:tc>
          <w:tcPr>
            <w:tcW w:w="5285" w:type="dxa"/>
            <w:shd w:val="clear" w:color="auto" w:fill="auto"/>
          </w:tcPr>
          <w:p w:rsidR="0099096F" w:rsidRPr="00737729" w:rsidRDefault="0099096F" w:rsidP="00737729">
            <w:pPr>
              <w:ind w:firstLine="0"/>
              <w:rPr>
                <w:bCs/>
                <w:szCs w:val="24"/>
              </w:rPr>
            </w:pPr>
            <w:r w:rsidRPr="00737729">
              <w:rPr>
                <w:bCs/>
                <w:szCs w:val="24"/>
              </w:rPr>
              <w:t>Корзина с дарами природы</w:t>
            </w:r>
            <w:r>
              <w:rPr>
                <w:bCs/>
                <w:szCs w:val="24"/>
              </w:rPr>
              <w:t>.</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sidRPr="004B0DB0">
              <w:rPr>
                <w:szCs w:val="24"/>
              </w:rPr>
              <w:t>6</w:t>
            </w:r>
          </w:p>
        </w:tc>
        <w:tc>
          <w:tcPr>
            <w:tcW w:w="5285" w:type="dxa"/>
            <w:shd w:val="clear" w:color="auto" w:fill="auto"/>
          </w:tcPr>
          <w:p w:rsidR="0099096F" w:rsidRPr="004B0DB0" w:rsidRDefault="0099096F" w:rsidP="00202FB2">
            <w:pPr>
              <w:spacing w:line="360" w:lineRule="auto"/>
              <w:ind w:firstLine="0"/>
              <w:jc w:val="left"/>
              <w:rPr>
                <w:szCs w:val="24"/>
              </w:rPr>
            </w:pPr>
            <w:r>
              <w:rPr>
                <w:szCs w:val="24"/>
              </w:rPr>
              <w:t xml:space="preserve">Домашние животные. </w:t>
            </w:r>
            <w:r w:rsidRPr="004B0DB0">
              <w:rPr>
                <w:szCs w:val="24"/>
              </w:rPr>
              <w:t>Собачка</w:t>
            </w:r>
            <w:r>
              <w:rPr>
                <w:szCs w:val="24"/>
              </w:rPr>
              <w:t>.</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lastRenderedPageBreak/>
              <w:t>7</w:t>
            </w:r>
          </w:p>
        </w:tc>
        <w:tc>
          <w:tcPr>
            <w:tcW w:w="5285" w:type="dxa"/>
            <w:shd w:val="clear" w:color="auto" w:fill="auto"/>
          </w:tcPr>
          <w:p w:rsidR="0099096F" w:rsidRPr="004B0DB0" w:rsidRDefault="0099096F" w:rsidP="00202FB2">
            <w:pPr>
              <w:spacing w:line="360" w:lineRule="auto"/>
              <w:ind w:firstLine="0"/>
              <w:jc w:val="left"/>
              <w:rPr>
                <w:szCs w:val="24"/>
              </w:rPr>
            </w:pPr>
            <w:r>
              <w:rPr>
                <w:szCs w:val="24"/>
              </w:rPr>
              <w:t xml:space="preserve">Домашние животные. </w:t>
            </w:r>
            <w:r w:rsidRPr="004B0DB0">
              <w:rPr>
                <w:szCs w:val="24"/>
              </w:rPr>
              <w:t>Котенок</w:t>
            </w:r>
            <w:r>
              <w:rPr>
                <w:szCs w:val="24"/>
              </w:rPr>
              <w:t>.</w:t>
            </w:r>
          </w:p>
        </w:tc>
        <w:tc>
          <w:tcPr>
            <w:tcW w:w="827" w:type="dxa"/>
            <w:shd w:val="clear" w:color="auto" w:fill="auto"/>
          </w:tcPr>
          <w:p w:rsidR="0099096F" w:rsidRPr="00737729" w:rsidRDefault="0099096F" w:rsidP="004B0DB0">
            <w:pPr>
              <w:spacing w:line="360" w:lineRule="auto"/>
              <w:ind w:firstLine="33"/>
              <w:rPr>
                <w:szCs w:val="24"/>
              </w:rPr>
            </w:pPr>
            <w:r>
              <w:rPr>
                <w:szCs w:val="24"/>
              </w:rPr>
              <w:t>1</w:t>
            </w:r>
            <w:r w:rsidRPr="00737729">
              <w:rPr>
                <w:szCs w:val="24"/>
              </w:rPr>
              <w:t>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8</w:t>
            </w:r>
          </w:p>
        </w:tc>
        <w:tc>
          <w:tcPr>
            <w:tcW w:w="5285" w:type="dxa"/>
            <w:shd w:val="clear" w:color="auto" w:fill="auto"/>
          </w:tcPr>
          <w:p w:rsidR="0099096F" w:rsidRPr="004B0DB0" w:rsidRDefault="0099096F" w:rsidP="004B0DB0">
            <w:pPr>
              <w:spacing w:line="360" w:lineRule="auto"/>
              <w:ind w:firstLine="0"/>
              <w:jc w:val="left"/>
              <w:rPr>
                <w:szCs w:val="24"/>
              </w:rPr>
            </w:pPr>
            <w:r>
              <w:rPr>
                <w:szCs w:val="24"/>
              </w:rPr>
              <w:t>Домашние животные. Лошадь.</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9</w:t>
            </w:r>
          </w:p>
        </w:tc>
        <w:tc>
          <w:tcPr>
            <w:tcW w:w="5285" w:type="dxa"/>
            <w:shd w:val="clear" w:color="auto" w:fill="auto"/>
          </w:tcPr>
          <w:p w:rsidR="0099096F" w:rsidRPr="004B0DB0" w:rsidRDefault="0099096F" w:rsidP="004B0DB0">
            <w:pPr>
              <w:spacing w:line="360" w:lineRule="auto"/>
              <w:ind w:firstLine="0"/>
              <w:jc w:val="left"/>
              <w:rPr>
                <w:szCs w:val="24"/>
              </w:rPr>
            </w:pPr>
            <w:r>
              <w:rPr>
                <w:szCs w:val="24"/>
              </w:rPr>
              <w:t>Домашние животные. Овечка.</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7614">
            <w:pPr>
              <w:spacing w:line="360" w:lineRule="auto"/>
              <w:ind w:firstLine="0"/>
              <w:jc w:val="left"/>
              <w:rPr>
                <w:szCs w:val="24"/>
              </w:rPr>
            </w:pPr>
            <w:r w:rsidRPr="004B0DB0">
              <w:rPr>
                <w:szCs w:val="24"/>
              </w:rPr>
              <w:t>1</w:t>
            </w:r>
            <w:r>
              <w:rPr>
                <w:szCs w:val="24"/>
              </w:rPr>
              <w:t>0</w:t>
            </w:r>
          </w:p>
        </w:tc>
        <w:tc>
          <w:tcPr>
            <w:tcW w:w="5285" w:type="dxa"/>
            <w:shd w:val="clear" w:color="auto" w:fill="auto"/>
          </w:tcPr>
          <w:p w:rsidR="0099096F" w:rsidRPr="004B0DB0" w:rsidRDefault="0099096F" w:rsidP="004B0DB0">
            <w:pPr>
              <w:spacing w:line="360" w:lineRule="auto"/>
              <w:ind w:firstLine="0"/>
              <w:jc w:val="left"/>
              <w:rPr>
                <w:szCs w:val="24"/>
              </w:rPr>
            </w:pPr>
            <w:r>
              <w:rPr>
                <w:szCs w:val="24"/>
              </w:rPr>
              <w:t>Домашние животные. Корова.</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7614">
            <w:pPr>
              <w:spacing w:line="360" w:lineRule="auto"/>
              <w:ind w:firstLine="0"/>
              <w:jc w:val="left"/>
              <w:rPr>
                <w:szCs w:val="24"/>
              </w:rPr>
            </w:pPr>
            <w:r w:rsidRPr="004B0DB0">
              <w:rPr>
                <w:szCs w:val="24"/>
              </w:rPr>
              <w:t>1</w:t>
            </w:r>
            <w:r>
              <w:rPr>
                <w:szCs w:val="24"/>
              </w:rPr>
              <w:t>1</w:t>
            </w:r>
          </w:p>
        </w:tc>
        <w:tc>
          <w:tcPr>
            <w:tcW w:w="5285" w:type="dxa"/>
            <w:shd w:val="clear" w:color="auto" w:fill="auto"/>
          </w:tcPr>
          <w:p w:rsidR="0099096F" w:rsidRPr="004B0DB0" w:rsidRDefault="0099096F" w:rsidP="004B0DB0">
            <w:pPr>
              <w:spacing w:line="360" w:lineRule="auto"/>
              <w:ind w:firstLine="0"/>
              <w:jc w:val="left"/>
              <w:rPr>
                <w:szCs w:val="24"/>
              </w:rPr>
            </w:pPr>
            <w:r>
              <w:rPr>
                <w:szCs w:val="24"/>
              </w:rPr>
              <w:t>Домашние животные. Мышка.</w:t>
            </w:r>
          </w:p>
        </w:tc>
        <w:tc>
          <w:tcPr>
            <w:tcW w:w="827" w:type="dxa"/>
            <w:shd w:val="clear" w:color="auto" w:fill="auto"/>
          </w:tcPr>
          <w:p w:rsidR="0099096F" w:rsidRPr="00737729" w:rsidRDefault="0099096F" w:rsidP="004B0DB0">
            <w:pPr>
              <w:spacing w:line="360" w:lineRule="auto"/>
              <w:ind w:firstLine="33"/>
              <w:rPr>
                <w:szCs w:val="24"/>
              </w:rPr>
            </w:pPr>
            <w:r w:rsidRPr="00737729">
              <w:rPr>
                <w:szCs w:val="24"/>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12</w:t>
            </w:r>
          </w:p>
        </w:tc>
        <w:tc>
          <w:tcPr>
            <w:tcW w:w="5285" w:type="dxa"/>
            <w:shd w:val="clear" w:color="auto" w:fill="auto"/>
          </w:tcPr>
          <w:p w:rsidR="0099096F" w:rsidRPr="004B0DB0" w:rsidRDefault="0099096F" w:rsidP="0021709E">
            <w:pPr>
              <w:spacing w:line="360" w:lineRule="auto"/>
              <w:ind w:firstLine="0"/>
              <w:jc w:val="left"/>
              <w:rPr>
                <w:szCs w:val="24"/>
              </w:rPr>
            </w:pPr>
            <w:r w:rsidRPr="004B0DB0">
              <w:rPr>
                <w:szCs w:val="24"/>
              </w:rPr>
              <w:t>Новогодние приключения. Зайчик.</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13</w:t>
            </w:r>
          </w:p>
        </w:tc>
        <w:tc>
          <w:tcPr>
            <w:tcW w:w="5285" w:type="dxa"/>
            <w:shd w:val="clear" w:color="auto" w:fill="auto"/>
          </w:tcPr>
          <w:p w:rsidR="0099096F" w:rsidRPr="004B0DB0" w:rsidRDefault="0099096F" w:rsidP="0021709E">
            <w:pPr>
              <w:spacing w:line="360" w:lineRule="auto"/>
              <w:ind w:firstLine="0"/>
              <w:jc w:val="left"/>
              <w:rPr>
                <w:szCs w:val="24"/>
              </w:rPr>
            </w:pPr>
            <w:r w:rsidRPr="004B0DB0">
              <w:rPr>
                <w:szCs w:val="24"/>
              </w:rPr>
              <w:t>Новогодние приключения. Новогодняя елочка.</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14</w:t>
            </w:r>
          </w:p>
        </w:tc>
        <w:tc>
          <w:tcPr>
            <w:tcW w:w="5285" w:type="dxa"/>
            <w:shd w:val="clear" w:color="auto" w:fill="auto"/>
          </w:tcPr>
          <w:p w:rsidR="0099096F" w:rsidRPr="004B0DB0" w:rsidRDefault="0099096F" w:rsidP="004B0DB0">
            <w:pPr>
              <w:spacing w:line="360" w:lineRule="auto"/>
              <w:ind w:firstLine="0"/>
              <w:jc w:val="left"/>
              <w:rPr>
                <w:szCs w:val="24"/>
              </w:rPr>
            </w:pPr>
            <w:r w:rsidRPr="004B0DB0">
              <w:rPr>
                <w:szCs w:val="24"/>
              </w:rPr>
              <w:t>Новогодние приключения. Снеговик</w:t>
            </w:r>
            <w:r>
              <w:rPr>
                <w:szCs w:val="24"/>
              </w:rPr>
              <w:t>.</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15</w:t>
            </w:r>
          </w:p>
        </w:tc>
        <w:tc>
          <w:tcPr>
            <w:tcW w:w="5285" w:type="dxa"/>
            <w:shd w:val="clear" w:color="auto" w:fill="auto"/>
          </w:tcPr>
          <w:p w:rsidR="0099096F" w:rsidRPr="004B0DB0" w:rsidRDefault="0099096F" w:rsidP="004B0DB0">
            <w:pPr>
              <w:spacing w:line="360" w:lineRule="auto"/>
              <w:ind w:firstLine="0"/>
              <w:jc w:val="left"/>
              <w:rPr>
                <w:szCs w:val="24"/>
              </w:rPr>
            </w:pPr>
            <w:r w:rsidRPr="004B0DB0">
              <w:rPr>
                <w:szCs w:val="24"/>
              </w:rPr>
              <w:t>Новогодние приключения. Дед Мороз</w:t>
            </w:r>
            <w:r>
              <w:rPr>
                <w:szCs w:val="24"/>
              </w:rPr>
              <w:t>.</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16</w:t>
            </w:r>
          </w:p>
        </w:tc>
        <w:tc>
          <w:tcPr>
            <w:tcW w:w="5285" w:type="dxa"/>
            <w:shd w:val="clear" w:color="auto" w:fill="auto"/>
          </w:tcPr>
          <w:p w:rsidR="0099096F" w:rsidRPr="004B0DB0" w:rsidRDefault="0099096F" w:rsidP="004B0DB0">
            <w:pPr>
              <w:spacing w:line="360" w:lineRule="auto"/>
              <w:ind w:firstLine="0"/>
              <w:jc w:val="left"/>
              <w:rPr>
                <w:szCs w:val="24"/>
              </w:rPr>
            </w:pPr>
            <w:r w:rsidRPr="004B0DB0">
              <w:rPr>
                <w:szCs w:val="24"/>
              </w:rPr>
              <w:t>Морские обитатели. Пингвин.</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17</w:t>
            </w:r>
          </w:p>
        </w:tc>
        <w:tc>
          <w:tcPr>
            <w:tcW w:w="5285" w:type="dxa"/>
            <w:shd w:val="clear" w:color="auto" w:fill="auto"/>
          </w:tcPr>
          <w:p w:rsidR="0099096F" w:rsidRPr="004B0DB0" w:rsidRDefault="0099096F" w:rsidP="004B0DB0">
            <w:pPr>
              <w:spacing w:line="360" w:lineRule="auto"/>
              <w:ind w:firstLine="0"/>
              <w:jc w:val="left"/>
              <w:rPr>
                <w:szCs w:val="24"/>
              </w:rPr>
            </w:pPr>
            <w:r w:rsidRPr="004B0DB0">
              <w:rPr>
                <w:szCs w:val="24"/>
              </w:rPr>
              <w:t>Морские обитатели. Тюлень.</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18</w:t>
            </w:r>
          </w:p>
        </w:tc>
        <w:tc>
          <w:tcPr>
            <w:tcW w:w="5285" w:type="dxa"/>
            <w:shd w:val="clear" w:color="auto" w:fill="auto"/>
          </w:tcPr>
          <w:p w:rsidR="0099096F" w:rsidRPr="004B0DB0" w:rsidRDefault="0099096F" w:rsidP="004B0DB0">
            <w:pPr>
              <w:spacing w:line="360" w:lineRule="auto"/>
              <w:ind w:firstLine="0"/>
              <w:jc w:val="left"/>
              <w:rPr>
                <w:szCs w:val="24"/>
              </w:rPr>
            </w:pPr>
            <w:r w:rsidRPr="004B0DB0">
              <w:rPr>
                <w:szCs w:val="24"/>
              </w:rPr>
              <w:t>Морские обитатели.</w:t>
            </w:r>
            <w:r>
              <w:rPr>
                <w:szCs w:val="24"/>
              </w:rPr>
              <w:t xml:space="preserve"> Осьминог.</w:t>
            </w:r>
          </w:p>
        </w:tc>
        <w:tc>
          <w:tcPr>
            <w:tcW w:w="827" w:type="dxa"/>
            <w:shd w:val="clear" w:color="auto" w:fill="auto"/>
          </w:tcPr>
          <w:p w:rsidR="0099096F" w:rsidRPr="004B0DB0" w:rsidRDefault="0099096F" w:rsidP="004B0DB0">
            <w:pPr>
              <w:spacing w:line="360" w:lineRule="auto"/>
              <w:ind w:firstLine="33"/>
              <w:rPr>
                <w:szCs w:val="24"/>
                <w:lang w:val="en-US"/>
              </w:rPr>
            </w:pPr>
            <w:r>
              <w:rPr>
                <w:szCs w:val="24"/>
              </w:rPr>
              <w:t>1</w:t>
            </w:r>
            <w:r w:rsidRPr="004B0DB0">
              <w:rPr>
                <w:szCs w:val="24"/>
                <w:lang w:val="en-US"/>
              </w:rPr>
              <w:t>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19</w:t>
            </w:r>
          </w:p>
        </w:tc>
        <w:tc>
          <w:tcPr>
            <w:tcW w:w="5285" w:type="dxa"/>
            <w:shd w:val="clear" w:color="auto" w:fill="auto"/>
          </w:tcPr>
          <w:p w:rsidR="0099096F" w:rsidRPr="004B0DB0" w:rsidRDefault="00992B59" w:rsidP="004B0DB0">
            <w:pPr>
              <w:spacing w:line="360" w:lineRule="auto"/>
              <w:ind w:firstLine="0"/>
              <w:jc w:val="left"/>
              <w:rPr>
                <w:szCs w:val="24"/>
              </w:rPr>
            </w:pPr>
            <w:r w:rsidRPr="004B0DB0">
              <w:rPr>
                <w:szCs w:val="24"/>
              </w:rPr>
              <w:t>Мир животных. Кролик</w:t>
            </w:r>
          </w:p>
        </w:tc>
        <w:tc>
          <w:tcPr>
            <w:tcW w:w="827" w:type="dxa"/>
            <w:shd w:val="clear" w:color="auto" w:fill="auto"/>
          </w:tcPr>
          <w:p w:rsidR="0099096F" w:rsidRPr="004B0DB0" w:rsidRDefault="0099096F" w:rsidP="004B0DB0">
            <w:pPr>
              <w:spacing w:line="360" w:lineRule="auto"/>
              <w:ind w:firstLine="33"/>
              <w:rPr>
                <w:szCs w:val="24"/>
                <w:lang w:val="en-US"/>
              </w:rPr>
            </w:pPr>
            <w:r>
              <w:rPr>
                <w:szCs w:val="24"/>
              </w:rPr>
              <w:t>1</w:t>
            </w:r>
            <w:r w:rsidRPr="004B0DB0">
              <w:rPr>
                <w:szCs w:val="24"/>
                <w:lang w:val="en-US"/>
              </w:rPr>
              <w:t>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20</w:t>
            </w:r>
          </w:p>
        </w:tc>
        <w:tc>
          <w:tcPr>
            <w:tcW w:w="5285" w:type="dxa"/>
            <w:shd w:val="clear" w:color="auto" w:fill="auto"/>
          </w:tcPr>
          <w:p w:rsidR="0099096F" w:rsidRPr="004B0DB0" w:rsidRDefault="00992B59" w:rsidP="004B0DB0">
            <w:pPr>
              <w:spacing w:line="360" w:lineRule="auto"/>
              <w:ind w:firstLine="0"/>
              <w:jc w:val="left"/>
              <w:rPr>
                <w:szCs w:val="24"/>
              </w:rPr>
            </w:pPr>
            <w:r w:rsidRPr="004B0DB0">
              <w:rPr>
                <w:szCs w:val="24"/>
              </w:rPr>
              <w:t>Мир животных. Верблюд</w:t>
            </w:r>
          </w:p>
        </w:tc>
        <w:tc>
          <w:tcPr>
            <w:tcW w:w="827" w:type="dxa"/>
            <w:shd w:val="clear" w:color="auto" w:fill="auto"/>
          </w:tcPr>
          <w:p w:rsidR="0099096F" w:rsidRPr="004B0DB0" w:rsidRDefault="0099096F" w:rsidP="004B0DB0">
            <w:pPr>
              <w:spacing w:line="360" w:lineRule="auto"/>
              <w:ind w:firstLine="33"/>
              <w:rPr>
                <w:szCs w:val="24"/>
                <w:lang w:val="en-US"/>
              </w:rPr>
            </w:pPr>
            <w:r w:rsidRPr="004B0DB0">
              <w:rPr>
                <w:szCs w:val="24"/>
                <w:lang w:val="en-US"/>
              </w:rPr>
              <w:t>1ч.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21</w:t>
            </w:r>
          </w:p>
        </w:tc>
        <w:tc>
          <w:tcPr>
            <w:tcW w:w="5285" w:type="dxa"/>
            <w:shd w:val="clear" w:color="auto" w:fill="auto"/>
          </w:tcPr>
          <w:p w:rsidR="0099096F" w:rsidRPr="004B0DB0" w:rsidRDefault="00992B59" w:rsidP="004B0DB0">
            <w:pPr>
              <w:spacing w:line="360" w:lineRule="auto"/>
              <w:ind w:firstLine="0"/>
              <w:jc w:val="left"/>
              <w:rPr>
                <w:szCs w:val="24"/>
              </w:rPr>
            </w:pPr>
            <w:r w:rsidRPr="004B0DB0">
              <w:rPr>
                <w:szCs w:val="24"/>
              </w:rPr>
              <w:t>Мир животных. Черепаха</w:t>
            </w:r>
          </w:p>
        </w:tc>
        <w:tc>
          <w:tcPr>
            <w:tcW w:w="827" w:type="dxa"/>
            <w:shd w:val="clear" w:color="auto" w:fill="auto"/>
          </w:tcPr>
          <w:p w:rsidR="0099096F" w:rsidRPr="004B0DB0" w:rsidRDefault="0099096F" w:rsidP="004B0DB0">
            <w:pPr>
              <w:spacing w:line="360" w:lineRule="auto"/>
              <w:ind w:firstLine="33"/>
              <w:rPr>
                <w:szCs w:val="24"/>
                <w:lang w:val="en-US"/>
              </w:rPr>
            </w:pPr>
            <w:r>
              <w:rPr>
                <w:szCs w:val="24"/>
              </w:rPr>
              <w:t>1</w:t>
            </w:r>
            <w:r w:rsidRPr="004B0DB0">
              <w:rPr>
                <w:szCs w:val="24"/>
                <w:lang w:val="en-US"/>
              </w:rPr>
              <w:t>ч.</w:t>
            </w:r>
          </w:p>
        </w:tc>
        <w:tc>
          <w:tcPr>
            <w:tcW w:w="874" w:type="dxa"/>
          </w:tcPr>
          <w:p w:rsidR="0099096F" w:rsidRPr="007601A7" w:rsidRDefault="0099096F" w:rsidP="00B57087">
            <w:pPr>
              <w:rPr>
                <w:sz w:val="23"/>
                <w:szCs w:val="23"/>
              </w:rPr>
            </w:pPr>
          </w:p>
        </w:tc>
        <w:tc>
          <w:tcPr>
            <w:tcW w:w="850" w:type="dxa"/>
          </w:tcPr>
          <w:p w:rsidR="0099096F" w:rsidRPr="007601A7" w:rsidRDefault="0099096F" w:rsidP="00B57087">
            <w:pPr>
              <w:rPr>
                <w:sz w:val="23"/>
                <w:szCs w:val="23"/>
              </w:rPr>
            </w:pPr>
          </w:p>
        </w:tc>
        <w:tc>
          <w:tcPr>
            <w:tcW w:w="894" w:type="dxa"/>
          </w:tcPr>
          <w:p w:rsidR="0099096F" w:rsidRPr="007601A7" w:rsidRDefault="0099096F" w:rsidP="00B57087">
            <w:pP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22</w:t>
            </w:r>
          </w:p>
        </w:tc>
        <w:tc>
          <w:tcPr>
            <w:tcW w:w="5285" w:type="dxa"/>
            <w:shd w:val="clear" w:color="auto" w:fill="auto"/>
          </w:tcPr>
          <w:p w:rsidR="0099096F" w:rsidRPr="004B0DB0" w:rsidRDefault="00992B59" w:rsidP="004B0DB0">
            <w:pPr>
              <w:spacing w:line="360" w:lineRule="auto"/>
              <w:ind w:firstLine="0"/>
              <w:jc w:val="left"/>
              <w:rPr>
                <w:szCs w:val="24"/>
              </w:rPr>
            </w:pPr>
            <w:r w:rsidRPr="004B0DB0">
              <w:rPr>
                <w:szCs w:val="24"/>
              </w:rPr>
              <w:t xml:space="preserve">Мир животных. </w:t>
            </w:r>
            <w:r>
              <w:rPr>
                <w:szCs w:val="24"/>
              </w:rPr>
              <w:t>Медведь</w:t>
            </w:r>
          </w:p>
        </w:tc>
        <w:tc>
          <w:tcPr>
            <w:tcW w:w="827" w:type="dxa"/>
            <w:shd w:val="clear" w:color="auto" w:fill="auto"/>
          </w:tcPr>
          <w:p w:rsidR="0099096F" w:rsidRPr="004B0DB0" w:rsidRDefault="0099096F" w:rsidP="004B0DB0">
            <w:pPr>
              <w:spacing w:line="360" w:lineRule="auto"/>
              <w:ind w:firstLine="33"/>
              <w:rPr>
                <w:szCs w:val="24"/>
                <w:lang w:val="en-US"/>
              </w:rPr>
            </w:pPr>
            <w:r>
              <w:rPr>
                <w:szCs w:val="24"/>
              </w:rPr>
              <w:t>1</w:t>
            </w:r>
            <w:r w:rsidRPr="004B0DB0">
              <w:rPr>
                <w:szCs w:val="24"/>
                <w:lang w:val="en-US"/>
              </w:rPr>
              <w:t>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c>
          <w:tcPr>
            <w:tcW w:w="919" w:type="dxa"/>
            <w:shd w:val="clear" w:color="auto" w:fill="auto"/>
          </w:tcPr>
          <w:p w:rsidR="0099096F" w:rsidRPr="004B0DB0" w:rsidRDefault="0099096F" w:rsidP="004B0DB0">
            <w:pPr>
              <w:spacing w:line="360" w:lineRule="auto"/>
              <w:ind w:firstLine="0"/>
              <w:jc w:val="left"/>
              <w:rPr>
                <w:szCs w:val="24"/>
              </w:rPr>
            </w:pPr>
            <w:r>
              <w:rPr>
                <w:szCs w:val="24"/>
              </w:rPr>
              <w:t>23</w:t>
            </w:r>
          </w:p>
        </w:tc>
        <w:tc>
          <w:tcPr>
            <w:tcW w:w="5285" w:type="dxa"/>
            <w:shd w:val="clear" w:color="auto" w:fill="auto"/>
          </w:tcPr>
          <w:p w:rsidR="0099096F" w:rsidRPr="004B0DB0" w:rsidRDefault="00992B59" w:rsidP="004B0DB0">
            <w:pPr>
              <w:spacing w:line="360" w:lineRule="auto"/>
              <w:ind w:firstLine="0"/>
              <w:jc w:val="left"/>
              <w:rPr>
                <w:szCs w:val="24"/>
              </w:rPr>
            </w:pPr>
            <w:r w:rsidRPr="004B0DB0">
              <w:rPr>
                <w:szCs w:val="24"/>
              </w:rPr>
              <w:t>Мир животных. Слоненок</w:t>
            </w:r>
          </w:p>
        </w:tc>
        <w:tc>
          <w:tcPr>
            <w:tcW w:w="827" w:type="dxa"/>
            <w:shd w:val="clear" w:color="auto" w:fill="auto"/>
          </w:tcPr>
          <w:p w:rsidR="0099096F" w:rsidRPr="004B0DB0" w:rsidRDefault="0099096F" w:rsidP="004B0DB0">
            <w:pPr>
              <w:spacing w:line="360" w:lineRule="auto"/>
              <w:ind w:firstLine="33"/>
              <w:rPr>
                <w:szCs w:val="24"/>
                <w:lang w:val="en-US"/>
              </w:rPr>
            </w:pPr>
            <w:r>
              <w:rPr>
                <w:szCs w:val="24"/>
              </w:rPr>
              <w:t>1</w:t>
            </w:r>
            <w:r w:rsidRPr="004B0DB0">
              <w:rPr>
                <w:szCs w:val="24"/>
                <w:lang w:val="en-US"/>
              </w:rPr>
              <w:t>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096F" w:rsidRPr="004B0DB0" w:rsidTr="0099096F">
        <w:trPr>
          <w:trHeight w:val="179"/>
        </w:trPr>
        <w:tc>
          <w:tcPr>
            <w:tcW w:w="919" w:type="dxa"/>
            <w:shd w:val="clear" w:color="auto" w:fill="auto"/>
          </w:tcPr>
          <w:p w:rsidR="0099096F" w:rsidRPr="004B0DB0" w:rsidRDefault="0099096F" w:rsidP="004B0DB0">
            <w:pPr>
              <w:spacing w:line="360" w:lineRule="auto"/>
              <w:ind w:firstLine="0"/>
              <w:jc w:val="left"/>
              <w:rPr>
                <w:szCs w:val="24"/>
              </w:rPr>
            </w:pPr>
            <w:r>
              <w:rPr>
                <w:szCs w:val="24"/>
              </w:rPr>
              <w:t>24</w:t>
            </w:r>
          </w:p>
        </w:tc>
        <w:tc>
          <w:tcPr>
            <w:tcW w:w="5285" w:type="dxa"/>
            <w:shd w:val="clear" w:color="auto" w:fill="auto"/>
          </w:tcPr>
          <w:p w:rsidR="0099096F" w:rsidRPr="004B0DB0" w:rsidRDefault="00992B59" w:rsidP="004B0DB0">
            <w:pPr>
              <w:spacing w:line="360" w:lineRule="auto"/>
              <w:ind w:firstLine="0"/>
              <w:jc w:val="left"/>
              <w:rPr>
                <w:szCs w:val="24"/>
              </w:rPr>
            </w:pPr>
            <w:r w:rsidRPr="004B0DB0">
              <w:rPr>
                <w:szCs w:val="24"/>
              </w:rPr>
              <w:t>Мир животных. Жираф</w:t>
            </w:r>
          </w:p>
        </w:tc>
        <w:tc>
          <w:tcPr>
            <w:tcW w:w="827" w:type="dxa"/>
            <w:shd w:val="clear" w:color="auto" w:fill="auto"/>
          </w:tcPr>
          <w:p w:rsidR="0099096F" w:rsidRPr="004B0DB0" w:rsidRDefault="0099096F" w:rsidP="004B0DB0">
            <w:pPr>
              <w:spacing w:line="360" w:lineRule="auto"/>
              <w:ind w:firstLine="33"/>
              <w:rPr>
                <w:szCs w:val="24"/>
                <w:lang w:val="en-US"/>
              </w:rPr>
            </w:pPr>
            <w:r>
              <w:rPr>
                <w:szCs w:val="24"/>
              </w:rPr>
              <w:t>1</w:t>
            </w:r>
            <w:r w:rsidRPr="004B0DB0">
              <w:rPr>
                <w:szCs w:val="24"/>
                <w:lang w:val="en-US"/>
              </w:rPr>
              <w:t>ч.</w:t>
            </w:r>
          </w:p>
        </w:tc>
        <w:tc>
          <w:tcPr>
            <w:tcW w:w="874" w:type="dxa"/>
          </w:tcPr>
          <w:p w:rsidR="0099096F" w:rsidRPr="007601A7" w:rsidRDefault="0099096F" w:rsidP="00B57087">
            <w:pPr>
              <w:jc w:val="center"/>
              <w:rPr>
                <w:sz w:val="23"/>
                <w:szCs w:val="23"/>
              </w:rPr>
            </w:pPr>
          </w:p>
        </w:tc>
        <w:tc>
          <w:tcPr>
            <w:tcW w:w="850" w:type="dxa"/>
          </w:tcPr>
          <w:p w:rsidR="0099096F" w:rsidRPr="007601A7" w:rsidRDefault="0099096F" w:rsidP="00B57087">
            <w:pPr>
              <w:jc w:val="center"/>
              <w:rPr>
                <w:sz w:val="23"/>
                <w:szCs w:val="23"/>
              </w:rPr>
            </w:pPr>
          </w:p>
        </w:tc>
        <w:tc>
          <w:tcPr>
            <w:tcW w:w="894" w:type="dxa"/>
          </w:tcPr>
          <w:p w:rsidR="0099096F" w:rsidRPr="007601A7" w:rsidRDefault="0099096F" w:rsidP="00B57087">
            <w:pPr>
              <w:jc w:val="center"/>
              <w:rPr>
                <w:sz w:val="23"/>
                <w:szCs w:val="23"/>
              </w:rPr>
            </w:pPr>
          </w:p>
        </w:tc>
      </w:tr>
      <w:tr w:rsidR="00992B59" w:rsidRPr="004B0DB0" w:rsidTr="0099096F">
        <w:tc>
          <w:tcPr>
            <w:tcW w:w="919" w:type="dxa"/>
            <w:shd w:val="clear" w:color="auto" w:fill="auto"/>
          </w:tcPr>
          <w:p w:rsidR="00992B59" w:rsidRPr="004B0DB0" w:rsidRDefault="00992B59" w:rsidP="004B0DB0">
            <w:pPr>
              <w:spacing w:line="360" w:lineRule="auto"/>
              <w:ind w:firstLine="0"/>
              <w:jc w:val="left"/>
              <w:rPr>
                <w:szCs w:val="24"/>
              </w:rPr>
            </w:pPr>
            <w:r>
              <w:rPr>
                <w:szCs w:val="24"/>
              </w:rPr>
              <w:t>25</w:t>
            </w:r>
          </w:p>
        </w:tc>
        <w:tc>
          <w:tcPr>
            <w:tcW w:w="5285" w:type="dxa"/>
            <w:shd w:val="clear" w:color="auto" w:fill="auto"/>
          </w:tcPr>
          <w:p w:rsidR="00992B59" w:rsidRPr="004B0DB0" w:rsidRDefault="00992B59" w:rsidP="009B6B2C">
            <w:pPr>
              <w:spacing w:line="360" w:lineRule="auto"/>
              <w:ind w:firstLine="0"/>
              <w:jc w:val="left"/>
              <w:rPr>
                <w:szCs w:val="24"/>
              </w:rPr>
            </w:pPr>
            <w:r>
              <w:rPr>
                <w:szCs w:val="24"/>
              </w:rPr>
              <w:t>Раскрашивание пластилином.</w:t>
            </w:r>
          </w:p>
        </w:tc>
        <w:tc>
          <w:tcPr>
            <w:tcW w:w="827" w:type="dxa"/>
            <w:shd w:val="clear" w:color="auto" w:fill="auto"/>
          </w:tcPr>
          <w:p w:rsidR="00992B59" w:rsidRPr="004B0DB0" w:rsidRDefault="00992B59" w:rsidP="00512268">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r w:rsidR="00992B59" w:rsidRPr="004B0DB0" w:rsidTr="0099096F">
        <w:tc>
          <w:tcPr>
            <w:tcW w:w="919" w:type="dxa"/>
            <w:shd w:val="clear" w:color="auto" w:fill="auto"/>
          </w:tcPr>
          <w:p w:rsidR="00992B59" w:rsidRPr="004B0DB0" w:rsidRDefault="00992B59" w:rsidP="004B0DB0">
            <w:pPr>
              <w:spacing w:line="360" w:lineRule="auto"/>
              <w:ind w:firstLine="0"/>
              <w:jc w:val="left"/>
              <w:rPr>
                <w:szCs w:val="24"/>
              </w:rPr>
            </w:pPr>
            <w:r>
              <w:rPr>
                <w:szCs w:val="24"/>
              </w:rPr>
              <w:t>26</w:t>
            </w:r>
          </w:p>
        </w:tc>
        <w:tc>
          <w:tcPr>
            <w:tcW w:w="5285" w:type="dxa"/>
            <w:shd w:val="clear" w:color="auto" w:fill="auto"/>
          </w:tcPr>
          <w:p w:rsidR="00992B59" w:rsidRPr="004B0DB0" w:rsidRDefault="00C87BB7" w:rsidP="00C87BB7">
            <w:pPr>
              <w:spacing w:line="360" w:lineRule="auto"/>
              <w:ind w:firstLine="0"/>
              <w:jc w:val="left"/>
              <w:rPr>
                <w:szCs w:val="24"/>
              </w:rPr>
            </w:pPr>
            <w:r>
              <w:rPr>
                <w:szCs w:val="24"/>
              </w:rPr>
              <w:t>Лепим д</w:t>
            </w:r>
            <w:r w:rsidR="00992B59">
              <w:rPr>
                <w:szCs w:val="24"/>
              </w:rPr>
              <w:t>инозавр</w:t>
            </w:r>
            <w:r>
              <w:rPr>
                <w:szCs w:val="24"/>
              </w:rPr>
              <w:t>а</w:t>
            </w:r>
          </w:p>
        </w:tc>
        <w:tc>
          <w:tcPr>
            <w:tcW w:w="827" w:type="dxa"/>
            <w:shd w:val="clear" w:color="auto" w:fill="auto"/>
          </w:tcPr>
          <w:p w:rsidR="00992B59" w:rsidRPr="004B0DB0" w:rsidRDefault="00992B59" w:rsidP="00512268">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r w:rsidR="00992B59" w:rsidRPr="004B0DB0" w:rsidTr="0099096F">
        <w:tc>
          <w:tcPr>
            <w:tcW w:w="919" w:type="dxa"/>
            <w:shd w:val="clear" w:color="auto" w:fill="auto"/>
          </w:tcPr>
          <w:p w:rsidR="00992B59" w:rsidRPr="004B0DB0" w:rsidRDefault="00992B59" w:rsidP="004B0DB0">
            <w:pPr>
              <w:spacing w:line="360" w:lineRule="auto"/>
              <w:ind w:firstLine="0"/>
              <w:jc w:val="left"/>
              <w:rPr>
                <w:szCs w:val="24"/>
              </w:rPr>
            </w:pPr>
            <w:r>
              <w:rPr>
                <w:szCs w:val="24"/>
              </w:rPr>
              <w:t>27</w:t>
            </w:r>
          </w:p>
        </w:tc>
        <w:tc>
          <w:tcPr>
            <w:tcW w:w="5285" w:type="dxa"/>
            <w:shd w:val="clear" w:color="auto" w:fill="auto"/>
          </w:tcPr>
          <w:p w:rsidR="00992B59" w:rsidRPr="004B0DB0" w:rsidRDefault="00992B59" w:rsidP="00756E7B">
            <w:pPr>
              <w:spacing w:line="360" w:lineRule="auto"/>
              <w:ind w:firstLine="0"/>
              <w:jc w:val="left"/>
              <w:rPr>
                <w:szCs w:val="24"/>
              </w:rPr>
            </w:pPr>
            <w:r>
              <w:rPr>
                <w:szCs w:val="24"/>
              </w:rPr>
              <w:t xml:space="preserve">Лепим </w:t>
            </w:r>
            <w:r w:rsidR="00C87BB7">
              <w:rPr>
                <w:szCs w:val="24"/>
              </w:rPr>
              <w:t>д</w:t>
            </w:r>
            <w:r>
              <w:rPr>
                <w:szCs w:val="24"/>
              </w:rPr>
              <w:t>ракона</w:t>
            </w:r>
          </w:p>
        </w:tc>
        <w:tc>
          <w:tcPr>
            <w:tcW w:w="827" w:type="dxa"/>
            <w:shd w:val="clear" w:color="auto" w:fill="auto"/>
          </w:tcPr>
          <w:p w:rsidR="00992B59" w:rsidRPr="004B0DB0" w:rsidRDefault="00992B59" w:rsidP="00512268">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r w:rsidR="00992B59" w:rsidRPr="004B0DB0" w:rsidTr="0099096F">
        <w:tc>
          <w:tcPr>
            <w:tcW w:w="919" w:type="dxa"/>
            <w:shd w:val="clear" w:color="auto" w:fill="auto"/>
          </w:tcPr>
          <w:p w:rsidR="00992B59" w:rsidRPr="004B0DB0" w:rsidRDefault="00992B59" w:rsidP="004B0DB0">
            <w:pPr>
              <w:spacing w:line="360" w:lineRule="auto"/>
              <w:ind w:firstLine="0"/>
              <w:jc w:val="left"/>
              <w:rPr>
                <w:szCs w:val="24"/>
              </w:rPr>
            </w:pPr>
            <w:r>
              <w:rPr>
                <w:szCs w:val="24"/>
              </w:rPr>
              <w:t>28</w:t>
            </w:r>
          </w:p>
        </w:tc>
        <w:tc>
          <w:tcPr>
            <w:tcW w:w="5285" w:type="dxa"/>
            <w:shd w:val="clear" w:color="auto" w:fill="auto"/>
          </w:tcPr>
          <w:p w:rsidR="00992B59" w:rsidRPr="004B0DB0" w:rsidRDefault="00992B59" w:rsidP="00992B59">
            <w:pPr>
              <w:spacing w:line="360" w:lineRule="auto"/>
              <w:ind w:firstLine="0"/>
              <w:jc w:val="left"/>
              <w:rPr>
                <w:szCs w:val="24"/>
              </w:rPr>
            </w:pPr>
            <w:r>
              <w:rPr>
                <w:szCs w:val="24"/>
              </w:rPr>
              <w:t>Лепим единорога</w:t>
            </w:r>
          </w:p>
        </w:tc>
        <w:tc>
          <w:tcPr>
            <w:tcW w:w="827" w:type="dxa"/>
            <w:shd w:val="clear" w:color="auto" w:fill="auto"/>
          </w:tcPr>
          <w:p w:rsidR="00992B59" w:rsidRPr="004B0DB0" w:rsidRDefault="00992B59" w:rsidP="00512268">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r w:rsidR="00992B59" w:rsidRPr="004B0DB0" w:rsidTr="0099096F">
        <w:tc>
          <w:tcPr>
            <w:tcW w:w="919" w:type="dxa"/>
            <w:shd w:val="clear" w:color="auto" w:fill="auto"/>
          </w:tcPr>
          <w:p w:rsidR="00992B59" w:rsidRPr="004B0DB0" w:rsidRDefault="00992B59" w:rsidP="004B0DB0">
            <w:pPr>
              <w:spacing w:line="360" w:lineRule="auto"/>
              <w:ind w:firstLine="0"/>
              <w:jc w:val="left"/>
              <w:rPr>
                <w:szCs w:val="24"/>
              </w:rPr>
            </w:pPr>
            <w:r>
              <w:rPr>
                <w:szCs w:val="24"/>
              </w:rPr>
              <w:t>29</w:t>
            </w:r>
          </w:p>
        </w:tc>
        <w:tc>
          <w:tcPr>
            <w:tcW w:w="5285" w:type="dxa"/>
            <w:shd w:val="clear" w:color="auto" w:fill="auto"/>
          </w:tcPr>
          <w:p w:rsidR="00992B59" w:rsidRPr="004B0DB0" w:rsidRDefault="00992B59" w:rsidP="006B19EE">
            <w:pPr>
              <w:spacing w:line="360" w:lineRule="auto"/>
              <w:ind w:firstLine="0"/>
              <w:jc w:val="left"/>
              <w:rPr>
                <w:szCs w:val="24"/>
              </w:rPr>
            </w:pPr>
            <w:r>
              <w:rPr>
                <w:szCs w:val="24"/>
              </w:rPr>
              <w:t>Лепим человека</w:t>
            </w:r>
          </w:p>
        </w:tc>
        <w:tc>
          <w:tcPr>
            <w:tcW w:w="827" w:type="dxa"/>
            <w:shd w:val="clear" w:color="auto" w:fill="auto"/>
          </w:tcPr>
          <w:p w:rsidR="00992B59" w:rsidRPr="004B0DB0" w:rsidRDefault="00992B59" w:rsidP="00512268">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r w:rsidR="00992B59" w:rsidRPr="004B0DB0" w:rsidTr="0099096F">
        <w:tc>
          <w:tcPr>
            <w:tcW w:w="919" w:type="dxa"/>
            <w:shd w:val="clear" w:color="auto" w:fill="auto"/>
          </w:tcPr>
          <w:p w:rsidR="00992B59" w:rsidRDefault="00992B59" w:rsidP="004B0DB0">
            <w:pPr>
              <w:spacing w:line="360" w:lineRule="auto"/>
              <w:ind w:firstLine="0"/>
              <w:jc w:val="left"/>
              <w:rPr>
                <w:szCs w:val="24"/>
              </w:rPr>
            </w:pPr>
            <w:r>
              <w:rPr>
                <w:szCs w:val="24"/>
              </w:rPr>
              <w:t>30</w:t>
            </w:r>
          </w:p>
        </w:tc>
        <w:tc>
          <w:tcPr>
            <w:tcW w:w="5285" w:type="dxa"/>
            <w:shd w:val="clear" w:color="auto" w:fill="auto"/>
          </w:tcPr>
          <w:p w:rsidR="00992B59" w:rsidRPr="004B0DB0" w:rsidRDefault="00C87BB7" w:rsidP="004B0DB0">
            <w:pPr>
              <w:spacing w:line="360" w:lineRule="auto"/>
              <w:ind w:firstLine="0"/>
              <w:jc w:val="left"/>
              <w:rPr>
                <w:szCs w:val="24"/>
              </w:rPr>
            </w:pPr>
            <w:r>
              <w:rPr>
                <w:szCs w:val="24"/>
              </w:rPr>
              <w:t>Несуществующее животное</w:t>
            </w:r>
          </w:p>
        </w:tc>
        <w:tc>
          <w:tcPr>
            <w:tcW w:w="827" w:type="dxa"/>
            <w:shd w:val="clear" w:color="auto" w:fill="auto"/>
          </w:tcPr>
          <w:p w:rsidR="00992B59" w:rsidRPr="004B0DB0" w:rsidRDefault="00992B59" w:rsidP="00512268">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r w:rsidR="00992B59" w:rsidRPr="004B0DB0" w:rsidTr="0099096F">
        <w:tc>
          <w:tcPr>
            <w:tcW w:w="919" w:type="dxa"/>
            <w:shd w:val="clear" w:color="auto" w:fill="auto"/>
          </w:tcPr>
          <w:p w:rsidR="00992B59" w:rsidRPr="004B0DB0" w:rsidRDefault="00992B59" w:rsidP="00826547">
            <w:pPr>
              <w:spacing w:line="360" w:lineRule="auto"/>
              <w:ind w:firstLine="0"/>
              <w:jc w:val="left"/>
              <w:rPr>
                <w:szCs w:val="24"/>
              </w:rPr>
            </w:pPr>
            <w:r>
              <w:rPr>
                <w:szCs w:val="24"/>
              </w:rPr>
              <w:t>31</w:t>
            </w:r>
          </w:p>
        </w:tc>
        <w:tc>
          <w:tcPr>
            <w:tcW w:w="5285" w:type="dxa"/>
            <w:shd w:val="clear" w:color="auto" w:fill="auto"/>
          </w:tcPr>
          <w:p w:rsidR="00992B59" w:rsidRPr="0099096F" w:rsidRDefault="00992B59" w:rsidP="00C87BB7">
            <w:pPr>
              <w:spacing w:line="360" w:lineRule="auto"/>
              <w:ind w:firstLine="0"/>
              <w:jc w:val="left"/>
              <w:rPr>
                <w:szCs w:val="24"/>
              </w:rPr>
            </w:pPr>
            <w:r>
              <w:rPr>
                <w:szCs w:val="24"/>
              </w:rPr>
              <w:t xml:space="preserve">Итоговое занятие. </w:t>
            </w:r>
            <w:r w:rsidR="00C87BB7">
              <w:rPr>
                <w:szCs w:val="24"/>
              </w:rPr>
              <w:t>Составление композиции</w:t>
            </w:r>
          </w:p>
        </w:tc>
        <w:tc>
          <w:tcPr>
            <w:tcW w:w="827" w:type="dxa"/>
            <w:shd w:val="clear" w:color="auto" w:fill="auto"/>
          </w:tcPr>
          <w:p w:rsidR="00992B59" w:rsidRPr="004B0DB0" w:rsidRDefault="00992B59" w:rsidP="00826547">
            <w:pPr>
              <w:spacing w:line="360" w:lineRule="auto"/>
              <w:ind w:firstLine="33"/>
              <w:rPr>
                <w:szCs w:val="24"/>
                <w:lang w:val="en-US"/>
              </w:rPr>
            </w:pPr>
            <w:r>
              <w:rPr>
                <w:szCs w:val="24"/>
              </w:rPr>
              <w:t>1</w:t>
            </w:r>
            <w:r w:rsidRPr="004B0DB0">
              <w:rPr>
                <w:szCs w:val="24"/>
                <w:lang w:val="en-US"/>
              </w:rPr>
              <w:t>ч.</w:t>
            </w:r>
          </w:p>
        </w:tc>
        <w:tc>
          <w:tcPr>
            <w:tcW w:w="874" w:type="dxa"/>
          </w:tcPr>
          <w:p w:rsidR="00992B59" w:rsidRPr="007601A7" w:rsidRDefault="00992B59" w:rsidP="00B57087">
            <w:pPr>
              <w:jc w:val="center"/>
              <w:rPr>
                <w:sz w:val="23"/>
                <w:szCs w:val="23"/>
              </w:rPr>
            </w:pPr>
          </w:p>
        </w:tc>
        <w:tc>
          <w:tcPr>
            <w:tcW w:w="850" w:type="dxa"/>
          </w:tcPr>
          <w:p w:rsidR="00992B59" w:rsidRPr="007601A7" w:rsidRDefault="00992B59" w:rsidP="00B57087">
            <w:pPr>
              <w:jc w:val="center"/>
              <w:rPr>
                <w:sz w:val="23"/>
                <w:szCs w:val="23"/>
              </w:rPr>
            </w:pPr>
          </w:p>
        </w:tc>
        <w:tc>
          <w:tcPr>
            <w:tcW w:w="894" w:type="dxa"/>
          </w:tcPr>
          <w:p w:rsidR="00992B59" w:rsidRPr="007601A7" w:rsidRDefault="00992B59" w:rsidP="00B57087">
            <w:pPr>
              <w:jc w:val="center"/>
              <w:rPr>
                <w:sz w:val="23"/>
                <w:szCs w:val="23"/>
              </w:rPr>
            </w:pPr>
          </w:p>
        </w:tc>
      </w:tr>
    </w:tbl>
    <w:p w:rsidR="00027DE0" w:rsidRDefault="00027DE0"/>
    <w:p w:rsidR="00C87BB7" w:rsidRDefault="00C87BB7"/>
    <w:p w:rsidR="00C87BB7" w:rsidRDefault="00C87BB7"/>
    <w:p w:rsidR="00C87BB7" w:rsidRDefault="00C87BB7"/>
    <w:p w:rsidR="00C87BB7" w:rsidRDefault="00C87BB7"/>
    <w:p w:rsidR="00C34FD8" w:rsidRDefault="00C34FD8"/>
    <w:p w:rsidR="00C34FD8" w:rsidRDefault="00C34FD8"/>
    <w:p w:rsidR="00C34FD8" w:rsidRDefault="00C34FD8"/>
    <w:p w:rsidR="00C34FD8" w:rsidRDefault="00C34FD8"/>
    <w:p w:rsidR="00C34FD8" w:rsidRDefault="00C34FD8"/>
    <w:p w:rsidR="00C87BB7" w:rsidRDefault="00C87BB7"/>
    <w:p w:rsidR="00C87BB7" w:rsidRDefault="00C87BB7"/>
    <w:p w:rsidR="00C87BB7" w:rsidRDefault="00C87BB7" w:rsidP="00C87BB7">
      <w:pPr>
        <w:ind w:firstLine="357"/>
        <w:jc w:val="center"/>
        <w:rPr>
          <w:b/>
          <w:szCs w:val="24"/>
        </w:rPr>
      </w:pPr>
    </w:p>
    <w:p w:rsidR="00C87BB7" w:rsidRDefault="00C87BB7" w:rsidP="00C87BB7">
      <w:pPr>
        <w:ind w:firstLine="357"/>
        <w:jc w:val="center"/>
        <w:rPr>
          <w:b/>
          <w:szCs w:val="24"/>
        </w:rPr>
      </w:pPr>
    </w:p>
    <w:p w:rsidR="00C87BB7" w:rsidRPr="00C87BB7" w:rsidRDefault="00C87BB7" w:rsidP="00C87BB7">
      <w:pPr>
        <w:ind w:firstLine="357"/>
        <w:jc w:val="center"/>
        <w:rPr>
          <w:b/>
          <w:szCs w:val="24"/>
        </w:rPr>
      </w:pPr>
      <w:r w:rsidRPr="00C87BB7">
        <w:rPr>
          <w:b/>
          <w:szCs w:val="24"/>
        </w:rPr>
        <w:lastRenderedPageBreak/>
        <w:t>Список литературы</w:t>
      </w:r>
    </w:p>
    <w:p w:rsidR="00C87BB7" w:rsidRPr="00C87BB7" w:rsidRDefault="00C87BB7" w:rsidP="00C87BB7">
      <w:pPr>
        <w:ind w:firstLine="357"/>
        <w:jc w:val="center"/>
        <w:rPr>
          <w:b/>
          <w:szCs w:val="24"/>
        </w:rPr>
      </w:pPr>
    </w:p>
    <w:p w:rsidR="00C87BB7" w:rsidRPr="00C87BB7" w:rsidRDefault="00C87BB7" w:rsidP="00C87BB7">
      <w:pPr>
        <w:widowControl/>
        <w:numPr>
          <w:ilvl w:val="0"/>
          <w:numId w:val="6"/>
        </w:numPr>
        <w:overflowPunct/>
        <w:autoSpaceDE/>
        <w:autoSpaceDN/>
        <w:adjustRightInd/>
        <w:textAlignment w:val="auto"/>
        <w:rPr>
          <w:rFonts w:eastAsiaTheme="minorEastAsia"/>
          <w:szCs w:val="24"/>
          <w:lang w:eastAsia="en-US"/>
        </w:rPr>
      </w:pPr>
      <w:r w:rsidRPr="00C87BB7">
        <w:rPr>
          <w:szCs w:val="24"/>
        </w:rPr>
        <w:t>Бардина Р.А. Изделия народных художественных промыслов и сувениры. – М., 1990</w:t>
      </w:r>
    </w:p>
    <w:p w:rsidR="00C87BB7" w:rsidRPr="00C87BB7" w:rsidRDefault="00C87BB7" w:rsidP="00C87BB7">
      <w:pPr>
        <w:widowControl/>
        <w:numPr>
          <w:ilvl w:val="0"/>
          <w:numId w:val="6"/>
        </w:numPr>
        <w:overflowPunct/>
        <w:autoSpaceDE/>
        <w:autoSpaceDN/>
        <w:adjustRightInd/>
        <w:textAlignment w:val="auto"/>
        <w:rPr>
          <w:szCs w:val="24"/>
          <w:lang w:val="en-US"/>
        </w:rPr>
      </w:pPr>
      <w:proofErr w:type="spellStart"/>
      <w:r w:rsidRPr="00C87BB7">
        <w:rPr>
          <w:szCs w:val="24"/>
        </w:rPr>
        <w:t>Горнова</w:t>
      </w:r>
      <w:proofErr w:type="spellEnd"/>
      <w:r w:rsidRPr="00C87BB7">
        <w:rPr>
          <w:szCs w:val="24"/>
        </w:rPr>
        <w:t xml:space="preserve"> Л. В. Студия декоративно-прикладного творчества. - Волгоград. 2008г.</w:t>
      </w:r>
    </w:p>
    <w:p w:rsidR="00C87BB7" w:rsidRPr="00C87BB7" w:rsidRDefault="00C87BB7" w:rsidP="00C87BB7">
      <w:pPr>
        <w:widowControl/>
        <w:numPr>
          <w:ilvl w:val="0"/>
          <w:numId w:val="6"/>
        </w:numPr>
        <w:overflowPunct/>
        <w:autoSpaceDE/>
        <w:autoSpaceDN/>
        <w:adjustRightInd/>
        <w:textAlignment w:val="auto"/>
        <w:rPr>
          <w:szCs w:val="24"/>
        </w:rPr>
      </w:pPr>
      <w:r w:rsidRPr="00C87BB7">
        <w:rPr>
          <w:szCs w:val="24"/>
        </w:rPr>
        <w:t xml:space="preserve">Мосин И.Г. Рисование для обучения детей в семье, детском  саду и далее.. </w:t>
      </w:r>
      <w:proofErr w:type="gramStart"/>
      <w:r w:rsidRPr="00C87BB7">
        <w:rPr>
          <w:szCs w:val="24"/>
        </w:rPr>
        <w:t>У-ФАКТОРИЯ</w:t>
      </w:r>
      <w:proofErr w:type="gramEnd"/>
      <w:r w:rsidRPr="00C87BB7">
        <w:rPr>
          <w:szCs w:val="24"/>
        </w:rPr>
        <w:t>, г. Екатеринбург, 1998</w:t>
      </w:r>
    </w:p>
    <w:p w:rsidR="00C87BB7" w:rsidRPr="00C87BB7" w:rsidRDefault="00C87BB7" w:rsidP="00C87BB7">
      <w:pPr>
        <w:widowControl/>
        <w:numPr>
          <w:ilvl w:val="0"/>
          <w:numId w:val="6"/>
        </w:numPr>
        <w:overflowPunct/>
        <w:autoSpaceDE/>
        <w:autoSpaceDN/>
        <w:adjustRightInd/>
        <w:textAlignment w:val="auto"/>
        <w:rPr>
          <w:szCs w:val="24"/>
        </w:rPr>
      </w:pPr>
      <w:r w:rsidRPr="00C87BB7">
        <w:rPr>
          <w:szCs w:val="24"/>
        </w:rPr>
        <w:t>Чарнецкий Я. Я. Изобразительное искусство в школе продлённого дня. – М., «Просвещение», 1995.</w:t>
      </w:r>
    </w:p>
    <w:p w:rsidR="00C87BB7" w:rsidRPr="00C87BB7" w:rsidRDefault="00C87BB7" w:rsidP="00C87BB7">
      <w:pPr>
        <w:widowControl/>
        <w:numPr>
          <w:ilvl w:val="0"/>
          <w:numId w:val="6"/>
        </w:numPr>
        <w:overflowPunct/>
        <w:autoSpaceDE/>
        <w:autoSpaceDN/>
        <w:adjustRightInd/>
        <w:textAlignment w:val="auto"/>
        <w:rPr>
          <w:szCs w:val="24"/>
        </w:rPr>
      </w:pPr>
      <w:r w:rsidRPr="00C87BB7">
        <w:rPr>
          <w:szCs w:val="24"/>
        </w:rPr>
        <w:t>Лепим из пластилина. – Смоленск: Русич, 2000</w:t>
      </w:r>
    </w:p>
    <w:p w:rsidR="00C87BB7" w:rsidRPr="00C87BB7" w:rsidRDefault="00C87BB7" w:rsidP="00C87BB7">
      <w:pPr>
        <w:pStyle w:val="aa"/>
        <w:numPr>
          <w:ilvl w:val="0"/>
          <w:numId w:val="6"/>
        </w:numPr>
        <w:spacing w:after="0" w:line="240" w:lineRule="auto"/>
        <w:rPr>
          <w:rFonts w:ascii="Times New Roman" w:eastAsia="Times New Roman" w:hAnsi="Times New Roman" w:cs="Times New Roman"/>
          <w:sz w:val="24"/>
          <w:szCs w:val="24"/>
          <w:lang w:val="ru-RU" w:eastAsia="ru-RU"/>
        </w:rPr>
      </w:pPr>
      <w:proofErr w:type="spellStart"/>
      <w:r w:rsidRPr="00C87BB7">
        <w:rPr>
          <w:rFonts w:ascii="Times New Roman" w:eastAsia="Times New Roman" w:hAnsi="Times New Roman" w:cs="Times New Roman"/>
          <w:sz w:val="24"/>
          <w:szCs w:val="24"/>
          <w:lang w:val="ru-RU" w:eastAsia="ru-RU"/>
        </w:rPr>
        <w:t>Былкова</w:t>
      </w:r>
      <w:proofErr w:type="spellEnd"/>
      <w:r w:rsidRPr="00C87BB7">
        <w:rPr>
          <w:rFonts w:ascii="Times New Roman" w:eastAsia="Times New Roman" w:hAnsi="Times New Roman" w:cs="Times New Roman"/>
          <w:sz w:val="24"/>
          <w:szCs w:val="24"/>
          <w:lang w:val="ru-RU" w:eastAsia="ru-RU"/>
        </w:rPr>
        <w:t xml:space="preserve"> С.В. Делаем подарки. Ростов – Дону. Феникс 2006г.</w:t>
      </w:r>
    </w:p>
    <w:p w:rsidR="00C87BB7" w:rsidRPr="00C87BB7" w:rsidRDefault="00C87BB7" w:rsidP="00C87BB7">
      <w:pPr>
        <w:pStyle w:val="aa"/>
        <w:numPr>
          <w:ilvl w:val="0"/>
          <w:numId w:val="6"/>
        </w:numPr>
        <w:spacing w:after="0" w:line="240" w:lineRule="auto"/>
        <w:rPr>
          <w:rFonts w:ascii="Times New Roman" w:hAnsi="Times New Roman" w:cs="Times New Roman"/>
          <w:sz w:val="24"/>
          <w:szCs w:val="24"/>
          <w:lang w:val="ru-RU"/>
        </w:rPr>
      </w:pPr>
      <w:r w:rsidRPr="00C87BB7">
        <w:rPr>
          <w:rFonts w:ascii="Times New Roman" w:hAnsi="Times New Roman" w:cs="Times New Roman"/>
          <w:sz w:val="24"/>
          <w:szCs w:val="24"/>
          <w:lang w:val="ru-RU"/>
        </w:rPr>
        <w:t>Первое сентября" "Начальная школа"  с пометкой "Лепка" Глазова МГ.</w:t>
      </w:r>
    </w:p>
    <w:p w:rsidR="00C87BB7" w:rsidRPr="00C87BB7" w:rsidRDefault="00C87BB7" w:rsidP="00C87BB7">
      <w:pPr>
        <w:pStyle w:val="aa"/>
        <w:numPr>
          <w:ilvl w:val="0"/>
          <w:numId w:val="6"/>
        </w:numPr>
        <w:spacing w:after="0" w:line="240" w:lineRule="auto"/>
        <w:rPr>
          <w:rFonts w:ascii="Times New Roman" w:hAnsi="Times New Roman" w:cs="Times New Roman"/>
          <w:sz w:val="24"/>
          <w:szCs w:val="24"/>
          <w:lang w:val="ru-RU"/>
        </w:rPr>
      </w:pPr>
      <w:proofErr w:type="spellStart"/>
      <w:r w:rsidRPr="00C87BB7">
        <w:rPr>
          <w:rFonts w:ascii="Times New Roman" w:hAnsi="Times New Roman" w:cs="Times New Roman"/>
          <w:sz w:val="24"/>
          <w:szCs w:val="24"/>
          <w:lang w:val="ru-RU"/>
        </w:rPr>
        <w:t>Ермонская</w:t>
      </w:r>
      <w:proofErr w:type="spellEnd"/>
      <w:r w:rsidRPr="00C87BB7">
        <w:rPr>
          <w:rFonts w:ascii="Times New Roman" w:hAnsi="Times New Roman" w:cs="Times New Roman"/>
          <w:sz w:val="24"/>
          <w:szCs w:val="24"/>
          <w:lang w:val="ru-RU"/>
        </w:rPr>
        <w:t xml:space="preserve"> В.В. Основы понимания скульптуры.- Москва. Искусство 1964г.</w:t>
      </w:r>
    </w:p>
    <w:p w:rsidR="00C87BB7" w:rsidRPr="00C87BB7" w:rsidRDefault="00C87BB7" w:rsidP="00C87BB7">
      <w:pPr>
        <w:pStyle w:val="aa"/>
        <w:numPr>
          <w:ilvl w:val="0"/>
          <w:numId w:val="6"/>
        </w:numPr>
        <w:spacing w:after="0" w:line="240" w:lineRule="auto"/>
        <w:rPr>
          <w:rFonts w:ascii="Times New Roman" w:hAnsi="Times New Roman" w:cs="Times New Roman"/>
          <w:sz w:val="24"/>
          <w:szCs w:val="24"/>
          <w:lang w:val="ru-RU"/>
        </w:rPr>
      </w:pPr>
      <w:r w:rsidRPr="00C87BB7">
        <w:rPr>
          <w:rFonts w:ascii="Times New Roman" w:hAnsi="Times New Roman" w:cs="Times New Roman"/>
          <w:sz w:val="24"/>
          <w:szCs w:val="24"/>
          <w:lang w:val="ru-RU"/>
        </w:rPr>
        <w:t>Боголюбов Н.С. Лепка на занятиях в школьном кружке</w:t>
      </w:r>
      <w:r>
        <w:rPr>
          <w:rFonts w:ascii="Times New Roman" w:hAnsi="Times New Roman" w:cs="Times New Roman"/>
          <w:sz w:val="24"/>
          <w:szCs w:val="24"/>
          <w:lang w:val="ru-RU"/>
        </w:rPr>
        <w:t xml:space="preserve"> </w:t>
      </w:r>
      <w:r w:rsidRPr="00C87BB7">
        <w:rPr>
          <w:rFonts w:ascii="Times New Roman" w:hAnsi="Times New Roman" w:cs="Times New Roman"/>
          <w:sz w:val="24"/>
          <w:szCs w:val="24"/>
          <w:lang w:val="ru-RU"/>
        </w:rPr>
        <w:t>- Москва, «Просвещение»1983г.</w:t>
      </w:r>
    </w:p>
    <w:p w:rsidR="00C87BB7" w:rsidRPr="00C87BB7" w:rsidRDefault="00C87BB7" w:rsidP="00C87BB7">
      <w:pPr>
        <w:pStyle w:val="aa"/>
        <w:numPr>
          <w:ilvl w:val="0"/>
          <w:numId w:val="6"/>
        </w:numPr>
        <w:spacing w:after="0" w:line="240" w:lineRule="auto"/>
        <w:rPr>
          <w:rFonts w:ascii="Times New Roman" w:hAnsi="Times New Roman" w:cs="Times New Roman"/>
          <w:sz w:val="24"/>
          <w:szCs w:val="24"/>
          <w:lang w:val="ru-RU"/>
        </w:rPr>
      </w:pPr>
      <w:proofErr w:type="spellStart"/>
      <w:r w:rsidRPr="00C87BB7">
        <w:rPr>
          <w:rFonts w:ascii="Times New Roman" w:hAnsi="Times New Roman" w:cs="Times New Roman"/>
          <w:sz w:val="24"/>
          <w:szCs w:val="24"/>
          <w:lang w:val="ru-RU"/>
        </w:rPr>
        <w:t>Коньшева</w:t>
      </w:r>
      <w:proofErr w:type="spellEnd"/>
      <w:r w:rsidRPr="00C87BB7">
        <w:rPr>
          <w:rFonts w:ascii="Times New Roman" w:hAnsi="Times New Roman" w:cs="Times New Roman"/>
          <w:sz w:val="24"/>
          <w:szCs w:val="24"/>
          <w:lang w:val="ru-RU"/>
        </w:rPr>
        <w:t xml:space="preserve"> Н.М. Лепка в начальных классах. -</w:t>
      </w:r>
      <w:r>
        <w:rPr>
          <w:rFonts w:ascii="Times New Roman" w:hAnsi="Times New Roman" w:cs="Times New Roman"/>
          <w:sz w:val="24"/>
          <w:szCs w:val="24"/>
          <w:lang w:val="ru-RU"/>
        </w:rPr>
        <w:t xml:space="preserve"> </w:t>
      </w:r>
      <w:r w:rsidRPr="00C87BB7">
        <w:rPr>
          <w:rFonts w:ascii="Times New Roman" w:hAnsi="Times New Roman" w:cs="Times New Roman"/>
          <w:sz w:val="24"/>
          <w:szCs w:val="24"/>
          <w:lang w:val="ru-RU"/>
        </w:rPr>
        <w:t>Москва, «Просвещение»1985г.</w:t>
      </w:r>
    </w:p>
    <w:p w:rsidR="00C87BB7" w:rsidRPr="00C87BB7" w:rsidRDefault="00C87BB7">
      <w:pPr>
        <w:rPr>
          <w:szCs w:val="24"/>
        </w:rPr>
      </w:pPr>
    </w:p>
    <w:sectPr w:rsidR="00C87BB7" w:rsidRPr="00C87BB7" w:rsidSect="00C87BB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C">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7"/>
    <w:lvl w:ilvl="0">
      <w:start w:val="1"/>
      <w:numFmt w:val="bullet"/>
      <w:lvlText w:val=""/>
      <w:lvlJc w:val="left"/>
      <w:pPr>
        <w:tabs>
          <w:tab w:val="num" w:pos="0"/>
        </w:tabs>
        <w:ind w:left="720" w:hanging="360"/>
      </w:pPr>
      <w:rPr>
        <w:rFonts w:ascii="Wingdings" w:hAnsi="Wingdings"/>
      </w:rPr>
    </w:lvl>
  </w:abstractNum>
  <w:abstractNum w:abstractNumId="1">
    <w:nsid w:val="225B2AD7"/>
    <w:multiLevelType w:val="hybridMultilevel"/>
    <w:tmpl w:val="701A1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083D35"/>
    <w:multiLevelType w:val="hybridMultilevel"/>
    <w:tmpl w:val="AAE0F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DD2146"/>
    <w:multiLevelType w:val="hybridMultilevel"/>
    <w:tmpl w:val="BA889D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B322656"/>
    <w:multiLevelType w:val="hybridMultilevel"/>
    <w:tmpl w:val="B9D826C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97D6455"/>
    <w:multiLevelType w:val="hybridMultilevel"/>
    <w:tmpl w:val="62026C8A"/>
    <w:lvl w:ilvl="0" w:tplc="5002F26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33115F2"/>
    <w:multiLevelType w:val="hybridMultilevel"/>
    <w:tmpl w:val="2556C2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F400C38"/>
    <w:multiLevelType w:val="hybridMultilevel"/>
    <w:tmpl w:val="42CAA746"/>
    <w:lvl w:ilvl="0" w:tplc="957AF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01"/>
    <w:rsid w:val="00027DE0"/>
    <w:rsid w:val="00184C29"/>
    <w:rsid w:val="0041430A"/>
    <w:rsid w:val="0041441F"/>
    <w:rsid w:val="004B0DB0"/>
    <w:rsid w:val="004B7614"/>
    <w:rsid w:val="006D6088"/>
    <w:rsid w:val="00737729"/>
    <w:rsid w:val="00801491"/>
    <w:rsid w:val="0099096F"/>
    <w:rsid w:val="00992B59"/>
    <w:rsid w:val="00C34FD8"/>
    <w:rsid w:val="00C525E4"/>
    <w:rsid w:val="00C87BB7"/>
    <w:rsid w:val="00CC22BA"/>
    <w:rsid w:val="00CF5201"/>
    <w:rsid w:val="00E0275B"/>
    <w:rsid w:val="00E75810"/>
    <w:rsid w:val="00F01E3F"/>
    <w:rsid w:val="00F875CE"/>
    <w:rsid w:val="00F9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0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CF52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F5201"/>
    <w:pPr>
      <w:keepNext/>
      <w:widowControl/>
      <w:tabs>
        <w:tab w:val="left" w:leader="underscore" w:pos="1418"/>
      </w:tabs>
      <w:overflowPunct/>
      <w:autoSpaceDE/>
      <w:autoSpaceDN/>
      <w:adjustRightInd/>
      <w:ind w:left="5760" w:firstLine="0"/>
      <w:jc w:val="left"/>
      <w:textAlignment w:val="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F5201"/>
    <w:rPr>
      <w:rFonts w:ascii="Times New Roman" w:eastAsia="Times New Roman" w:hAnsi="Times New Roman" w:cs="Times New Roman"/>
      <w:sz w:val="28"/>
      <w:szCs w:val="20"/>
      <w:lang w:eastAsia="ru-RU"/>
    </w:rPr>
  </w:style>
  <w:style w:type="paragraph" w:customStyle="1" w:styleId="31">
    <w:name w:val="Заголовок 3+"/>
    <w:basedOn w:val="a"/>
    <w:rsid w:val="00CF5201"/>
    <w:pPr>
      <w:spacing w:before="240"/>
      <w:ind w:firstLine="0"/>
      <w:jc w:val="center"/>
    </w:pPr>
    <w:rPr>
      <w:b/>
    </w:rPr>
  </w:style>
  <w:style w:type="character" w:styleId="a3">
    <w:name w:val="Emphasis"/>
    <w:basedOn w:val="a0"/>
    <w:qFormat/>
    <w:rsid w:val="00CF5201"/>
    <w:rPr>
      <w:i/>
      <w:iCs/>
    </w:rPr>
  </w:style>
  <w:style w:type="paragraph" w:styleId="a4">
    <w:name w:val="Plain Text"/>
    <w:basedOn w:val="a"/>
    <w:link w:val="a5"/>
    <w:uiPriority w:val="99"/>
    <w:rsid w:val="00CF5201"/>
    <w:pPr>
      <w:widowControl/>
      <w:overflowPunct/>
      <w:autoSpaceDE/>
      <w:autoSpaceDN/>
      <w:adjustRightInd/>
      <w:ind w:firstLine="0"/>
      <w:textAlignment w:val="auto"/>
    </w:pPr>
    <w:rPr>
      <w:rFonts w:ascii="Courier New" w:hAnsi="Courier New" w:cs="Courier New"/>
      <w:sz w:val="20"/>
    </w:rPr>
  </w:style>
  <w:style w:type="character" w:customStyle="1" w:styleId="a5">
    <w:name w:val="Текст Знак"/>
    <w:basedOn w:val="a0"/>
    <w:link w:val="a4"/>
    <w:uiPriority w:val="99"/>
    <w:rsid w:val="00CF520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F5201"/>
    <w:rPr>
      <w:rFonts w:asciiTheme="majorHAnsi" w:eastAsiaTheme="majorEastAsia" w:hAnsiTheme="majorHAnsi" w:cstheme="majorBidi"/>
      <w:b/>
      <w:bCs/>
      <w:color w:val="4F81BD" w:themeColor="accent1"/>
      <w:sz w:val="26"/>
      <w:szCs w:val="26"/>
      <w:lang w:eastAsia="ru-RU"/>
    </w:rPr>
  </w:style>
  <w:style w:type="paragraph" w:styleId="a6">
    <w:name w:val="Body Text Indent"/>
    <w:basedOn w:val="a"/>
    <w:link w:val="a7"/>
    <w:uiPriority w:val="99"/>
    <w:semiHidden/>
    <w:unhideWhenUsed/>
    <w:rsid w:val="00CF5201"/>
    <w:pPr>
      <w:spacing w:after="120"/>
      <w:ind w:left="283"/>
    </w:pPr>
  </w:style>
  <w:style w:type="character" w:customStyle="1" w:styleId="a7">
    <w:name w:val="Основной текст с отступом Знак"/>
    <w:basedOn w:val="a0"/>
    <w:link w:val="a6"/>
    <w:uiPriority w:val="99"/>
    <w:semiHidden/>
    <w:rsid w:val="00CF5201"/>
    <w:rPr>
      <w:rFonts w:ascii="Times New Roman" w:eastAsia="Times New Roman" w:hAnsi="Times New Roman" w:cs="Times New Roman"/>
      <w:sz w:val="24"/>
      <w:szCs w:val="20"/>
      <w:lang w:eastAsia="ru-RU"/>
    </w:rPr>
  </w:style>
  <w:style w:type="paragraph" w:styleId="21">
    <w:name w:val="Body Text First Indent 2"/>
    <w:basedOn w:val="a6"/>
    <w:link w:val="22"/>
    <w:unhideWhenUsed/>
    <w:rsid w:val="00CF5201"/>
    <w:pPr>
      <w:widowControl/>
      <w:overflowPunct/>
      <w:autoSpaceDE/>
      <w:autoSpaceDN/>
      <w:adjustRightInd/>
      <w:ind w:firstLine="210"/>
      <w:jc w:val="left"/>
      <w:textAlignment w:val="auto"/>
    </w:pPr>
    <w:rPr>
      <w:szCs w:val="24"/>
    </w:rPr>
  </w:style>
  <w:style w:type="character" w:customStyle="1" w:styleId="22">
    <w:name w:val="Красная строка 2 Знак"/>
    <w:basedOn w:val="a7"/>
    <w:link w:val="21"/>
    <w:rsid w:val="00CF5201"/>
    <w:rPr>
      <w:rFonts w:ascii="Times New Roman" w:eastAsia="Times New Roman" w:hAnsi="Times New Roman" w:cs="Times New Roman"/>
      <w:sz w:val="24"/>
      <w:szCs w:val="24"/>
      <w:lang w:eastAsia="ru-RU"/>
    </w:rPr>
  </w:style>
  <w:style w:type="table" w:styleId="a8">
    <w:name w:val="Table Grid"/>
    <w:basedOn w:val="a1"/>
    <w:rsid w:val="00CF52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CC22BA"/>
    <w:pPr>
      <w:widowControl/>
      <w:overflowPunct/>
      <w:autoSpaceDE/>
      <w:autoSpaceDN/>
      <w:adjustRightInd/>
      <w:spacing w:before="100" w:beforeAutospacing="1" w:after="100" w:afterAutospacing="1"/>
      <w:ind w:firstLine="0"/>
      <w:jc w:val="left"/>
      <w:textAlignment w:val="auto"/>
    </w:pPr>
    <w:rPr>
      <w:szCs w:val="24"/>
    </w:rPr>
  </w:style>
  <w:style w:type="paragraph" w:styleId="aa">
    <w:name w:val="List Paragraph"/>
    <w:basedOn w:val="a"/>
    <w:qFormat/>
    <w:rsid w:val="00C87BB7"/>
    <w:pPr>
      <w:widowControl/>
      <w:overflowPunct/>
      <w:autoSpaceDE/>
      <w:autoSpaceDN/>
      <w:adjustRightInd/>
      <w:spacing w:after="240" w:line="480" w:lineRule="auto"/>
      <w:ind w:left="720" w:firstLine="360"/>
      <w:contextualSpacing/>
      <w:jc w:val="left"/>
      <w:textAlignment w:val="auto"/>
    </w:pPr>
    <w:rPr>
      <w:rFonts w:asciiTheme="minorHAnsi" w:eastAsiaTheme="minorEastAsia" w:hAnsiTheme="minorHAnsi" w:cstheme="minorBid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0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CF52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F5201"/>
    <w:pPr>
      <w:keepNext/>
      <w:widowControl/>
      <w:tabs>
        <w:tab w:val="left" w:leader="underscore" w:pos="1418"/>
      </w:tabs>
      <w:overflowPunct/>
      <w:autoSpaceDE/>
      <w:autoSpaceDN/>
      <w:adjustRightInd/>
      <w:ind w:left="5760" w:firstLine="0"/>
      <w:jc w:val="left"/>
      <w:textAlignment w:val="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F5201"/>
    <w:rPr>
      <w:rFonts w:ascii="Times New Roman" w:eastAsia="Times New Roman" w:hAnsi="Times New Roman" w:cs="Times New Roman"/>
      <w:sz w:val="28"/>
      <w:szCs w:val="20"/>
      <w:lang w:eastAsia="ru-RU"/>
    </w:rPr>
  </w:style>
  <w:style w:type="paragraph" w:customStyle="1" w:styleId="31">
    <w:name w:val="Заголовок 3+"/>
    <w:basedOn w:val="a"/>
    <w:rsid w:val="00CF5201"/>
    <w:pPr>
      <w:spacing w:before="240"/>
      <w:ind w:firstLine="0"/>
      <w:jc w:val="center"/>
    </w:pPr>
    <w:rPr>
      <w:b/>
    </w:rPr>
  </w:style>
  <w:style w:type="character" w:styleId="a3">
    <w:name w:val="Emphasis"/>
    <w:basedOn w:val="a0"/>
    <w:qFormat/>
    <w:rsid w:val="00CF5201"/>
    <w:rPr>
      <w:i/>
      <w:iCs/>
    </w:rPr>
  </w:style>
  <w:style w:type="paragraph" w:styleId="a4">
    <w:name w:val="Plain Text"/>
    <w:basedOn w:val="a"/>
    <w:link w:val="a5"/>
    <w:uiPriority w:val="99"/>
    <w:rsid w:val="00CF5201"/>
    <w:pPr>
      <w:widowControl/>
      <w:overflowPunct/>
      <w:autoSpaceDE/>
      <w:autoSpaceDN/>
      <w:adjustRightInd/>
      <w:ind w:firstLine="0"/>
      <w:textAlignment w:val="auto"/>
    </w:pPr>
    <w:rPr>
      <w:rFonts w:ascii="Courier New" w:hAnsi="Courier New" w:cs="Courier New"/>
      <w:sz w:val="20"/>
    </w:rPr>
  </w:style>
  <w:style w:type="character" w:customStyle="1" w:styleId="a5">
    <w:name w:val="Текст Знак"/>
    <w:basedOn w:val="a0"/>
    <w:link w:val="a4"/>
    <w:uiPriority w:val="99"/>
    <w:rsid w:val="00CF520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F5201"/>
    <w:rPr>
      <w:rFonts w:asciiTheme="majorHAnsi" w:eastAsiaTheme="majorEastAsia" w:hAnsiTheme="majorHAnsi" w:cstheme="majorBidi"/>
      <w:b/>
      <w:bCs/>
      <w:color w:val="4F81BD" w:themeColor="accent1"/>
      <w:sz w:val="26"/>
      <w:szCs w:val="26"/>
      <w:lang w:eastAsia="ru-RU"/>
    </w:rPr>
  </w:style>
  <w:style w:type="paragraph" w:styleId="a6">
    <w:name w:val="Body Text Indent"/>
    <w:basedOn w:val="a"/>
    <w:link w:val="a7"/>
    <w:uiPriority w:val="99"/>
    <w:semiHidden/>
    <w:unhideWhenUsed/>
    <w:rsid w:val="00CF5201"/>
    <w:pPr>
      <w:spacing w:after="120"/>
      <w:ind w:left="283"/>
    </w:pPr>
  </w:style>
  <w:style w:type="character" w:customStyle="1" w:styleId="a7">
    <w:name w:val="Основной текст с отступом Знак"/>
    <w:basedOn w:val="a0"/>
    <w:link w:val="a6"/>
    <w:uiPriority w:val="99"/>
    <w:semiHidden/>
    <w:rsid w:val="00CF5201"/>
    <w:rPr>
      <w:rFonts w:ascii="Times New Roman" w:eastAsia="Times New Roman" w:hAnsi="Times New Roman" w:cs="Times New Roman"/>
      <w:sz w:val="24"/>
      <w:szCs w:val="20"/>
      <w:lang w:eastAsia="ru-RU"/>
    </w:rPr>
  </w:style>
  <w:style w:type="paragraph" w:styleId="21">
    <w:name w:val="Body Text First Indent 2"/>
    <w:basedOn w:val="a6"/>
    <w:link w:val="22"/>
    <w:unhideWhenUsed/>
    <w:rsid w:val="00CF5201"/>
    <w:pPr>
      <w:widowControl/>
      <w:overflowPunct/>
      <w:autoSpaceDE/>
      <w:autoSpaceDN/>
      <w:adjustRightInd/>
      <w:ind w:firstLine="210"/>
      <w:jc w:val="left"/>
      <w:textAlignment w:val="auto"/>
    </w:pPr>
    <w:rPr>
      <w:szCs w:val="24"/>
    </w:rPr>
  </w:style>
  <w:style w:type="character" w:customStyle="1" w:styleId="22">
    <w:name w:val="Красная строка 2 Знак"/>
    <w:basedOn w:val="a7"/>
    <w:link w:val="21"/>
    <w:rsid w:val="00CF5201"/>
    <w:rPr>
      <w:rFonts w:ascii="Times New Roman" w:eastAsia="Times New Roman" w:hAnsi="Times New Roman" w:cs="Times New Roman"/>
      <w:sz w:val="24"/>
      <w:szCs w:val="24"/>
      <w:lang w:eastAsia="ru-RU"/>
    </w:rPr>
  </w:style>
  <w:style w:type="table" w:styleId="a8">
    <w:name w:val="Table Grid"/>
    <w:basedOn w:val="a1"/>
    <w:rsid w:val="00CF52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CC22BA"/>
    <w:pPr>
      <w:widowControl/>
      <w:overflowPunct/>
      <w:autoSpaceDE/>
      <w:autoSpaceDN/>
      <w:adjustRightInd/>
      <w:spacing w:before="100" w:beforeAutospacing="1" w:after="100" w:afterAutospacing="1"/>
      <w:ind w:firstLine="0"/>
      <w:jc w:val="left"/>
      <w:textAlignment w:val="auto"/>
    </w:pPr>
    <w:rPr>
      <w:szCs w:val="24"/>
    </w:rPr>
  </w:style>
  <w:style w:type="paragraph" w:styleId="aa">
    <w:name w:val="List Paragraph"/>
    <w:basedOn w:val="a"/>
    <w:qFormat/>
    <w:rsid w:val="00C87BB7"/>
    <w:pPr>
      <w:widowControl/>
      <w:overflowPunct/>
      <w:autoSpaceDE/>
      <w:autoSpaceDN/>
      <w:adjustRightInd/>
      <w:spacing w:after="240" w:line="480" w:lineRule="auto"/>
      <w:ind w:left="720" w:firstLine="360"/>
      <w:contextualSpacing/>
      <w:jc w:val="left"/>
      <w:textAlignment w:val="auto"/>
    </w:pPr>
    <w:rPr>
      <w:rFonts w:asciiTheme="minorHAnsi" w:eastAsiaTheme="minorEastAsia" w:hAnsiTheme="minorHAnsi" w:cstheme="min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8103">
      <w:bodyDiv w:val="1"/>
      <w:marLeft w:val="0"/>
      <w:marRight w:val="0"/>
      <w:marTop w:val="0"/>
      <w:marBottom w:val="0"/>
      <w:divBdr>
        <w:top w:val="none" w:sz="0" w:space="0" w:color="auto"/>
        <w:left w:val="none" w:sz="0" w:space="0" w:color="auto"/>
        <w:bottom w:val="none" w:sz="0" w:space="0" w:color="auto"/>
        <w:right w:val="none" w:sz="0" w:space="0" w:color="auto"/>
      </w:divBdr>
    </w:div>
    <w:div w:id="642000858">
      <w:bodyDiv w:val="1"/>
      <w:marLeft w:val="0"/>
      <w:marRight w:val="0"/>
      <w:marTop w:val="0"/>
      <w:marBottom w:val="0"/>
      <w:divBdr>
        <w:top w:val="none" w:sz="0" w:space="0" w:color="auto"/>
        <w:left w:val="none" w:sz="0" w:space="0" w:color="auto"/>
        <w:bottom w:val="none" w:sz="0" w:space="0" w:color="auto"/>
        <w:right w:val="none" w:sz="0" w:space="0" w:color="auto"/>
      </w:divBdr>
    </w:div>
    <w:div w:id="1595935878">
      <w:bodyDiv w:val="1"/>
      <w:marLeft w:val="0"/>
      <w:marRight w:val="0"/>
      <w:marTop w:val="0"/>
      <w:marBottom w:val="0"/>
      <w:divBdr>
        <w:top w:val="none" w:sz="0" w:space="0" w:color="auto"/>
        <w:left w:val="none" w:sz="0" w:space="0" w:color="auto"/>
        <w:bottom w:val="none" w:sz="0" w:space="0" w:color="auto"/>
        <w:right w:val="none" w:sz="0" w:space="0" w:color="auto"/>
      </w:divBdr>
    </w:div>
    <w:div w:id="21364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o/Data/d_09/m37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Пользователь Windows</cp:lastModifiedBy>
  <cp:revision>2</cp:revision>
  <dcterms:created xsi:type="dcterms:W3CDTF">2015-09-14T04:11:00Z</dcterms:created>
  <dcterms:modified xsi:type="dcterms:W3CDTF">2015-09-14T04:11:00Z</dcterms:modified>
</cp:coreProperties>
</file>