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3A" w:rsidRDefault="00C71336">
      <w:pPr>
        <w:pStyle w:val="20"/>
        <w:framePr w:w="9346" w:h="10368" w:hRule="exact" w:wrap="none" w:vAnchor="page" w:hAnchor="page" w:x="1300" w:y="1573"/>
        <w:shd w:val="clear" w:color="auto" w:fill="auto"/>
        <w:spacing w:after="155" w:line="260" w:lineRule="exact"/>
        <w:ind w:left="20"/>
      </w:pPr>
      <w:r>
        <w:t>ТЕМА УРОКА: «ЧАС СУДА, ДЕЛА СЕМЕЙНЫЕ».</w:t>
      </w:r>
    </w:p>
    <w:p w:rsidR="00082F3A" w:rsidRDefault="00C71336">
      <w:pPr>
        <w:pStyle w:val="21"/>
        <w:framePr w:w="9346" w:h="10368" w:hRule="exact" w:wrap="none" w:vAnchor="page" w:hAnchor="page" w:x="1300" w:y="1573"/>
        <w:shd w:val="clear" w:color="auto" w:fill="auto"/>
        <w:spacing w:before="0" w:after="221" w:line="440" w:lineRule="exact"/>
        <w:ind w:left="20" w:firstLine="0"/>
      </w:pPr>
      <w:r>
        <w:rPr>
          <w:rStyle w:val="0pt"/>
        </w:rPr>
        <w:t>Тип урока:</w:t>
      </w:r>
      <w:r>
        <w:rPr>
          <w:rStyle w:val="Corbel22pt0pt"/>
        </w:rPr>
        <w:t xml:space="preserve"> </w:t>
      </w:r>
      <w:r>
        <w:t>деловая игра, повторение и обобщение.</w:t>
      </w:r>
    </w:p>
    <w:p w:rsidR="00082F3A" w:rsidRDefault="00C71336">
      <w:pPr>
        <w:pStyle w:val="21"/>
        <w:framePr w:w="9346" w:h="10368" w:hRule="exact" w:wrap="none" w:vAnchor="page" w:hAnchor="page" w:x="1300" w:y="1573"/>
        <w:shd w:val="clear" w:color="auto" w:fill="auto"/>
        <w:spacing w:before="0" w:after="302" w:line="322" w:lineRule="exact"/>
        <w:ind w:left="20" w:right="60" w:firstLine="0"/>
      </w:pPr>
      <w:r>
        <w:rPr>
          <w:rStyle w:val="0pt"/>
        </w:rPr>
        <w:t>Задачи:</w:t>
      </w:r>
      <w:r>
        <w:rPr>
          <w:rStyle w:val="Corbel22pt0pt"/>
        </w:rPr>
        <w:t xml:space="preserve"> </w:t>
      </w:r>
      <w:r>
        <w:t xml:space="preserve">дать учащимся представление об учебном процессе; показать роль судьи, судебного пристава, секретаря; научить составлять исковое заявление, выстраивать речь во </w:t>
      </w:r>
      <w:r>
        <w:t>время судебного заседания; познакомить с правилами поведения в суде; продолжать прививать умение быстро и правильно отвечать на вопросы, работать с документами.</w:t>
      </w:r>
    </w:p>
    <w:p w:rsidR="00082F3A" w:rsidRDefault="00C71336">
      <w:pPr>
        <w:pStyle w:val="21"/>
        <w:framePr w:w="9346" w:h="10368" w:hRule="exact" w:wrap="none" w:vAnchor="page" w:hAnchor="page" w:x="1300" w:y="1573"/>
        <w:shd w:val="clear" w:color="auto" w:fill="auto"/>
        <w:spacing w:before="0" w:after="347" w:line="319" w:lineRule="exact"/>
        <w:ind w:left="20" w:right="60" w:firstLine="0"/>
      </w:pPr>
      <w:r>
        <w:rPr>
          <w:rStyle w:val="0pt"/>
        </w:rPr>
        <w:t>Цель</w:t>
      </w:r>
      <w:r>
        <w:t>: проверка знаний по теме «Семья», «Семейные отношения. Права и обязанности супругов»; форм</w:t>
      </w:r>
      <w:r>
        <w:t>ирование дальнейшей социализации учащихся.</w:t>
      </w:r>
    </w:p>
    <w:p w:rsidR="00082F3A" w:rsidRDefault="00C71336">
      <w:pPr>
        <w:pStyle w:val="20"/>
        <w:framePr w:w="9346" w:h="10368" w:hRule="exact" w:wrap="none" w:vAnchor="page" w:hAnchor="page" w:x="1300" w:y="1573"/>
        <w:shd w:val="clear" w:color="auto" w:fill="auto"/>
        <w:spacing w:after="250" w:line="260" w:lineRule="exact"/>
        <w:ind w:left="20"/>
      </w:pPr>
      <w:r>
        <w:t>Подготовительная работа.</w:t>
      </w:r>
    </w:p>
    <w:p w:rsidR="00082F3A" w:rsidRDefault="00C71336">
      <w:pPr>
        <w:pStyle w:val="21"/>
        <w:framePr w:w="9346" w:h="10368" w:hRule="exact" w:wrap="none" w:vAnchor="page" w:hAnchor="page" w:x="1300" w:y="1573"/>
        <w:numPr>
          <w:ilvl w:val="0"/>
          <w:numId w:val="1"/>
        </w:numPr>
        <w:shd w:val="clear" w:color="auto" w:fill="auto"/>
        <w:tabs>
          <w:tab w:val="left" w:pos="1086"/>
        </w:tabs>
        <w:spacing w:before="0" w:after="0" w:line="322" w:lineRule="exact"/>
        <w:ind w:left="20" w:right="60" w:firstLine="0"/>
      </w:pPr>
      <w:r>
        <w:t>После</w:t>
      </w:r>
      <w:r>
        <w:tab/>
        <w:t>изучения темы дается задание составить исковое заявление в суд. Выполняя это задание, учащиеся находят интересные примеры из семейной жизни.</w:t>
      </w:r>
    </w:p>
    <w:p w:rsidR="00082F3A" w:rsidRDefault="00C71336">
      <w:pPr>
        <w:pStyle w:val="21"/>
        <w:framePr w:w="9346" w:h="10368" w:hRule="exact" w:wrap="none" w:vAnchor="page" w:hAnchor="page" w:x="1300" w:y="1573"/>
        <w:shd w:val="clear" w:color="auto" w:fill="auto"/>
        <w:spacing w:before="0" w:after="0" w:line="322" w:lineRule="exact"/>
        <w:ind w:left="20" w:right="60" w:firstLine="320"/>
        <w:jc w:val="left"/>
      </w:pPr>
      <w:r>
        <w:t xml:space="preserve">Самые интересные заявления выбираются и </w:t>
      </w:r>
      <w:r>
        <w:t>далее рассматриваются в судебном заседании.</w:t>
      </w:r>
    </w:p>
    <w:p w:rsidR="00082F3A" w:rsidRDefault="00C71336">
      <w:pPr>
        <w:pStyle w:val="21"/>
        <w:framePr w:w="9346" w:h="10368" w:hRule="exact" w:wrap="none" w:vAnchor="page" w:hAnchor="page" w:x="1300" w:y="1573"/>
        <w:numPr>
          <w:ilvl w:val="0"/>
          <w:numId w:val="1"/>
        </w:numPr>
        <w:shd w:val="clear" w:color="auto" w:fill="auto"/>
        <w:tabs>
          <w:tab w:val="left" w:pos="990"/>
        </w:tabs>
        <w:spacing w:before="0" w:after="0" w:line="322" w:lineRule="exact"/>
        <w:ind w:left="20" w:firstLine="0"/>
      </w:pPr>
      <w:r>
        <w:t>Класс</w:t>
      </w:r>
      <w:r>
        <w:tab/>
        <w:t>делится на три группы, внутри группы каждый получает свою роль:</w:t>
      </w:r>
    </w:p>
    <w:p w:rsidR="00082F3A" w:rsidRDefault="00C71336">
      <w:pPr>
        <w:pStyle w:val="21"/>
        <w:framePr w:w="9346" w:h="10368" w:hRule="exact" w:wrap="none" w:vAnchor="page" w:hAnchor="page" w:x="1300" w:y="1573"/>
        <w:numPr>
          <w:ilvl w:val="0"/>
          <w:numId w:val="2"/>
        </w:numPr>
        <w:shd w:val="clear" w:color="auto" w:fill="auto"/>
        <w:tabs>
          <w:tab w:val="left" w:pos="183"/>
        </w:tabs>
        <w:spacing w:before="0" w:after="0" w:line="322" w:lineRule="exact"/>
        <w:ind w:left="20" w:firstLine="0"/>
      </w:pPr>
      <w:r>
        <w:t>судья;</w:t>
      </w:r>
    </w:p>
    <w:p w:rsidR="00082F3A" w:rsidRDefault="00C71336">
      <w:pPr>
        <w:pStyle w:val="21"/>
        <w:framePr w:w="9346" w:h="10368" w:hRule="exact" w:wrap="none" w:vAnchor="page" w:hAnchor="page" w:x="1300" w:y="1573"/>
        <w:numPr>
          <w:ilvl w:val="0"/>
          <w:numId w:val="2"/>
        </w:numPr>
        <w:shd w:val="clear" w:color="auto" w:fill="auto"/>
        <w:tabs>
          <w:tab w:val="left" w:pos="183"/>
        </w:tabs>
        <w:spacing w:before="0" w:after="0" w:line="322" w:lineRule="exact"/>
        <w:ind w:left="20" w:firstLine="0"/>
      </w:pPr>
      <w:r>
        <w:t>секретарь;</w:t>
      </w:r>
    </w:p>
    <w:p w:rsidR="00082F3A" w:rsidRDefault="00C71336">
      <w:pPr>
        <w:pStyle w:val="21"/>
        <w:framePr w:w="9346" w:h="10368" w:hRule="exact" w:wrap="none" w:vAnchor="page" w:hAnchor="page" w:x="1300" w:y="1573"/>
        <w:numPr>
          <w:ilvl w:val="0"/>
          <w:numId w:val="2"/>
        </w:numPr>
        <w:shd w:val="clear" w:color="auto" w:fill="auto"/>
        <w:tabs>
          <w:tab w:val="left" w:pos="183"/>
        </w:tabs>
        <w:spacing w:before="0" w:after="0" w:line="322" w:lineRule="exact"/>
        <w:ind w:left="20" w:firstLine="0"/>
      </w:pPr>
      <w:r>
        <w:t>судебный пристав;</w:t>
      </w:r>
    </w:p>
    <w:p w:rsidR="00082F3A" w:rsidRDefault="00C71336">
      <w:pPr>
        <w:pStyle w:val="21"/>
        <w:framePr w:w="9346" w:h="10368" w:hRule="exact" w:wrap="none" w:vAnchor="page" w:hAnchor="page" w:x="1300" w:y="1573"/>
        <w:numPr>
          <w:ilvl w:val="0"/>
          <w:numId w:val="2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</w:pPr>
      <w:r>
        <w:t>истец;</w:t>
      </w:r>
    </w:p>
    <w:p w:rsidR="00082F3A" w:rsidRDefault="00C71336">
      <w:pPr>
        <w:pStyle w:val="21"/>
        <w:framePr w:w="9346" w:h="10368" w:hRule="exact" w:wrap="none" w:vAnchor="page" w:hAnchor="page" w:x="1300" w:y="1573"/>
        <w:numPr>
          <w:ilvl w:val="0"/>
          <w:numId w:val="2"/>
        </w:numPr>
        <w:shd w:val="clear" w:color="auto" w:fill="auto"/>
        <w:tabs>
          <w:tab w:val="left" w:pos="183"/>
        </w:tabs>
        <w:spacing w:before="0" w:after="0" w:line="322" w:lineRule="exact"/>
        <w:ind w:left="20" w:firstLine="0"/>
      </w:pPr>
      <w:r>
        <w:t>ответчик;</w:t>
      </w:r>
    </w:p>
    <w:p w:rsidR="00082F3A" w:rsidRDefault="00C71336">
      <w:pPr>
        <w:pStyle w:val="21"/>
        <w:framePr w:w="9346" w:h="10368" w:hRule="exact" w:wrap="none" w:vAnchor="page" w:hAnchor="page" w:x="1300" w:y="1573"/>
        <w:numPr>
          <w:ilvl w:val="0"/>
          <w:numId w:val="2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</w:pPr>
      <w:r>
        <w:t>свидетели.</w:t>
      </w:r>
    </w:p>
    <w:p w:rsidR="00082F3A" w:rsidRDefault="00C71336">
      <w:pPr>
        <w:pStyle w:val="21"/>
        <w:framePr w:w="9346" w:h="10368" w:hRule="exact" w:wrap="none" w:vAnchor="page" w:hAnchor="page" w:x="1300" w:y="1573"/>
        <w:shd w:val="clear" w:color="auto" w:fill="auto"/>
        <w:spacing w:before="0" w:after="349" w:line="322" w:lineRule="exact"/>
        <w:ind w:left="20" w:right="60" w:firstLine="0"/>
      </w:pPr>
      <w:r>
        <w:t xml:space="preserve">3.Обговариваются правила игры, регламент. Группа начинает подготовку к </w:t>
      </w:r>
      <w:r>
        <w:t>слушанию дела. Составляется текст истца, ответное слово ответчика, документы, свидетельские показания.</w:t>
      </w:r>
    </w:p>
    <w:p w:rsidR="00082F3A" w:rsidRDefault="00C71336">
      <w:pPr>
        <w:pStyle w:val="30"/>
        <w:framePr w:w="9346" w:h="10368" w:hRule="exact" w:wrap="none" w:vAnchor="page" w:hAnchor="page" w:x="1300" w:y="1573"/>
        <w:shd w:val="clear" w:color="auto" w:fill="auto"/>
        <w:spacing w:before="0" w:after="0" w:line="260" w:lineRule="exact"/>
        <w:ind w:left="20" w:firstLine="0"/>
      </w:pPr>
      <w:r>
        <w:t>Итогом подготовительной работы становится деловая игра.</w:t>
      </w:r>
    </w:p>
    <w:p w:rsidR="00082F3A" w:rsidRDefault="00C71336">
      <w:pPr>
        <w:pStyle w:val="20"/>
        <w:framePr w:wrap="none" w:vAnchor="page" w:hAnchor="page" w:x="1300" w:y="12264"/>
        <w:shd w:val="clear" w:color="auto" w:fill="auto"/>
        <w:spacing w:after="0" w:line="260" w:lineRule="exact"/>
        <w:ind w:left="2580"/>
        <w:jc w:val="left"/>
      </w:pPr>
      <w:r>
        <w:t>ПРАВИЛА ИГРЫ</w:t>
      </w:r>
    </w:p>
    <w:p w:rsidR="00082F3A" w:rsidRDefault="00C71336">
      <w:pPr>
        <w:pStyle w:val="30"/>
        <w:framePr w:w="9346" w:h="1019" w:hRule="exact" w:wrap="none" w:vAnchor="page" w:hAnchor="page" w:x="1300" w:y="12803"/>
        <w:numPr>
          <w:ilvl w:val="0"/>
          <w:numId w:val="3"/>
        </w:numPr>
        <w:shd w:val="clear" w:color="auto" w:fill="auto"/>
        <w:tabs>
          <w:tab w:val="left" w:pos="1070"/>
        </w:tabs>
        <w:spacing w:before="0" w:after="0" w:line="322" w:lineRule="exact"/>
        <w:ind w:left="20" w:firstLine="320"/>
        <w:jc w:val="left"/>
      </w:pPr>
      <w:r>
        <w:t>Слушание дела производится в следующем порядке:</w:t>
      </w:r>
    </w:p>
    <w:p w:rsidR="00082F3A" w:rsidRDefault="00C71336">
      <w:pPr>
        <w:pStyle w:val="21"/>
        <w:framePr w:w="9346" w:h="1019" w:hRule="exact" w:wrap="none" w:vAnchor="page" w:hAnchor="page" w:x="1300" w:y="12803"/>
        <w:numPr>
          <w:ilvl w:val="0"/>
          <w:numId w:val="4"/>
        </w:numPr>
        <w:shd w:val="clear" w:color="auto" w:fill="auto"/>
        <w:tabs>
          <w:tab w:val="left" w:pos="666"/>
          <w:tab w:val="left" w:pos="3904"/>
        </w:tabs>
        <w:spacing w:before="0" w:after="0" w:line="322" w:lineRule="exact"/>
        <w:ind w:left="20" w:firstLine="320"/>
        <w:jc w:val="left"/>
      </w:pPr>
      <w:r>
        <w:t>Выступление истца</w:t>
      </w:r>
      <w:r>
        <w:tab/>
        <w:t>- 3 мин.</w:t>
      </w:r>
    </w:p>
    <w:p w:rsidR="00082F3A" w:rsidRDefault="00C71336">
      <w:pPr>
        <w:pStyle w:val="21"/>
        <w:framePr w:w="9346" w:h="1019" w:hRule="exact" w:wrap="none" w:vAnchor="page" w:hAnchor="page" w:x="1300" w:y="12803"/>
        <w:numPr>
          <w:ilvl w:val="0"/>
          <w:numId w:val="4"/>
        </w:numPr>
        <w:shd w:val="clear" w:color="auto" w:fill="auto"/>
        <w:tabs>
          <w:tab w:val="left" w:pos="700"/>
        </w:tabs>
        <w:spacing w:before="0" w:after="0" w:line="322" w:lineRule="exact"/>
        <w:ind w:left="20" w:firstLine="320"/>
        <w:jc w:val="left"/>
      </w:pPr>
      <w:r>
        <w:t xml:space="preserve">Ответное </w:t>
      </w:r>
      <w:r>
        <w:t>слово ответчика - 2 мин.</w:t>
      </w:r>
    </w:p>
    <w:p w:rsidR="00082F3A" w:rsidRDefault="00C71336">
      <w:pPr>
        <w:pStyle w:val="21"/>
        <w:framePr w:w="9346" w:h="1669" w:hRule="exact" w:wrap="none" w:vAnchor="page" w:hAnchor="page" w:x="1300" w:y="13766"/>
        <w:numPr>
          <w:ilvl w:val="0"/>
          <w:numId w:val="4"/>
        </w:numPr>
        <w:shd w:val="clear" w:color="auto" w:fill="auto"/>
        <w:tabs>
          <w:tab w:val="left" w:pos="633"/>
        </w:tabs>
        <w:spacing w:before="0" w:after="0" w:line="319" w:lineRule="exact"/>
        <w:ind w:left="283" w:right="5832" w:firstLine="0"/>
      </w:pPr>
      <w:r>
        <w:t>Вопросы судьи</w:t>
      </w:r>
    </w:p>
    <w:p w:rsidR="00082F3A" w:rsidRDefault="00C71336">
      <w:pPr>
        <w:pStyle w:val="21"/>
        <w:framePr w:w="9346" w:h="1669" w:hRule="exact" w:wrap="none" w:vAnchor="page" w:hAnchor="page" w:x="1300" w:y="13766"/>
        <w:numPr>
          <w:ilvl w:val="0"/>
          <w:numId w:val="4"/>
        </w:numPr>
        <w:shd w:val="clear" w:color="auto" w:fill="auto"/>
        <w:tabs>
          <w:tab w:val="left" w:pos="643"/>
        </w:tabs>
        <w:spacing w:before="0" w:after="0" w:line="319" w:lineRule="exact"/>
        <w:ind w:left="283" w:right="5832" w:firstLine="0"/>
      </w:pPr>
      <w:r>
        <w:t>Слушание свидетелей</w:t>
      </w:r>
    </w:p>
    <w:p w:rsidR="00082F3A" w:rsidRDefault="00C71336">
      <w:pPr>
        <w:pStyle w:val="21"/>
        <w:framePr w:w="9346" w:h="1669" w:hRule="exact" w:wrap="none" w:vAnchor="page" w:hAnchor="page" w:x="1300" w:y="13766"/>
        <w:numPr>
          <w:ilvl w:val="0"/>
          <w:numId w:val="4"/>
        </w:numPr>
        <w:shd w:val="clear" w:color="auto" w:fill="auto"/>
        <w:tabs>
          <w:tab w:val="left" w:pos="633"/>
        </w:tabs>
        <w:spacing w:before="0" w:after="0" w:line="319" w:lineRule="exact"/>
        <w:ind w:left="283" w:right="5832" w:firstLine="0"/>
      </w:pPr>
      <w:r>
        <w:t>Групповое обсуждение</w:t>
      </w:r>
    </w:p>
    <w:p w:rsidR="00082F3A" w:rsidRDefault="00C71336">
      <w:pPr>
        <w:pStyle w:val="21"/>
        <w:framePr w:w="9346" w:h="1669" w:hRule="exact" w:wrap="none" w:vAnchor="page" w:hAnchor="page" w:x="1300" w:y="13766"/>
        <w:numPr>
          <w:ilvl w:val="0"/>
          <w:numId w:val="4"/>
        </w:numPr>
        <w:shd w:val="clear" w:color="auto" w:fill="auto"/>
        <w:tabs>
          <w:tab w:val="left" w:pos="638"/>
        </w:tabs>
        <w:spacing w:before="0" w:after="0" w:line="319" w:lineRule="exact"/>
        <w:ind w:left="283" w:right="5832" w:firstLine="0"/>
      </w:pPr>
      <w:r>
        <w:t>Вынесение решения</w:t>
      </w:r>
    </w:p>
    <w:p w:rsidR="00082F3A" w:rsidRDefault="00C71336">
      <w:pPr>
        <w:pStyle w:val="30"/>
        <w:framePr w:w="9346" w:h="1669" w:hRule="exact" w:wrap="none" w:vAnchor="page" w:hAnchor="page" w:x="1300" w:y="13766"/>
        <w:shd w:val="clear" w:color="auto" w:fill="auto"/>
        <w:spacing w:before="0" w:after="0" w:line="319" w:lineRule="exact"/>
        <w:ind w:left="283" w:right="5832" w:firstLine="0"/>
      </w:pPr>
      <w:r>
        <w:t>Всего:</w:t>
      </w:r>
    </w:p>
    <w:p w:rsidR="00082F3A" w:rsidRDefault="00C71336">
      <w:pPr>
        <w:pStyle w:val="21"/>
        <w:framePr w:w="1152" w:h="1666" w:hRule="exact" w:wrap="none" w:vAnchor="page" w:hAnchor="page" w:x="5164" w:y="13769"/>
        <w:numPr>
          <w:ilvl w:val="0"/>
          <w:numId w:val="5"/>
        </w:numPr>
        <w:shd w:val="clear" w:color="auto" w:fill="auto"/>
        <w:tabs>
          <w:tab w:val="left" w:pos="336"/>
        </w:tabs>
        <w:spacing w:before="0" w:after="0" w:line="322" w:lineRule="exact"/>
        <w:ind w:left="120" w:firstLine="0"/>
      </w:pPr>
      <w:r>
        <w:t>2 мин.</w:t>
      </w:r>
    </w:p>
    <w:p w:rsidR="00082F3A" w:rsidRDefault="00C71336">
      <w:pPr>
        <w:pStyle w:val="21"/>
        <w:framePr w:w="1152" w:h="1666" w:hRule="exact" w:wrap="none" w:vAnchor="page" w:hAnchor="page" w:x="5164" w:y="13769"/>
        <w:numPr>
          <w:ilvl w:val="0"/>
          <w:numId w:val="5"/>
        </w:numPr>
        <w:shd w:val="clear" w:color="auto" w:fill="auto"/>
        <w:tabs>
          <w:tab w:val="left" w:pos="341"/>
        </w:tabs>
        <w:spacing w:before="0" w:after="0" w:line="322" w:lineRule="exact"/>
        <w:ind w:left="120" w:firstLine="0"/>
      </w:pPr>
      <w:r>
        <w:t>2 мин.</w:t>
      </w:r>
    </w:p>
    <w:p w:rsidR="00082F3A" w:rsidRDefault="00C71336">
      <w:pPr>
        <w:pStyle w:val="21"/>
        <w:framePr w:w="1152" w:h="1666" w:hRule="exact" w:wrap="none" w:vAnchor="page" w:hAnchor="page" w:x="5164" w:y="13769"/>
        <w:numPr>
          <w:ilvl w:val="0"/>
          <w:numId w:val="5"/>
        </w:numPr>
        <w:shd w:val="clear" w:color="auto" w:fill="auto"/>
        <w:tabs>
          <w:tab w:val="left" w:pos="346"/>
        </w:tabs>
        <w:spacing w:before="0" w:after="0" w:line="322" w:lineRule="exact"/>
        <w:ind w:left="120" w:firstLine="0"/>
      </w:pPr>
      <w:r>
        <w:t>5 мин.</w:t>
      </w:r>
    </w:p>
    <w:p w:rsidR="00082F3A" w:rsidRDefault="00C71336">
      <w:pPr>
        <w:pStyle w:val="21"/>
        <w:framePr w:w="1152" w:h="1666" w:hRule="exact" w:wrap="none" w:vAnchor="page" w:hAnchor="page" w:x="5164" w:y="13769"/>
        <w:numPr>
          <w:ilvl w:val="0"/>
          <w:numId w:val="5"/>
        </w:numPr>
        <w:shd w:val="clear" w:color="auto" w:fill="auto"/>
        <w:tabs>
          <w:tab w:val="left" w:pos="365"/>
        </w:tabs>
        <w:spacing w:before="0" w:after="0" w:line="322" w:lineRule="exact"/>
        <w:ind w:left="120" w:right="220" w:firstLine="0"/>
      </w:pPr>
      <w:r>
        <w:t>1 мин. 15 минут</w:t>
      </w:r>
    </w:p>
    <w:p w:rsidR="00082F3A" w:rsidRDefault="00082F3A">
      <w:pPr>
        <w:rPr>
          <w:sz w:val="2"/>
          <w:szCs w:val="2"/>
        </w:rPr>
        <w:sectPr w:rsidR="00082F3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82F3A" w:rsidRDefault="00C71336">
      <w:pPr>
        <w:pStyle w:val="a6"/>
        <w:framePr w:wrap="none" w:vAnchor="page" w:hAnchor="page" w:x="1463" w:y="1205"/>
        <w:shd w:val="clear" w:color="auto" w:fill="auto"/>
        <w:spacing w:line="260" w:lineRule="exact"/>
        <w:ind w:left="40"/>
      </w:pPr>
      <w:r>
        <w:lastRenderedPageBreak/>
        <w:t>II. Правша поведения в суде:</w:t>
      </w:r>
    </w:p>
    <w:p w:rsidR="00082F3A" w:rsidRDefault="00C71336">
      <w:pPr>
        <w:pStyle w:val="21"/>
        <w:framePr w:w="8981" w:h="6831" w:hRule="exact" w:wrap="none" w:vAnchor="page" w:hAnchor="page" w:x="1482" w:y="1773"/>
        <w:numPr>
          <w:ilvl w:val="0"/>
          <w:numId w:val="6"/>
        </w:numPr>
        <w:shd w:val="clear" w:color="auto" w:fill="auto"/>
        <w:tabs>
          <w:tab w:val="left" w:pos="380"/>
        </w:tabs>
        <w:spacing w:before="0" w:after="306" w:line="319" w:lineRule="exact"/>
        <w:ind w:left="20" w:right="20" w:firstLine="0"/>
      </w:pPr>
      <w:r>
        <w:t xml:space="preserve">Обращаться к участникам процесса уважительно. К судье - «Ваша </w:t>
      </w:r>
      <w:r>
        <w:t>честь», к истцу - «Истец» или по имени и отчеству, к ответчику - «Ответчик» или по имени и отчеству, к свидетелю — «Свидетель» или по фамилии, имени и отчеству.</w:t>
      </w:r>
    </w:p>
    <w:p w:rsidR="00082F3A" w:rsidRDefault="00C71336">
      <w:pPr>
        <w:pStyle w:val="21"/>
        <w:framePr w:w="8981" w:h="6831" w:hRule="exact" w:wrap="none" w:vAnchor="page" w:hAnchor="page" w:x="1482" w:y="1773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342" w:line="312" w:lineRule="exact"/>
        <w:ind w:left="20" w:right="20" w:firstLine="0"/>
      </w:pPr>
      <w:r>
        <w:t>Все</w:t>
      </w:r>
      <w:r>
        <w:tab/>
        <w:t>документы передаются через судебного пристава, который следит за порядком в суде.</w:t>
      </w:r>
    </w:p>
    <w:p w:rsidR="00082F3A" w:rsidRDefault="00C71336">
      <w:pPr>
        <w:pStyle w:val="21"/>
        <w:framePr w:w="8981" w:h="6831" w:hRule="exact" w:wrap="none" w:vAnchor="page" w:hAnchor="page" w:x="1482" w:y="1773"/>
        <w:numPr>
          <w:ilvl w:val="0"/>
          <w:numId w:val="6"/>
        </w:numPr>
        <w:shd w:val="clear" w:color="auto" w:fill="auto"/>
        <w:tabs>
          <w:tab w:val="left" w:pos="298"/>
        </w:tabs>
        <w:spacing w:before="0" w:after="664" w:line="260" w:lineRule="exact"/>
        <w:ind w:left="20" w:firstLine="0"/>
      </w:pPr>
      <w:r>
        <w:t>Соблюдать</w:t>
      </w:r>
      <w:r>
        <w:t xml:space="preserve"> регламент.</w:t>
      </w:r>
    </w:p>
    <w:p w:rsidR="00082F3A" w:rsidRDefault="00C71336">
      <w:pPr>
        <w:pStyle w:val="30"/>
        <w:framePr w:w="8981" w:h="6831" w:hRule="exact" w:wrap="none" w:vAnchor="page" w:hAnchor="page" w:x="1482" w:y="1773"/>
        <w:shd w:val="clear" w:color="auto" w:fill="auto"/>
        <w:spacing w:before="0" w:after="359" w:line="260" w:lineRule="exact"/>
        <w:ind w:left="20" w:firstLine="340"/>
        <w:jc w:val="left"/>
      </w:pPr>
      <w:r>
        <w:t>В конце игры необходимо подвести итоги.</w:t>
      </w:r>
    </w:p>
    <w:p w:rsidR="00082F3A" w:rsidRDefault="00C71336">
      <w:pPr>
        <w:pStyle w:val="20"/>
        <w:framePr w:w="8981" w:h="6831" w:hRule="exact" w:wrap="none" w:vAnchor="page" w:hAnchor="page" w:x="1482" w:y="1773"/>
        <w:shd w:val="clear" w:color="auto" w:fill="auto"/>
        <w:spacing w:after="312" w:line="260" w:lineRule="exact"/>
        <w:ind w:left="20"/>
      </w:pPr>
      <w:r>
        <w:t>Вопросы для обсуждения после игры:</w:t>
      </w:r>
    </w:p>
    <w:p w:rsidR="00082F3A" w:rsidRDefault="00C71336">
      <w:pPr>
        <w:pStyle w:val="21"/>
        <w:framePr w:w="8981" w:h="6831" w:hRule="exact" w:wrap="none" w:vAnchor="page" w:hAnchor="page" w:x="1482" w:y="1773"/>
        <w:numPr>
          <w:ilvl w:val="0"/>
          <w:numId w:val="2"/>
        </w:numPr>
        <w:shd w:val="clear" w:color="auto" w:fill="auto"/>
        <w:tabs>
          <w:tab w:val="left" w:pos="178"/>
        </w:tabs>
        <w:spacing w:before="0" w:after="0" w:line="319" w:lineRule="exact"/>
        <w:ind w:left="20" w:firstLine="0"/>
      </w:pPr>
      <w:r>
        <w:t>Что понравилось?</w:t>
      </w:r>
    </w:p>
    <w:p w:rsidR="00082F3A" w:rsidRDefault="00C71336">
      <w:pPr>
        <w:pStyle w:val="21"/>
        <w:framePr w:w="8981" w:h="6831" w:hRule="exact" w:wrap="none" w:vAnchor="page" w:hAnchor="page" w:x="1482" w:y="1773"/>
        <w:numPr>
          <w:ilvl w:val="0"/>
          <w:numId w:val="2"/>
        </w:numPr>
        <w:shd w:val="clear" w:color="auto" w:fill="auto"/>
        <w:tabs>
          <w:tab w:val="left" w:pos="178"/>
        </w:tabs>
        <w:spacing w:before="0" w:after="0" w:line="319" w:lineRule="exact"/>
        <w:ind w:left="20" w:firstLine="0"/>
      </w:pPr>
      <w:r>
        <w:t>Что не понравилось?</w:t>
      </w:r>
    </w:p>
    <w:p w:rsidR="00082F3A" w:rsidRDefault="00C71336">
      <w:pPr>
        <w:pStyle w:val="21"/>
        <w:framePr w:w="8981" w:h="6831" w:hRule="exact" w:wrap="none" w:vAnchor="page" w:hAnchor="page" w:x="1482" w:y="1773"/>
        <w:numPr>
          <w:ilvl w:val="0"/>
          <w:numId w:val="2"/>
        </w:numPr>
        <w:shd w:val="clear" w:color="auto" w:fill="auto"/>
        <w:tabs>
          <w:tab w:val="left" w:pos="178"/>
        </w:tabs>
        <w:spacing w:before="0" w:after="298" w:line="319" w:lineRule="exact"/>
        <w:ind w:left="20" w:firstLine="0"/>
      </w:pPr>
      <w:r>
        <w:t>Что удивило?</w:t>
      </w:r>
    </w:p>
    <w:p w:rsidR="00082F3A" w:rsidRDefault="00C71336">
      <w:pPr>
        <w:pStyle w:val="21"/>
        <w:framePr w:w="8981" w:h="6831" w:hRule="exact" w:wrap="none" w:vAnchor="page" w:hAnchor="page" w:x="1482" w:y="1773"/>
        <w:shd w:val="clear" w:color="auto" w:fill="auto"/>
        <w:spacing w:before="0" w:after="0" w:line="322" w:lineRule="exact"/>
        <w:ind w:left="20" w:right="20" w:firstLine="340"/>
        <w:jc w:val="left"/>
      </w:pPr>
      <w:r>
        <w:t>Секретари сдают карточки индивидуального контроля. Критерии оценки учащимся были объявлены заранее.</w:t>
      </w:r>
    </w:p>
    <w:p w:rsidR="00082F3A" w:rsidRDefault="00C71336">
      <w:pPr>
        <w:pStyle w:val="23"/>
        <w:framePr w:wrap="none" w:vAnchor="page" w:hAnchor="page" w:x="9248" w:y="15351"/>
        <w:shd w:val="clear" w:color="auto" w:fill="auto"/>
        <w:spacing w:line="240" w:lineRule="exact"/>
        <w:ind w:left="40"/>
      </w:pPr>
      <w:r>
        <w:t>3</w:t>
      </w:r>
    </w:p>
    <w:p w:rsidR="00082F3A" w:rsidRDefault="00082F3A">
      <w:pPr>
        <w:rPr>
          <w:sz w:val="2"/>
          <w:szCs w:val="2"/>
        </w:rPr>
        <w:sectPr w:rsidR="00082F3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82F3A" w:rsidRDefault="00C71336">
      <w:pPr>
        <w:pStyle w:val="20"/>
        <w:framePr w:w="8966" w:h="14014" w:hRule="exact" w:wrap="none" w:vAnchor="page" w:hAnchor="page" w:x="1487" w:y="1262"/>
        <w:numPr>
          <w:ilvl w:val="0"/>
          <w:numId w:val="7"/>
        </w:numPr>
        <w:shd w:val="clear" w:color="auto" w:fill="auto"/>
        <w:tabs>
          <w:tab w:val="left" w:pos="788"/>
        </w:tabs>
        <w:spacing w:after="277" w:line="440" w:lineRule="exact"/>
        <w:ind w:left="20"/>
      </w:pPr>
      <w:r>
        <w:lastRenderedPageBreak/>
        <w:t>Иск</w:t>
      </w:r>
      <w:r>
        <w:tab/>
        <w:t>об установлении отцовства</w:t>
      </w:r>
      <w:r>
        <w:rPr>
          <w:rStyle w:val="2Corbel22pt0pt"/>
        </w:rPr>
        <w:t>.</w:t>
      </w:r>
    </w:p>
    <w:p w:rsidR="00082F3A" w:rsidRDefault="00C71336">
      <w:pPr>
        <w:pStyle w:val="21"/>
        <w:framePr w:w="8966" w:h="14014" w:hRule="exact" w:wrap="none" w:vAnchor="page" w:hAnchor="page" w:x="1487" w:y="1262"/>
        <w:shd w:val="clear" w:color="auto" w:fill="auto"/>
        <w:tabs>
          <w:tab w:val="left" w:pos="2307"/>
        </w:tabs>
        <w:spacing w:before="0" w:after="0" w:line="322" w:lineRule="exact"/>
        <w:ind w:left="20" w:firstLine="0"/>
      </w:pPr>
      <w:r>
        <w:rPr>
          <w:rStyle w:val="0pt0"/>
        </w:rPr>
        <w:t>Истец</w:t>
      </w:r>
      <w:r>
        <w:t>:</w:t>
      </w:r>
      <w:r>
        <w:tab/>
        <w:t>Петрова Мария Ивановна</w:t>
      </w:r>
    </w:p>
    <w:p w:rsidR="00082F3A" w:rsidRDefault="00C71336">
      <w:pPr>
        <w:pStyle w:val="21"/>
        <w:framePr w:w="8966" w:h="14014" w:hRule="exact" w:wrap="none" w:vAnchor="page" w:hAnchor="page" w:x="1487" w:y="1262"/>
        <w:shd w:val="clear" w:color="auto" w:fill="auto"/>
        <w:tabs>
          <w:tab w:val="left" w:pos="2259"/>
        </w:tabs>
        <w:spacing w:before="0" w:after="0" w:line="322" w:lineRule="exact"/>
        <w:ind w:left="20" w:firstLine="0"/>
      </w:pPr>
      <w:r>
        <w:rPr>
          <w:rStyle w:val="0pt0"/>
        </w:rPr>
        <w:t>Ответчик</w:t>
      </w:r>
      <w:r>
        <w:t>:</w:t>
      </w:r>
      <w:r>
        <w:tab/>
        <w:t>Сидоров Михаил Анатольевич</w:t>
      </w:r>
    </w:p>
    <w:p w:rsidR="00082F3A" w:rsidRDefault="00C71336">
      <w:pPr>
        <w:pStyle w:val="21"/>
        <w:framePr w:w="8966" w:h="14014" w:hRule="exact" w:wrap="none" w:vAnchor="page" w:hAnchor="page" w:x="1487" w:y="1262"/>
        <w:shd w:val="clear" w:color="auto" w:fill="auto"/>
        <w:spacing w:before="0" w:after="0" w:line="322" w:lineRule="exact"/>
        <w:ind w:left="20" w:firstLine="0"/>
      </w:pPr>
      <w:r>
        <w:rPr>
          <w:rStyle w:val="0pt0"/>
        </w:rPr>
        <w:t>Свидетель истца</w:t>
      </w:r>
      <w:r>
        <w:t>: Петрова Анна Ивановна (сестра)</w:t>
      </w:r>
    </w:p>
    <w:p w:rsidR="00082F3A" w:rsidRDefault="00C71336">
      <w:pPr>
        <w:pStyle w:val="21"/>
        <w:framePr w:w="8966" w:h="14014" w:hRule="exact" w:wrap="none" w:vAnchor="page" w:hAnchor="page" w:x="1487" w:y="1262"/>
        <w:shd w:val="clear" w:color="auto" w:fill="auto"/>
        <w:spacing w:before="0" w:after="304" w:line="322" w:lineRule="exact"/>
        <w:ind w:left="2220" w:firstLine="0"/>
        <w:jc w:val="left"/>
      </w:pPr>
      <w:r>
        <w:t>Королева Евгения Андреевна (соседка)</w:t>
      </w:r>
    </w:p>
    <w:p w:rsidR="00082F3A" w:rsidRDefault="00C71336">
      <w:pPr>
        <w:pStyle w:val="20"/>
        <w:framePr w:w="8966" w:h="14014" w:hRule="exact" w:wrap="none" w:vAnchor="page" w:hAnchor="page" w:x="1487" w:y="1262"/>
        <w:shd w:val="clear" w:color="auto" w:fill="auto"/>
        <w:spacing w:after="0" w:line="317" w:lineRule="exact"/>
        <w:ind w:left="2220"/>
        <w:jc w:val="left"/>
      </w:pPr>
      <w:r>
        <w:t>ХОД РАЗБИРАТЕЛЬСТВА:</w:t>
      </w:r>
    </w:p>
    <w:p w:rsidR="00082F3A" w:rsidRDefault="00C71336">
      <w:pPr>
        <w:pStyle w:val="30"/>
        <w:framePr w:w="8966" w:h="14014" w:hRule="exact" w:wrap="none" w:vAnchor="page" w:hAnchor="page" w:x="1487" w:y="1262"/>
        <w:numPr>
          <w:ilvl w:val="0"/>
          <w:numId w:val="8"/>
        </w:numPr>
        <w:shd w:val="clear" w:color="auto" w:fill="auto"/>
        <w:tabs>
          <w:tab w:val="left" w:pos="1090"/>
        </w:tabs>
        <w:spacing w:before="0" w:after="0" w:line="317" w:lineRule="exact"/>
        <w:ind w:left="740" w:firstLine="0"/>
        <w:jc w:val="left"/>
      </w:pPr>
      <w:r>
        <w:t>Слушание истца;</w:t>
      </w:r>
    </w:p>
    <w:p w:rsidR="00082F3A" w:rsidRDefault="00C71336">
      <w:pPr>
        <w:pStyle w:val="30"/>
        <w:framePr w:w="8966" w:h="14014" w:hRule="exact" w:wrap="none" w:vAnchor="page" w:hAnchor="page" w:x="1487" w:y="1262"/>
        <w:numPr>
          <w:ilvl w:val="0"/>
          <w:numId w:val="8"/>
        </w:numPr>
        <w:shd w:val="clear" w:color="auto" w:fill="auto"/>
        <w:tabs>
          <w:tab w:val="left" w:pos="1114"/>
        </w:tabs>
        <w:spacing w:before="0" w:after="0" w:line="317" w:lineRule="exact"/>
        <w:ind w:left="740" w:firstLine="0"/>
        <w:jc w:val="left"/>
      </w:pPr>
      <w:r>
        <w:t xml:space="preserve">Ответное </w:t>
      </w:r>
      <w:r>
        <w:t>слово ответчика;</w:t>
      </w:r>
    </w:p>
    <w:p w:rsidR="00082F3A" w:rsidRDefault="00C71336">
      <w:pPr>
        <w:pStyle w:val="30"/>
        <w:framePr w:w="8966" w:h="14014" w:hRule="exact" w:wrap="none" w:vAnchor="page" w:hAnchor="page" w:x="1487" w:y="1262"/>
        <w:numPr>
          <w:ilvl w:val="0"/>
          <w:numId w:val="8"/>
        </w:numPr>
        <w:shd w:val="clear" w:color="auto" w:fill="auto"/>
        <w:tabs>
          <w:tab w:val="left" w:pos="1086"/>
        </w:tabs>
        <w:spacing w:before="0" w:after="0" w:line="317" w:lineRule="exact"/>
        <w:ind w:left="740" w:firstLine="0"/>
        <w:jc w:val="left"/>
      </w:pPr>
      <w:r>
        <w:t>Вопросы судьи;</w:t>
      </w:r>
    </w:p>
    <w:p w:rsidR="00082F3A" w:rsidRDefault="00C71336">
      <w:pPr>
        <w:pStyle w:val="30"/>
        <w:framePr w:w="8966" w:h="14014" w:hRule="exact" w:wrap="none" w:vAnchor="page" w:hAnchor="page" w:x="1487" w:y="1262"/>
        <w:numPr>
          <w:ilvl w:val="0"/>
          <w:numId w:val="8"/>
        </w:numPr>
        <w:shd w:val="clear" w:color="auto" w:fill="auto"/>
        <w:tabs>
          <w:tab w:val="left" w:pos="1110"/>
        </w:tabs>
        <w:spacing w:before="0" w:after="0" w:line="260" w:lineRule="exact"/>
        <w:ind w:left="740" w:firstLine="0"/>
        <w:jc w:val="left"/>
      </w:pPr>
      <w:r>
        <w:t>Слушание свидетелей;</w:t>
      </w:r>
    </w:p>
    <w:p w:rsidR="00082F3A" w:rsidRDefault="00C71336">
      <w:pPr>
        <w:pStyle w:val="30"/>
        <w:framePr w:w="8966" w:h="14014" w:hRule="exact" w:wrap="none" w:vAnchor="page" w:hAnchor="page" w:x="1487" w:y="1262"/>
        <w:numPr>
          <w:ilvl w:val="0"/>
          <w:numId w:val="8"/>
        </w:numPr>
        <w:shd w:val="clear" w:color="auto" w:fill="auto"/>
        <w:tabs>
          <w:tab w:val="left" w:pos="1086"/>
        </w:tabs>
        <w:spacing w:before="0" w:after="310" w:line="260" w:lineRule="exact"/>
        <w:ind w:left="740" w:firstLine="0"/>
        <w:jc w:val="left"/>
      </w:pPr>
      <w:r>
        <w:t>Вынесение решения.</w:t>
      </w:r>
    </w:p>
    <w:p w:rsidR="00082F3A" w:rsidRDefault="00C71336">
      <w:pPr>
        <w:pStyle w:val="21"/>
        <w:framePr w:w="8966" w:h="14014" w:hRule="exact" w:wrap="none" w:vAnchor="page" w:hAnchor="page" w:x="1487" w:y="1262"/>
        <w:shd w:val="clear" w:color="auto" w:fill="auto"/>
        <w:spacing w:before="0" w:after="0" w:line="322" w:lineRule="exact"/>
        <w:ind w:left="20" w:right="20" w:firstLine="0"/>
      </w:pPr>
      <w:r>
        <w:t>1 .Я, Петрова Мария Ивановна, 1985 года рождения, прошу признать Сидорова Михаила Анатольевича отцом моего сына Александра, 2005 года рождения с соответствующей записью в свидетельстве</w:t>
      </w:r>
      <w:r>
        <w:t xml:space="preserve"> о рождении, и назначить алименты на содержание ребенка.</w:t>
      </w:r>
    </w:p>
    <w:p w:rsidR="00082F3A" w:rsidRDefault="00C71336">
      <w:pPr>
        <w:pStyle w:val="21"/>
        <w:framePr w:w="8966" w:h="14014" w:hRule="exact" w:wrap="none" w:vAnchor="page" w:hAnchor="page" w:x="1487" w:y="1262"/>
        <w:shd w:val="clear" w:color="auto" w:fill="auto"/>
        <w:spacing w:before="0" w:after="300" w:line="322" w:lineRule="exact"/>
        <w:ind w:left="20" w:right="20" w:firstLine="0"/>
      </w:pPr>
      <w:r>
        <w:t>Мы с ответчиком проживали совместно с февраля 2004 года, вели совместное хозяйство, имели общий бюджет, который состоял из наших заработков. Когда родился наш совместный ребенок Александр в июне 2005</w:t>
      </w:r>
      <w:r>
        <w:t xml:space="preserve"> года, Михаил уговорил меня не указывать в свидетельстве о рождении его как отца, мотивируя тем, что мы, как и раньше будем жить одной семьей и воспитывать ребенка вместе. Еще он добавил, что пока я буду ухаживать за ребенком, буду получать пособие как мат</w:t>
      </w:r>
      <w:r>
        <w:t>ь - одиночка. Я согласилась. Но наша совместная жизнь прекратилась в августе 2005 года. Когда я обратилась за помощью к Михаилу, он отказал мне на основании свидетельства о рождении и получаемого мною пособия как матери - одиночки. Прошу выполнить мои иско</w:t>
      </w:r>
      <w:r>
        <w:t>вые требования, я готова вернуть деньги, полученные мною от государства как пособие.</w:t>
      </w:r>
    </w:p>
    <w:p w:rsidR="00082F3A" w:rsidRDefault="00C71336">
      <w:pPr>
        <w:pStyle w:val="21"/>
        <w:framePr w:w="8966" w:h="14014" w:hRule="exact" w:wrap="none" w:vAnchor="page" w:hAnchor="page" w:x="1487" w:y="1262"/>
        <w:numPr>
          <w:ilvl w:val="0"/>
          <w:numId w:val="7"/>
        </w:numPr>
        <w:shd w:val="clear" w:color="auto" w:fill="auto"/>
        <w:tabs>
          <w:tab w:val="left" w:pos="375"/>
        </w:tabs>
        <w:spacing w:before="0" w:after="304" w:line="322" w:lineRule="exact"/>
        <w:ind w:left="20" w:right="20" w:firstLine="0"/>
      </w:pPr>
      <w:r>
        <w:t>Я, Сидоров Михаил Анатольевич, 1980 года рождения, не признаю исковые требования. Да, действительно, я проживал некоторое время в квартире Петровой Марии Ивановны. Когда я</w:t>
      </w:r>
      <w:r>
        <w:t xml:space="preserve"> узнал о том, что она ждет ребенка, я ей сразу же заявил, что не буду признавать себя отцом этого ребенка. Но она приняла самостоятельное решение о рождении ребенка. После его рождения он был записан на фамилию Петровой Марии Ивановны. Она получает пособие</w:t>
      </w:r>
      <w:r>
        <w:t xml:space="preserve"> от государства, и я не собираюсь платить алименты на этого ребенка.</w:t>
      </w:r>
    </w:p>
    <w:p w:rsidR="00082F3A" w:rsidRDefault="00C71336">
      <w:pPr>
        <w:pStyle w:val="30"/>
        <w:framePr w:w="8966" w:h="14014" w:hRule="exact" w:wrap="none" w:vAnchor="page" w:hAnchor="page" w:x="1487" w:y="1262"/>
        <w:numPr>
          <w:ilvl w:val="0"/>
          <w:numId w:val="7"/>
        </w:numPr>
        <w:shd w:val="clear" w:color="auto" w:fill="auto"/>
        <w:tabs>
          <w:tab w:val="left" w:pos="289"/>
        </w:tabs>
        <w:spacing w:before="0" w:after="0" w:line="317" w:lineRule="exact"/>
        <w:ind w:left="20" w:firstLine="0"/>
      </w:pPr>
      <w:r>
        <w:t>Вопросы судьи.</w:t>
      </w:r>
    </w:p>
    <w:p w:rsidR="00082F3A" w:rsidRDefault="00C71336">
      <w:pPr>
        <w:pStyle w:val="30"/>
        <w:framePr w:w="8966" w:h="14014" w:hRule="exact" w:wrap="none" w:vAnchor="page" w:hAnchor="page" w:x="1487" w:y="1262"/>
        <w:numPr>
          <w:ilvl w:val="0"/>
          <w:numId w:val="9"/>
        </w:numPr>
        <w:shd w:val="clear" w:color="auto" w:fill="auto"/>
        <w:tabs>
          <w:tab w:val="left" w:pos="361"/>
        </w:tabs>
        <w:spacing w:before="0" w:after="0" w:line="317" w:lineRule="exact"/>
        <w:ind w:left="20" w:right="20" w:firstLine="0"/>
      </w:pPr>
      <w:r>
        <w:t>Сидоров Михаил Анатольевич, за время совместного проживания вы вели совместное хозяйство с истцом?</w:t>
      </w:r>
    </w:p>
    <w:p w:rsidR="00082F3A" w:rsidRDefault="00C71336">
      <w:pPr>
        <w:pStyle w:val="a6"/>
        <w:framePr w:wrap="none" w:vAnchor="page" w:hAnchor="page" w:x="10165" w:y="15562"/>
        <w:shd w:val="clear" w:color="auto" w:fill="auto"/>
        <w:spacing w:line="260" w:lineRule="exact"/>
      </w:pPr>
      <w:r>
        <w:t>4</w:t>
      </w:r>
    </w:p>
    <w:p w:rsidR="00082F3A" w:rsidRDefault="00082F3A">
      <w:pPr>
        <w:rPr>
          <w:sz w:val="2"/>
          <w:szCs w:val="2"/>
        </w:rPr>
        <w:sectPr w:rsidR="00082F3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82F3A" w:rsidRDefault="00C71336">
      <w:pPr>
        <w:pStyle w:val="21"/>
        <w:framePr w:w="9350" w:h="3913" w:hRule="exact" w:wrap="none" w:vAnchor="page" w:hAnchor="page" w:x="1295" w:y="1094"/>
        <w:shd w:val="clear" w:color="auto" w:fill="auto"/>
        <w:spacing w:before="0" w:after="0" w:line="641" w:lineRule="exact"/>
        <w:ind w:left="40" w:firstLine="380"/>
      </w:pPr>
      <w:r>
        <w:rPr>
          <w:rStyle w:val="0pt0"/>
        </w:rPr>
        <w:lastRenderedPageBreak/>
        <w:t>Ответ</w:t>
      </w:r>
      <w:r>
        <w:t>: Я давал ей деньги на продукты и оплату ква</w:t>
      </w:r>
      <w:r>
        <w:t>ртиры.</w:t>
      </w:r>
    </w:p>
    <w:p w:rsidR="00082F3A" w:rsidRDefault="00C71336">
      <w:pPr>
        <w:pStyle w:val="30"/>
        <w:framePr w:w="9350" w:h="3913" w:hRule="exact" w:wrap="none" w:vAnchor="page" w:hAnchor="page" w:x="1295" w:y="1094"/>
        <w:numPr>
          <w:ilvl w:val="0"/>
          <w:numId w:val="9"/>
        </w:numPr>
        <w:shd w:val="clear" w:color="auto" w:fill="auto"/>
        <w:tabs>
          <w:tab w:val="left" w:pos="683"/>
        </w:tabs>
        <w:spacing w:before="0" w:after="0" w:line="641" w:lineRule="exact"/>
        <w:ind w:left="400" w:right="1800" w:firstLine="0"/>
        <w:jc w:val="left"/>
      </w:pPr>
      <w:r>
        <w:t>Рождение ребенка — это было ваше совместное решение. Истец</w:t>
      </w:r>
      <w:r>
        <w:rPr>
          <w:rStyle w:val="30pt"/>
        </w:rPr>
        <w:t>: Да.</w:t>
      </w:r>
    </w:p>
    <w:p w:rsidR="00082F3A" w:rsidRDefault="00C71336">
      <w:pPr>
        <w:pStyle w:val="21"/>
        <w:framePr w:w="9350" w:h="3913" w:hRule="exact" w:wrap="none" w:vAnchor="page" w:hAnchor="page" w:x="1295" w:y="1094"/>
        <w:shd w:val="clear" w:color="auto" w:fill="auto"/>
        <w:spacing w:before="0" w:after="0" w:line="641" w:lineRule="exact"/>
        <w:ind w:left="40" w:firstLine="380"/>
      </w:pPr>
      <w:r>
        <w:rPr>
          <w:rStyle w:val="0pt0"/>
        </w:rPr>
        <w:t>Ответчик:</w:t>
      </w:r>
      <w:r>
        <w:t xml:space="preserve"> Я ее предупреждал о последствиях.</w:t>
      </w:r>
    </w:p>
    <w:p w:rsidR="00082F3A" w:rsidRDefault="00C71336">
      <w:pPr>
        <w:pStyle w:val="30"/>
        <w:framePr w:w="9350" w:h="3913" w:hRule="exact" w:wrap="none" w:vAnchor="page" w:hAnchor="page" w:x="1295" w:y="1094"/>
        <w:numPr>
          <w:ilvl w:val="0"/>
          <w:numId w:val="9"/>
        </w:numPr>
        <w:shd w:val="clear" w:color="auto" w:fill="auto"/>
        <w:tabs>
          <w:tab w:val="left" w:pos="611"/>
        </w:tabs>
        <w:spacing w:before="0" w:after="0" w:line="641" w:lineRule="exact"/>
        <w:ind w:left="400" w:right="1320" w:firstLine="0"/>
        <w:jc w:val="left"/>
      </w:pPr>
      <w:r>
        <w:t>Ответчик, готовы ли вы провести генетическую экспертизу? Ответчик: Я</w:t>
      </w:r>
      <w:r>
        <w:rPr>
          <w:rStyle w:val="30pt"/>
        </w:rPr>
        <w:t xml:space="preserve"> не знаю.</w:t>
      </w:r>
    </w:p>
    <w:p w:rsidR="00082F3A" w:rsidRDefault="00C71336">
      <w:pPr>
        <w:pStyle w:val="30"/>
        <w:framePr w:w="9350" w:h="8387" w:hRule="exact" w:wrap="none" w:vAnchor="page" w:hAnchor="page" w:x="1295" w:y="5914"/>
        <w:numPr>
          <w:ilvl w:val="0"/>
          <w:numId w:val="9"/>
        </w:numPr>
        <w:shd w:val="clear" w:color="auto" w:fill="auto"/>
        <w:tabs>
          <w:tab w:val="left" w:pos="631"/>
        </w:tabs>
        <w:spacing w:before="0" w:after="359" w:line="260" w:lineRule="exact"/>
        <w:ind w:left="40" w:firstLine="380"/>
      </w:pPr>
      <w:r>
        <w:t>Судебный пристав приглашает свидетелей.</w:t>
      </w:r>
    </w:p>
    <w:p w:rsidR="00082F3A" w:rsidRDefault="00C71336">
      <w:pPr>
        <w:pStyle w:val="21"/>
        <w:framePr w:w="9350" w:h="8387" w:hRule="exact" w:wrap="none" w:vAnchor="page" w:hAnchor="page" w:x="1295" w:y="5914"/>
        <w:numPr>
          <w:ilvl w:val="0"/>
          <w:numId w:val="2"/>
        </w:numPr>
        <w:shd w:val="clear" w:color="auto" w:fill="auto"/>
        <w:tabs>
          <w:tab w:val="left" w:pos="578"/>
        </w:tabs>
        <w:spacing w:before="0" w:after="0" w:line="260" w:lineRule="exact"/>
        <w:ind w:left="40" w:firstLine="380"/>
      </w:pPr>
      <w:r>
        <w:t xml:space="preserve">Предупреждение о даче </w:t>
      </w:r>
      <w:r>
        <w:t>ложных показаний.</w:t>
      </w:r>
    </w:p>
    <w:p w:rsidR="00082F3A" w:rsidRDefault="00C71336">
      <w:pPr>
        <w:pStyle w:val="21"/>
        <w:framePr w:w="9350" w:h="8387" w:hRule="exact" w:wrap="none" w:vAnchor="page" w:hAnchor="page" w:x="1295" w:y="5914"/>
        <w:numPr>
          <w:ilvl w:val="0"/>
          <w:numId w:val="2"/>
        </w:numPr>
        <w:shd w:val="clear" w:color="auto" w:fill="auto"/>
        <w:tabs>
          <w:tab w:val="left" w:pos="574"/>
        </w:tabs>
        <w:spacing w:before="0" w:after="308" w:line="260" w:lineRule="exact"/>
        <w:ind w:left="40" w:firstLine="380"/>
      </w:pPr>
      <w:r>
        <w:t>Представьтесь, пожалуйста.</w:t>
      </w:r>
    </w:p>
    <w:p w:rsidR="00082F3A" w:rsidRDefault="00C71336">
      <w:pPr>
        <w:pStyle w:val="21"/>
        <w:framePr w:w="9350" w:h="8387" w:hRule="exact" w:wrap="none" w:vAnchor="page" w:hAnchor="page" w:x="1295" w:y="5914"/>
        <w:shd w:val="clear" w:color="auto" w:fill="auto"/>
        <w:spacing w:before="0" w:after="302" w:line="324" w:lineRule="exact"/>
        <w:ind w:left="400" w:right="20" w:firstLine="0"/>
      </w:pPr>
      <w:r>
        <w:t>Я, Петрова Анна Ивановна, сестра истца, 1987 года рождения. Проживаю вместе с сестрой и могу подтвердить, что моя сестра и ответчик проживали совместно и вели общее хозяйство. Ответчик не был против рождения реб</w:t>
      </w:r>
      <w:r>
        <w:t>енка. Но когда родился Саша, Михаил сказал, что устал от детского плача. Ответчик ушел из семьи. Финансово помогать отказался.</w:t>
      </w:r>
    </w:p>
    <w:p w:rsidR="00082F3A" w:rsidRDefault="00C71336">
      <w:pPr>
        <w:pStyle w:val="21"/>
        <w:framePr w:w="9350" w:h="8387" w:hRule="exact" w:wrap="none" w:vAnchor="page" w:hAnchor="page" w:x="1295" w:y="5914"/>
        <w:shd w:val="clear" w:color="auto" w:fill="auto"/>
        <w:spacing w:before="0" w:after="349" w:line="322" w:lineRule="exact"/>
        <w:ind w:left="400" w:right="20" w:firstLine="0"/>
      </w:pPr>
      <w:r>
        <w:t>Я, Королева Евгения Анатольевна, 1950 года рождения, соседка Ани и Маши. Могу подтвердить, что, действительно, Саша - сын Михаила</w:t>
      </w:r>
      <w:r>
        <w:t>, что они проживали совместно с февраля 2004 года по август 2005 года.</w:t>
      </w:r>
    </w:p>
    <w:p w:rsidR="00082F3A" w:rsidRDefault="00C71336">
      <w:pPr>
        <w:pStyle w:val="30"/>
        <w:framePr w:w="9350" w:h="8387" w:hRule="exact" w:wrap="none" w:vAnchor="page" w:hAnchor="page" w:x="1295" w:y="5914"/>
        <w:numPr>
          <w:ilvl w:val="0"/>
          <w:numId w:val="8"/>
        </w:numPr>
        <w:shd w:val="clear" w:color="auto" w:fill="auto"/>
        <w:tabs>
          <w:tab w:val="left" w:pos="1740"/>
        </w:tabs>
        <w:spacing w:before="0" w:after="310" w:line="260" w:lineRule="exact"/>
        <w:ind w:left="40" w:firstLine="380"/>
      </w:pPr>
      <w:r>
        <w:t>Решение судьи.</w:t>
      </w:r>
    </w:p>
    <w:p w:rsidR="00082F3A" w:rsidRDefault="00C71336">
      <w:pPr>
        <w:pStyle w:val="30"/>
        <w:framePr w:w="9350" w:h="8387" w:hRule="exact" w:wrap="none" w:vAnchor="page" w:hAnchor="page" w:x="1295" w:y="5914"/>
        <w:shd w:val="clear" w:color="auto" w:fill="auto"/>
        <w:spacing w:before="0" w:after="0" w:line="322" w:lineRule="exact"/>
        <w:ind w:left="40" w:right="20" w:firstLine="380"/>
      </w:pPr>
      <w:r>
        <w:t xml:space="preserve">В соответствии со статьей 49 Семейного кодекса «Установление отцовства в судебном порядке» суд постановляет признать Сидорова Михаила Анатольевича отцом Петрова </w:t>
      </w:r>
      <w:r>
        <w:t xml:space="preserve">Александра Михайловича, изменить запись в свидетельстве о рождении и записать в графе отец Сидорова Михаила Анатольевича. А также по желанию истца можно произвести изменение фамилии ребенка. В соответствии со статьей 80, назначить алименты в размере одной </w:t>
      </w:r>
      <w:r>
        <w:t>четверти от заработка Сидорова Михаила Анатольевича (статья 81). Петрова Мария Ивановна с момента вынесения решения больше не будет получать пособие как мать - одиночка.</w:t>
      </w:r>
    </w:p>
    <w:p w:rsidR="00082F3A" w:rsidRDefault="00C71336">
      <w:pPr>
        <w:pStyle w:val="23"/>
        <w:framePr w:wrap="none" w:vAnchor="page" w:hAnchor="page" w:x="10151" w:y="15583"/>
        <w:shd w:val="clear" w:color="auto" w:fill="auto"/>
        <w:spacing w:line="240" w:lineRule="exact"/>
        <w:ind w:left="40"/>
      </w:pPr>
      <w:r>
        <w:t>5</w:t>
      </w:r>
    </w:p>
    <w:p w:rsidR="00082F3A" w:rsidRDefault="00082F3A">
      <w:pPr>
        <w:rPr>
          <w:sz w:val="2"/>
          <w:szCs w:val="2"/>
        </w:rPr>
        <w:sectPr w:rsidR="00082F3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82F3A" w:rsidRDefault="00C71336">
      <w:pPr>
        <w:pStyle w:val="20"/>
        <w:framePr w:wrap="none" w:vAnchor="page" w:hAnchor="page" w:x="1309" w:y="1212"/>
        <w:numPr>
          <w:ilvl w:val="0"/>
          <w:numId w:val="10"/>
        </w:numPr>
        <w:shd w:val="clear" w:color="auto" w:fill="auto"/>
        <w:tabs>
          <w:tab w:val="left" w:pos="289"/>
        </w:tabs>
        <w:spacing w:after="0" w:line="440" w:lineRule="exact"/>
        <w:ind w:left="20"/>
        <w:jc w:val="left"/>
      </w:pPr>
      <w:r>
        <w:lastRenderedPageBreak/>
        <w:t>Иск о разделе имущества</w:t>
      </w:r>
      <w:r>
        <w:rPr>
          <w:rStyle w:val="2Corbel22pt0pt"/>
        </w:rPr>
        <w:t>.</w:t>
      </w:r>
    </w:p>
    <w:p w:rsidR="00082F3A" w:rsidRDefault="00C71336">
      <w:pPr>
        <w:pStyle w:val="21"/>
        <w:framePr w:w="9322" w:h="13571" w:hRule="exact" w:wrap="none" w:vAnchor="page" w:hAnchor="page" w:x="1309" w:y="1944"/>
        <w:shd w:val="clear" w:color="auto" w:fill="auto"/>
        <w:spacing w:before="0" w:after="0" w:line="322" w:lineRule="exact"/>
        <w:ind w:left="20" w:right="4320" w:firstLine="0"/>
        <w:jc w:val="left"/>
      </w:pPr>
      <w:r>
        <w:rPr>
          <w:rStyle w:val="0pt0"/>
        </w:rPr>
        <w:t>Истец:</w:t>
      </w:r>
      <w:r>
        <w:t xml:space="preserve"> Губин Андрей Александрович </w:t>
      </w:r>
      <w:r>
        <w:rPr>
          <w:rStyle w:val="0pt0"/>
        </w:rPr>
        <w:t>Отв</w:t>
      </w:r>
      <w:r>
        <w:rPr>
          <w:rStyle w:val="0pt0"/>
        </w:rPr>
        <w:t>етчик</w:t>
      </w:r>
      <w:r>
        <w:t>: Губина Елена Алексеевна</w:t>
      </w:r>
    </w:p>
    <w:p w:rsidR="00082F3A" w:rsidRDefault="00C71336">
      <w:pPr>
        <w:pStyle w:val="21"/>
        <w:framePr w:w="9322" w:h="13571" w:hRule="exact" w:wrap="none" w:vAnchor="page" w:hAnchor="page" w:x="1309" w:y="1944"/>
        <w:numPr>
          <w:ilvl w:val="0"/>
          <w:numId w:val="11"/>
        </w:numPr>
        <w:shd w:val="clear" w:color="auto" w:fill="auto"/>
        <w:tabs>
          <w:tab w:val="left" w:pos="702"/>
        </w:tabs>
        <w:spacing w:before="0" w:after="0" w:line="322" w:lineRule="exact"/>
        <w:ind w:left="720" w:right="20"/>
      </w:pPr>
      <w:r>
        <w:t xml:space="preserve">Я, Губин Андрей Александрович, прошу разделить имущество, нажитое во время брака с Губиной Еленой Алексеевной. Во время нашего брака нами совместно была приобретена квартира, трехкомнатная. На приобретение этой квартиры мною </w:t>
      </w:r>
      <w:r>
        <w:t>была взята ссуда в банке в размере 500 тысяч рублей, из которой сейчас выплачено 300 тысяч рублей. До брака я был владельцем однокомнатной квартиры, которая была продана мною за 300 тысяч рублей и вложена в покупку новой, у меня есть подтверждающие докумен</w:t>
      </w:r>
      <w:r>
        <w:t>ты. Новая квартира была оформлена на мою бывшую супругу. Сейчас после расторжения брака она отказывается разделить квартиру, так как в свидетельстве о собственности указана ответчица.</w:t>
      </w:r>
    </w:p>
    <w:p w:rsidR="00082F3A" w:rsidRDefault="00C71336">
      <w:pPr>
        <w:pStyle w:val="21"/>
        <w:framePr w:w="9322" w:h="13571" w:hRule="exact" w:wrap="none" w:vAnchor="page" w:hAnchor="page" w:x="1309" w:y="1944"/>
        <w:numPr>
          <w:ilvl w:val="0"/>
          <w:numId w:val="11"/>
        </w:numPr>
        <w:shd w:val="clear" w:color="auto" w:fill="auto"/>
        <w:tabs>
          <w:tab w:val="left" w:pos="798"/>
        </w:tabs>
        <w:spacing w:before="0" w:after="0" w:line="322" w:lineRule="exact"/>
        <w:ind w:left="720" w:right="20"/>
      </w:pPr>
      <w:r>
        <w:t xml:space="preserve">Я, Губина Елена Алексеевна, не признаю предъявленного мне иска, так как </w:t>
      </w:r>
      <w:r>
        <w:t>за время нашего брака я значительно больше зарабатывала, чем мой бывший супруг. Тем более что большая часть заработка бывшего супруга шла на погашение ссуды.</w:t>
      </w:r>
    </w:p>
    <w:p w:rsidR="00082F3A" w:rsidRDefault="00C71336">
      <w:pPr>
        <w:pStyle w:val="21"/>
        <w:framePr w:w="9322" w:h="13571" w:hRule="exact" w:wrap="none" w:vAnchor="page" w:hAnchor="page" w:x="1309" w:y="1944"/>
        <w:shd w:val="clear" w:color="auto" w:fill="auto"/>
        <w:spacing w:before="0" w:after="0" w:line="322" w:lineRule="exact"/>
        <w:ind w:left="720" w:right="20" w:firstLine="280"/>
      </w:pPr>
      <w:r>
        <w:t xml:space="preserve">По нашему обоюдному согласию квартира была оформлена на меня. Свидетельство о праве собственности </w:t>
      </w:r>
      <w:r>
        <w:t>прилагается. Я хочу оставить квартиру за собой.</w:t>
      </w:r>
    </w:p>
    <w:p w:rsidR="00082F3A" w:rsidRDefault="00C71336">
      <w:pPr>
        <w:pStyle w:val="30"/>
        <w:framePr w:w="9322" w:h="13571" w:hRule="exact" w:wrap="none" w:vAnchor="page" w:hAnchor="page" w:x="1309" w:y="1944"/>
        <w:numPr>
          <w:ilvl w:val="0"/>
          <w:numId w:val="11"/>
        </w:numPr>
        <w:shd w:val="clear" w:color="auto" w:fill="auto"/>
        <w:tabs>
          <w:tab w:val="left" w:pos="1470"/>
        </w:tabs>
        <w:spacing w:before="0" w:after="0" w:line="322" w:lineRule="exact"/>
        <w:ind w:left="720"/>
      </w:pPr>
      <w:r>
        <w:t>Губин</w:t>
      </w:r>
      <w:r>
        <w:tab/>
        <w:t>Андрей Александрович, согласны ли вы оставить квартиру</w:t>
      </w:r>
    </w:p>
    <w:p w:rsidR="00082F3A" w:rsidRDefault="00C71336">
      <w:pPr>
        <w:pStyle w:val="30"/>
        <w:framePr w:w="9322" w:h="13571" w:hRule="exact" w:wrap="none" w:vAnchor="page" w:hAnchor="page" w:x="1309" w:y="1944"/>
        <w:shd w:val="clear" w:color="auto" w:fill="auto"/>
        <w:spacing w:before="0" w:after="0" w:line="322" w:lineRule="exact"/>
        <w:ind w:left="720"/>
      </w:pPr>
      <w:r>
        <w:t>ответчице, в случае выплаты стоимости вашей доли?</w:t>
      </w:r>
    </w:p>
    <w:p w:rsidR="00082F3A" w:rsidRDefault="00C71336">
      <w:pPr>
        <w:pStyle w:val="21"/>
        <w:framePr w:w="9322" w:h="13571" w:hRule="exact" w:wrap="none" w:vAnchor="page" w:hAnchor="page" w:x="1309" w:y="1944"/>
        <w:shd w:val="clear" w:color="auto" w:fill="auto"/>
        <w:spacing w:before="0" w:after="302" w:line="322" w:lineRule="exact"/>
        <w:ind w:left="720"/>
      </w:pPr>
      <w:r>
        <w:rPr>
          <w:rStyle w:val="0pt0"/>
        </w:rPr>
        <w:t>Истец</w:t>
      </w:r>
      <w:r>
        <w:t>: Да.</w:t>
      </w:r>
    </w:p>
    <w:p w:rsidR="00082F3A" w:rsidRDefault="00C71336">
      <w:pPr>
        <w:pStyle w:val="30"/>
        <w:framePr w:w="9322" w:h="13571" w:hRule="exact" w:wrap="none" w:vAnchor="page" w:hAnchor="page" w:x="1309" w:y="1944"/>
        <w:numPr>
          <w:ilvl w:val="0"/>
          <w:numId w:val="10"/>
        </w:numPr>
        <w:shd w:val="clear" w:color="auto" w:fill="auto"/>
        <w:tabs>
          <w:tab w:val="left" w:pos="745"/>
        </w:tabs>
        <w:spacing w:before="0" w:after="0" w:line="319" w:lineRule="exact"/>
        <w:ind w:left="720" w:right="20"/>
      </w:pPr>
      <w:r>
        <w:t xml:space="preserve">Согласно статьи 38 «Раздел общего имущества», пункта раздел общего имущества супругов </w:t>
      </w:r>
      <w:r>
        <w:t>производится в судебном порядке. Во время рассмотрения дела было установлено, что во время брака была приобретена квартира стоимостью 800 тысяч рублей. Статья 34 говорит о том, что имущество, нажитое в браке является совместной собственностью супругов, нес</w:t>
      </w:r>
      <w:r>
        <w:t>мотря на то, на чье имя оформлена собственность. Так же суд выяснил, что истец до брака владел квартирой, после продажи которой 300 тысяч рублей были вложены в стоимость новой квартиры. Решением суда квартира остается в собственности Губиной Елены Алексеев</w:t>
      </w:r>
      <w:r>
        <w:t>ны. Губина Елена Алексеевна должна компенсировать долю Губина Андрея Александровича в размере 550 тысяч рублей, которые сложены из 300 тысяч за однокомнатную квартиру, бывшую его собственностью и 150 тысяч от оплаченной ссуды. Также согласно статьи 39, час</w:t>
      </w:r>
      <w:r>
        <w:t>ть 3, общие долги супругов при разделе общего имущества распределяются между супругами пропорционально присужденным им долям.</w:t>
      </w:r>
    </w:p>
    <w:p w:rsidR="00082F3A" w:rsidRDefault="00C71336">
      <w:pPr>
        <w:pStyle w:val="30"/>
        <w:framePr w:w="9322" w:h="13571" w:hRule="exact" w:wrap="none" w:vAnchor="page" w:hAnchor="page" w:x="1309" w:y="1944"/>
        <w:shd w:val="clear" w:color="auto" w:fill="auto"/>
        <w:tabs>
          <w:tab w:val="left" w:pos="5532"/>
        </w:tabs>
        <w:spacing w:before="0" w:after="0" w:line="319" w:lineRule="exact"/>
        <w:ind w:left="720" w:right="20" w:firstLine="480"/>
        <w:jc w:val="left"/>
      </w:pPr>
      <w:r>
        <w:t>Оставшаяся сумма от ссуды является совместным долгом и делится</w:t>
      </w:r>
      <w:r>
        <w:tab/>
        <w:t>по 50 % каждому.</w:t>
      </w:r>
    </w:p>
    <w:p w:rsidR="00082F3A" w:rsidRDefault="00C71336">
      <w:pPr>
        <w:pStyle w:val="23"/>
        <w:framePr w:w="9374" w:h="346" w:hRule="exact" w:wrap="none" w:vAnchor="page" w:hAnchor="page" w:x="1280" w:y="15513"/>
        <w:shd w:val="clear" w:color="auto" w:fill="auto"/>
        <w:spacing w:line="319" w:lineRule="exact"/>
        <w:ind w:right="320"/>
        <w:jc w:val="right"/>
      </w:pPr>
      <w:r>
        <w:t>6</w:t>
      </w:r>
    </w:p>
    <w:p w:rsidR="00082F3A" w:rsidRDefault="00082F3A">
      <w:pPr>
        <w:rPr>
          <w:sz w:val="2"/>
          <w:szCs w:val="2"/>
        </w:rPr>
        <w:sectPr w:rsidR="00082F3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82F3A" w:rsidRDefault="00C71336">
      <w:pPr>
        <w:pStyle w:val="20"/>
        <w:framePr w:w="8986" w:h="14510" w:hRule="exact" w:wrap="none" w:vAnchor="page" w:hAnchor="page" w:x="1477" w:y="1032"/>
        <w:shd w:val="clear" w:color="auto" w:fill="auto"/>
        <w:tabs>
          <w:tab w:val="left" w:pos="813"/>
        </w:tabs>
        <w:spacing w:after="257" w:line="260" w:lineRule="exact"/>
        <w:ind w:left="40"/>
        <w:jc w:val="left"/>
      </w:pPr>
      <w:r>
        <w:lastRenderedPageBreak/>
        <w:t>З.Иск о признании брака не</w:t>
      </w:r>
      <w:r>
        <w:t>действительным.</w:t>
      </w:r>
    </w:p>
    <w:p w:rsidR="00082F3A" w:rsidRDefault="00C71336">
      <w:pPr>
        <w:pStyle w:val="21"/>
        <w:framePr w:w="8986" w:h="14510" w:hRule="exact" w:wrap="none" w:vAnchor="page" w:hAnchor="page" w:x="1477" w:y="1032"/>
        <w:shd w:val="clear" w:color="auto" w:fill="auto"/>
        <w:spacing w:before="0" w:after="300" w:line="322" w:lineRule="exact"/>
        <w:ind w:left="40" w:right="2260" w:firstLine="0"/>
        <w:jc w:val="left"/>
      </w:pPr>
      <w:r>
        <w:rPr>
          <w:rStyle w:val="0pt0"/>
        </w:rPr>
        <w:t>Истец:</w:t>
      </w:r>
      <w:r>
        <w:t xml:space="preserve"> Чувашова Валентина Сергеевна </w:t>
      </w:r>
      <w:r>
        <w:rPr>
          <w:rStyle w:val="0pt0"/>
        </w:rPr>
        <w:t>Ответчик:</w:t>
      </w:r>
      <w:r>
        <w:t xml:space="preserve"> Чуев Андрей Алексеевич </w:t>
      </w:r>
      <w:r>
        <w:rPr>
          <w:rStyle w:val="0pt0"/>
        </w:rPr>
        <w:t>Свидетель истца</w:t>
      </w:r>
      <w:r>
        <w:t xml:space="preserve">: Водонаева Алена Игоревна </w:t>
      </w:r>
      <w:r>
        <w:rPr>
          <w:rStyle w:val="0pt0"/>
        </w:rPr>
        <w:t>Свидетель ответчика</w:t>
      </w:r>
      <w:r>
        <w:t>: Меньшиков Степан Викторович</w:t>
      </w:r>
    </w:p>
    <w:p w:rsidR="00082F3A" w:rsidRDefault="00C71336">
      <w:pPr>
        <w:pStyle w:val="21"/>
        <w:framePr w:w="8986" w:h="14510" w:hRule="exact" w:wrap="none" w:vAnchor="page" w:hAnchor="page" w:x="1477" w:y="1032"/>
        <w:numPr>
          <w:ilvl w:val="0"/>
          <w:numId w:val="12"/>
        </w:numPr>
        <w:shd w:val="clear" w:color="auto" w:fill="auto"/>
        <w:tabs>
          <w:tab w:val="left" w:pos="362"/>
        </w:tabs>
        <w:spacing w:before="0" w:after="0" w:line="322" w:lineRule="exact"/>
        <w:ind w:left="380" w:right="40"/>
      </w:pPr>
      <w:r>
        <w:t xml:space="preserve">Я, Чувашова Валентина Сергеевна, 1986 года рождения, прошу признать мой брак с </w:t>
      </w:r>
      <w:r>
        <w:t>Чуевым Андреем Алексеевичем недействительным. Брак заключен в апреле 2005 года. С ответчиком я познакомилась в январе 2005 года через общих знакомых. Я знала, что он приехал в наш поселок и хочет устроиться на комбинат. Он мне показался человеком положител</w:t>
      </w:r>
      <w:r>
        <w:t>ьным, и мы начали встречаться. В марте 2005 года Андрей сделал мне предложение, и мы подали заявление в органы ЗАГСа. Регистрация была назначена на 15 апреля 2005 года. Как положено перед свадьбой мы решили устроить так называемые «мальчишник» и «девишник»</w:t>
      </w:r>
      <w:r>
        <w:t>. Вечер Андрея проходил в кафе «Экспресс», где работает официанткой моя подруга Водонаева Алена Игоревна.</w:t>
      </w:r>
    </w:p>
    <w:p w:rsidR="00082F3A" w:rsidRDefault="00C71336">
      <w:pPr>
        <w:pStyle w:val="21"/>
        <w:framePr w:w="8986" w:h="14510" w:hRule="exact" w:wrap="none" w:vAnchor="page" w:hAnchor="page" w:x="1477" w:y="1032"/>
        <w:shd w:val="clear" w:color="auto" w:fill="auto"/>
        <w:spacing w:before="0" w:after="602" w:line="322" w:lineRule="exact"/>
        <w:ind w:left="380" w:right="40" w:firstLine="900"/>
      </w:pPr>
      <w:r>
        <w:t>Я не буду рассказывать о ходе «мальчишника», но во время его Андрей неоднократно говорил, что женится на мне для того, чтобы прописаться в моей кварти</w:t>
      </w:r>
      <w:r>
        <w:t>ре и устроиться на работу. Потом он собирается развестись со мной, а жить семьей не хочет. Моя подруга мне это все рассказала. Я обратилась за разъяснением к ответчику, и между нами возникла ссора. Андрей заставил меня под угрозой расправы зарегистрировать</w:t>
      </w:r>
      <w:r>
        <w:t xml:space="preserve"> брак и прописать его в моей квартире. Некоторое время я надеялась, что наши отношения наладятся, так как испытываю глубокую симпатию к Андрею. Но этого не произошло, он груб со мной, проживает отдельно, денег не дает, совместное хозяйство вести не хочет. </w:t>
      </w:r>
      <w:r>
        <w:t>Прошу признать наш брак недействительным из- за нарушения принципа его добровольности.</w:t>
      </w:r>
    </w:p>
    <w:p w:rsidR="00082F3A" w:rsidRDefault="00C71336">
      <w:pPr>
        <w:pStyle w:val="21"/>
        <w:framePr w:w="8986" w:h="14510" w:hRule="exact" w:wrap="none" w:vAnchor="page" w:hAnchor="page" w:x="1477" w:y="1032"/>
        <w:numPr>
          <w:ilvl w:val="0"/>
          <w:numId w:val="12"/>
        </w:numPr>
        <w:shd w:val="clear" w:color="auto" w:fill="auto"/>
        <w:tabs>
          <w:tab w:val="left" w:pos="390"/>
          <w:tab w:val="left" w:pos="8798"/>
        </w:tabs>
        <w:spacing w:before="0" w:after="0" w:line="319" w:lineRule="exact"/>
        <w:ind w:left="380" w:right="40"/>
      </w:pPr>
      <w:r>
        <w:t>Я, Чуев Андрей Алексеевич, 1983 года рождения, не признаю предъяв</w:t>
      </w:r>
      <w:r>
        <w:softHyphen/>
        <w:t>ленный мне иск. Женился я на Валентине по любви, хотя и не скрывал, что мне нужна прописка для устройст</w:t>
      </w:r>
      <w:r>
        <w:t>ва на работу. Она об этом знала и была не против. Я не знаю, что там услышала ее подруга, вообще все это сплетни. Да, я угрожал Валентине потому, что должны были приехать на регистрацию брака мои родители и друзья. Был заказан банкет в столовой ПФК, куплен</w:t>
      </w:r>
      <w:r>
        <w:t>ы платье, костюм, кольца. А она верит каким-то сплетням. Мы зарегистрировали брак, она меня прописала, я устроился на работу. В ЗАГСе она дала согласие на брак, хотя там ее никто не принуждал. Я не возражаю против расторжения брака, но выписываться из квар</w:t>
      </w:r>
      <w:r>
        <w:t>тиры не собираюсь, так как считаю, что закон я не нарушал.</w:t>
      </w:r>
      <w:r>
        <w:tab/>
        <w:t>7</w:t>
      </w:r>
    </w:p>
    <w:p w:rsidR="00082F3A" w:rsidRDefault="00082F3A">
      <w:pPr>
        <w:rPr>
          <w:sz w:val="2"/>
          <w:szCs w:val="2"/>
        </w:rPr>
        <w:sectPr w:rsidR="00082F3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82F3A" w:rsidRDefault="00C71336">
      <w:pPr>
        <w:pStyle w:val="30"/>
        <w:framePr w:w="9019" w:h="13607" w:hRule="exact" w:wrap="none" w:vAnchor="page" w:hAnchor="page" w:x="1460" w:y="1664"/>
        <w:shd w:val="clear" w:color="auto" w:fill="auto"/>
        <w:spacing w:before="0" w:after="300" w:line="322" w:lineRule="exact"/>
        <w:ind w:left="380" w:right="40" w:firstLine="0"/>
      </w:pPr>
      <w:r>
        <w:lastRenderedPageBreak/>
        <w:t>3.1.Валентина Сергеевна, были ли вы поставлены в известность ответчиком о его намерении прописаться в вашей квартире?</w:t>
      </w:r>
    </w:p>
    <w:p w:rsidR="00082F3A" w:rsidRDefault="00C71336">
      <w:pPr>
        <w:pStyle w:val="21"/>
        <w:framePr w:w="9019" w:h="13607" w:hRule="exact" w:wrap="none" w:vAnchor="page" w:hAnchor="page" w:x="1460" w:y="1664"/>
        <w:shd w:val="clear" w:color="auto" w:fill="auto"/>
        <w:spacing w:before="0" w:after="304" w:line="322" w:lineRule="exact"/>
        <w:ind w:left="420" w:right="20" w:firstLine="0"/>
      </w:pPr>
      <w:r>
        <w:rPr>
          <w:rStyle w:val="0pt0"/>
        </w:rPr>
        <w:t>Истец</w:t>
      </w:r>
      <w:r>
        <w:t xml:space="preserve">: Да, я считала, что это в порядке вещей, мы </w:t>
      </w:r>
      <w:r>
        <w:t>хотели создать семью, иметь детей.</w:t>
      </w:r>
    </w:p>
    <w:p w:rsidR="00082F3A" w:rsidRDefault="00C71336">
      <w:pPr>
        <w:pStyle w:val="30"/>
        <w:framePr w:w="9019" w:h="13607" w:hRule="exact" w:wrap="none" w:vAnchor="page" w:hAnchor="page" w:x="1460" w:y="1664"/>
        <w:numPr>
          <w:ilvl w:val="0"/>
          <w:numId w:val="13"/>
        </w:numPr>
        <w:shd w:val="clear" w:color="auto" w:fill="auto"/>
        <w:tabs>
          <w:tab w:val="left" w:pos="2062"/>
        </w:tabs>
        <w:spacing w:before="0" w:after="296" w:line="317" w:lineRule="exact"/>
        <w:ind w:left="420" w:right="20" w:firstLine="360"/>
        <w:jc w:val="left"/>
      </w:pPr>
      <w:r>
        <w:t>Почему в ЗАГСе вы, Валентина Сергеевна, не отказались от вступления в брак?</w:t>
      </w:r>
    </w:p>
    <w:p w:rsidR="00082F3A" w:rsidRDefault="00C71336">
      <w:pPr>
        <w:pStyle w:val="21"/>
        <w:framePr w:w="9019" w:h="13607" w:hRule="exact" w:wrap="none" w:vAnchor="page" w:hAnchor="page" w:x="1460" w:y="1664"/>
        <w:shd w:val="clear" w:color="auto" w:fill="auto"/>
        <w:spacing w:before="0" w:after="302" w:line="322" w:lineRule="exact"/>
        <w:ind w:left="40" w:right="20" w:firstLine="380"/>
        <w:jc w:val="left"/>
      </w:pPr>
      <w:r>
        <w:rPr>
          <w:rStyle w:val="0pt0"/>
        </w:rPr>
        <w:t>Истец</w:t>
      </w:r>
      <w:r>
        <w:t>: Мне было стыдно перед родственниками, я не хотела скандала и надеялась на лучшее.</w:t>
      </w:r>
    </w:p>
    <w:p w:rsidR="00082F3A" w:rsidRDefault="00C71336">
      <w:pPr>
        <w:pStyle w:val="30"/>
        <w:framePr w:w="9019" w:h="13607" w:hRule="exact" w:wrap="none" w:vAnchor="page" w:hAnchor="page" w:x="1460" w:y="1664"/>
        <w:numPr>
          <w:ilvl w:val="0"/>
          <w:numId w:val="13"/>
        </w:numPr>
        <w:shd w:val="clear" w:color="auto" w:fill="auto"/>
        <w:tabs>
          <w:tab w:val="left" w:pos="1672"/>
        </w:tabs>
        <w:spacing w:before="0" w:after="296" w:line="319" w:lineRule="exact"/>
        <w:ind w:left="40" w:right="20" w:firstLine="380"/>
        <w:jc w:val="left"/>
      </w:pPr>
      <w:r>
        <w:t>Почему вы все-таки решили обратиться с иском о признании</w:t>
      </w:r>
      <w:r>
        <w:t xml:space="preserve"> брака недействительным?</w:t>
      </w:r>
    </w:p>
    <w:p w:rsidR="00082F3A" w:rsidRDefault="00C71336">
      <w:pPr>
        <w:pStyle w:val="21"/>
        <w:framePr w:w="9019" w:h="13607" w:hRule="exact" w:wrap="none" w:vAnchor="page" w:hAnchor="page" w:x="1460" w:y="1664"/>
        <w:shd w:val="clear" w:color="auto" w:fill="auto"/>
        <w:spacing w:before="0" w:after="351" w:line="324" w:lineRule="exact"/>
        <w:ind w:left="40" w:right="20" w:firstLine="380"/>
        <w:jc w:val="left"/>
      </w:pPr>
      <w:r>
        <w:rPr>
          <w:rStyle w:val="0pt0"/>
        </w:rPr>
        <w:t>Истец:</w:t>
      </w:r>
      <w:r>
        <w:t xml:space="preserve"> Андрей стал требовать от меня развода и размена квартиры, я обратилась к юристу, и он мне дал такой совет.</w:t>
      </w:r>
    </w:p>
    <w:p w:rsidR="00082F3A" w:rsidRDefault="00C71336">
      <w:pPr>
        <w:pStyle w:val="30"/>
        <w:framePr w:w="9019" w:h="13607" w:hRule="exact" w:wrap="none" w:vAnchor="page" w:hAnchor="page" w:x="1460" w:y="1664"/>
        <w:numPr>
          <w:ilvl w:val="0"/>
          <w:numId w:val="12"/>
        </w:numPr>
        <w:shd w:val="clear" w:color="auto" w:fill="auto"/>
        <w:tabs>
          <w:tab w:val="left" w:pos="386"/>
        </w:tabs>
        <w:spacing w:before="0" w:after="0" w:line="260" w:lineRule="exact"/>
        <w:ind w:left="40" w:firstLine="0"/>
      </w:pPr>
      <w:r>
        <w:t>Выдвигаете ли вы моральный иск?</w:t>
      </w:r>
    </w:p>
    <w:p w:rsidR="00082F3A" w:rsidRDefault="00C71336">
      <w:pPr>
        <w:pStyle w:val="30"/>
        <w:framePr w:w="9019" w:h="13607" w:hRule="exact" w:wrap="none" w:vAnchor="page" w:hAnchor="page" w:x="1460" w:y="1664"/>
        <w:shd w:val="clear" w:color="auto" w:fill="auto"/>
        <w:spacing w:before="0" w:after="313" w:line="260" w:lineRule="exact"/>
        <w:ind w:left="40" w:firstLine="0"/>
      </w:pPr>
      <w:r>
        <w:t>Истец:</w:t>
      </w:r>
      <w:r>
        <w:rPr>
          <w:rStyle w:val="30pt"/>
        </w:rPr>
        <w:t xml:space="preserve"> Да.</w:t>
      </w:r>
    </w:p>
    <w:p w:rsidR="00082F3A" w:rsidRDefault="00C71336">
      <w:pPr>
        <w:pStyle w:val="30"/>
        <w:framePr w:w="9019" w:h="13607" w:hRule="exact" w:wrap="none" w:vAnchor="page" w:hAnchor="page" w:x="1460" w:y="1664"/>
        <w:numPr>
          <w:ilvl w:val="0"/>
          <w:numId w:val="12"/>
        </w:numPr>
        <w:shd w:val="clear" w:color="auto" w:fill="auto"/>
        <w:tabs>
          <w:tab w:val="left" w:pos="256"/>
        </w:tabs>
        <w:spacing w:before="0" w:after="0" w:line="322" w:lineRule="exact"/>
        <w:ind w:left="40" w:firstLine="0"/>
      </w:pPr>
      <w:r>
        <w:t>Свидетель истца.</w:t>
      </w:r>
    </w:p>
    <w:p w:rsidR="00082F3A" w:rsidRDefault="00C71336">
      <w:pPr>
        <w:pStyle w:val="21"/>
        <w:framePr w:w="9019" w:h="13607" w:hRule="exact" w:wrap="none" w:vAnchor="page" w:hAnchor="page" w:x="1460" w:y="1664"/>
        <w:shd w:val="clear" w:color="auto" w:fill="auto"/>
        <w:spacing w:before="0" w:after="349" w:line="322" w:lineRule="exact"/>
        <w:ind w:left="40" w:right="20" w:firstLine="0"/>
      </w:pPr>
      <w:r>
        <w:t xml:space="preserve">Я, Водонаева Алена Игоревна, 1984 года рождения, по </w:t>
      </w:r>
      <w:r>
        <w:t>данному делу могу заявить следующее. Действительно, я являюсь подругой Валентины и знала, что она собирается вступить в брак с Чуевым. Я сразу была против этого, так как знала его с не очень положительной стороны. Но Валентина была влюблена, ответчик вел с</w:t>
      </w:r>
      <w:r>
        <w:t xml:space="preserve">ебя прилично. В начале апреля 2005 года в нашем кафе состоялся «мальчишник» Андрея. Я обслуживала это мероприятие. Неоднократно я слышала, как ответчик говорил своим друзьям, что женится только для того, чтобы получить прописку и устроиться на работу. Еще </w:t>
      </w:r>
      <w:r>
        <w:t>он добавлял, что Валя - лучший вариант, т.к. у нее отдельная квартира и нет родственников. Естественно я на следующий день пошла к ней и все рассказала. У них был скандал, после чего Чуев приходил ко мне, ругался и оскорблял меня.</w:t>
      </w:r>
    </w:p>
    <w:p w:rsidR="00082F3A" w:rsidRDefault="00C71336">
      <w:pPr>
        <w:pStyle w:val="30"/>
        <w:framePr w:w="9019" w:h="13607" w:hRule="exact" w:wrap="none" w:vAnchor="page" w:hAnchor="page" w:x="1460" w:y="1664"/>
        <w:numPr>
          <w:ilvl w:val="0"/>
          <w:numId w:val="12"/>
        </w:numPr>
        <w:shd w:val="clear" w:color="auto" w:fill="auto"/>
        <w:tabs>
          <w:tab w:val="left" w:pos="1614"/>
        </w:tabs>
        <w:spacing w:before="0" w:after="307" w:line="260" w:lineRule="exact"/>
        <w:ind w:left="40" w:firstLine="0"/>
      </w:pPr>
      <w:r>
        <w:t>Свидетель</w:t>
      </w:r>
      <w:r>
        <w:tab/>
        <w:t>ответчика.</w:t>
      </w:r>
    </w:p>
    <w:p w:rsidR="00082F3A" w:rsidRDefault="00C71336">
      <w:pPr>
        <w:pStyle w:val="21"/>
        <w:framePr w:w="9019" w:h="13607" w:hRule="exact" w:wrap="none" w:vAnchor="page" w:hAnchor="page" w:x="1460" w:y="1664"/>
        <w:shd w:val="clear" w:color="auto" w:fill="auto"/>
        <w:spacing w:before="0" w:after="0" w:line="319" w:lineRule="exact"/>
        <w:ind w:left="40" w:right="20" w:firstLine="0"/>
      </w:pPr>
      <w:r>
        <w:rPr>
          <w:rStyle w:val="0pt0"/>
        </w:rPr>
        <w:t>Я,</w:t>
      </w:r>
      <w:r>
        <w:t xml:space="preserve"> М</w:t>
      </w:r>
      <w:r>
        <w:t>еньшиков Степан Викторович, 1982 года рождения, подтверждаю, что являюсь другом Андрея. Да, действительно, мы приехали в поселок для того, чтобы устроиться на работу. Но без прописки нас нигде не брали. Я считаю, что по отношению к Валентине Андрей поступи</w:t>
      </w:r>
      <w:r>
        <w:t>л честно. Кто знает, как бы сложилась их жизнь, если бы не этот скандал.</w:t>
      </w:r>
    </w:p>
    <w:p w:rsidR="00082F3A" w:rsidRDefault="00C71336">
      <w:pPr>
        <w:pStyle w:val="23"/>
        <w:framePr w:wrap="none" w:vAnchor="page" w:hAnchor="page" w:x="10254" w:y="15580"/>
        <w:shd w:val="clear" w:color="auto" w:fill="auto"/>
        <w:spacing w:line="240" w:lineRule="exact"/>
        <w:ind w:left="40"/>
      </w:pPr>
      <w:r>
        <w:t>8</w:t>
      </w:r>
    </w:p>
    <w:p w:rsidR="00082F3A" w:rsidRDefault="00082F3A">
      <w:pPr>
        <w:rPr>
          <w:sz w:val="2"/>
          <w:szCs w:val="2"/>
        </w:rPr>
        <w:sectPr w:rsidR="00082F3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82F3A" w:rsidRDefault="00C71336">
      <w:pPr>
        <w:pStyle w:val="a6"/>
        <w:framePr w:wrap="none" w:vAnchor="page" w:hAnchor="page" w:x="1830" w:y="1198"/>
        <w:shd w:val="clear" w:color="auto" w:fill="auto"/>
        <w:spacing w:line="260" w:lineRule="exact"/>
        <w:ind w:left="40"/>
      </w:pPr>
      <w:r>
        <w:lastRenderedPageBreak/>
        <w:t>6. Вынесение решения.</w:t>
      </w:r>
    </w:p>
    <w:p w:rsidR="00082F3A" w:rsidRDefault="00C71336">
      <w:pPr>
        <w:pStyle w:val="30"/>
        <w:framePr w:w="8261" w:h="2635" w:hRule="exact" w:wrap="none" w:vAnchor="page" w:hAnchor="page" w:x="1830" w:y="2110"/>
        <w:shd w:val="clear" w:color="auto" w:fill="auto"/>
        <w:spacing w:before="0" w:after="0" w:line="322" w:lineRule="exact"/>
        <w:ind w:left="20" w:firstLine="0"/>
      </w:pPr>
      <w:r>
        <w:t>Суд принял отказать истице по заявленному иску, так как в ЗАГСе она высказала добровольное согласие.</w:t>
      </w:r>
      <w:r>
        <w:rPr>
          <w:rStyle w:val="30pt"/>
        </w:rPr>
        <w:t xml:space="preserve"> . </w:t>
      </w:r>
      <w:r>
        <w:t xml:space="preserve">Но брак признается </w:t>
      </w:r>
      <w:r>
        <w:t>недействительным по другому основанию, в судебном порядке было выяснено, что Чуев регистрировал брак по фиктивному основанию без намерения создать семью (Статья 27 Семейного кодекса).</w:t>
      </w:r>
    </w:p>
    <w:p w:rsidR="00082F3A" w:rsidRDefault="00C71336">
      <w:pPr>
        <w:pStyle w:val="30"/>
        <w:framePr w:w="8261" w:h="2635" w:hRule="exact" w:wrap="none" w:vAnchor="page" w:hAnchor="page" w:x="1830" w:y="2110"/>
        <w:shd w:val="clear" w:color="auto" w:fill="auto"/>
        <w:spacing w:before="0" w:after="0" w:line="322" w:lineRule="exact"/>
        <w:ind w:left="20" w:firstLine="0"/>
      </w:pPr>
      <w:r>
        <w:t>Суд признает Чувашову Валентину Сергеевну добросовестной супругой, она и</w:t>
      </w:r>
      <w:r>
        <w:t>меет право на возмещение морального и материального вреда (Ст. 30 Семейного кодекса).</w:t>
      </w:r>
    </w:p>
    <w:p w:rsidR="00082F3A" w:rsidRDefault="00C71336">
      <w:pPr>
        <w:pStyle w:val="a6"/>
        <w:framePr w:wrap="none" w:vAnchor="page" w:hAnchor="page" w:x="9534" w:y="15368"/>
        <w:shd w:val="clear" w:color="auto" w:fill="auto"/>
        <w:spacing w:line="260" w:lineRule="exact"/>
      </w:pPr>
      <w:r>
        <w:t>9</w:t>
      </w:r>
    </w:p>
    <w:p w:rsidR="00082F3A" w:rsidRDefault="00082F3A">
      <w:pPr>
        <w:rPr>
          <w:sz w:val="2"/>
          <w:szCs w:val="2"/>
        </w:rPr>
        <w:sectPr w:rsidR="00082F3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82F3A" w:rsidRDefault="00C71336">
      <w:pPr>
        <w:pStyle w:val="23"/>
        <w:framePr w:wrap="none" w:vAnchor="page" w:hAnchor="page" w:x="2130" w:y="1208"/>
        <w:shd w:val="clear" w:color="auto" w:fill="auto"/>
        <w:spacing w:line="240" w:lineRule="exact"/>
        <w:ind w:left="40"/>
      </w:pPr>
      <w:r>
        <w:lastRenderedPageBreak/>
        <w:t>Приложение</w:t>
      </w:r>
    </w:p>
    <w:p w:rsidR="00082F3A" w:rsidRDefault="00C71336">
      <w:pPr>
        <w:pStyle w:val="20"/>
        <w:framePr w:w="9989" w:h="318" w:hRule="exact" w:wrap="none" w:vAnchor="page" w:hAnchor="page" w:x="961" w:y="2092"/>
        <w:shd w:val="clear" w:color="auto" w:fill="auto"/>
        <w:spacing w:after="0" w:line="260" w:lineRule="exact"/>
        <w:ind w:left="400"/>
        <w:jc w:val="center"/>
      </w:pPr>
      <w:r>
        <w:t>КАРТОЧКА ИНДИВИДУАЛЬНОГО КОНТРОЛЯ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92"/>
        <w:gridCol w:w="1214"/>
        <w:gridCol w:w="1358"/>
        <w:gridCol w:w="1301"/>
        <w:gridCol w:w="1430"/>
        <w:gridCol w:w="1363"/>
        <w:gridCol w:w="1325"/>
      </w:tblGrid>
      <w:tr w:rsidR="00082F3A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F3A" w:rsidRDefault="00C71336">
            <w:pPr>
              <w:pStyle w:val="21"/>
              <w:framePr w:w="9984" w:h="5928" w:wrap="none" w:vAnchor="page" w:hAnchor="page" w:x="963" w:y="3008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</w:rPr>
              <w:t>Ф.И.О.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F3A" w:rsidRDefault="00C71336">
            <w:pPr>
              <w:pStyle w:val="21"/>
              <w:framePr w:w="9984" w:h="5928" w:wrap="none" w:vAnchor="page" w:hAnchor="page" w:x="963" w:y="3008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1"/>
              </w:rPr>
              <w:t>Исковое</w:t>
            </w:r>
          </w:p>
          <w:p w:rsidR="00082F3A" w:rsidRDefault="00C71336">
            <w:pPr>
              <w:pStyle w:val="21"/>
              <w:framePr w:w="9984" w:h="5928" w:wrap="none" w:vAnchor="page" w:hAnchor="page" w:x="963" w:y="3008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1"/>
              </w:rPr>
              <w:t>заявле</w:t>
            </w:r>
            <w:r>
              <w:rPr>
                <w:rStyle w:val="1"/>
              </w:rPr>
              <w:softHyphen/>
            </w:r>
          </w:p>
          <w:p w:rsidR="00082F3A" w:rsidRDefault="00C71336">
            <w:pPr>
              <w:pStyle w:val="21"/>
              <w:framePr w:w="9984" w:h="5928" w:wrap="none" w:vAnchor="page" w:hAnchor="page" w:x="963" w:y="3008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1"/>
              </w:rPr>
              <w:t>ние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F3A" w:rsidRDefault="00C71336">
            <w:pPr>
              <w:pStyle w:val="21"/>
              <w:framePr w:w="9984" w:h="5928" w:wrap="none" w:vAnchor="page" w:hAnchor="page" w:x="963" w:y="3008"/>
              <w:shd w:val="clear" w:color="auto" w:fill="auto"/>
              <w:spacing w:before="0" w:after="120" w:line="260" w:lineRule="exact"/>
              <w:ind w:firstLine="0"/>
              <w:jc w:val="center"/>
            </w:pPr>
            <w:r>
              <w:rPr>
                <w:rStyle w:val="1"/>
              </w:rPr>
              <w:t>Докумен</w:t>
            </w:r>
            <w:r>
              <w:rPr>
                <w:rStyle w:val="1"/>
              </w:rPr>
              <w:softHyphen/>
            </w:r>
          </w:p>
          <w:p w:rsidR="00082F3A" w:rsidRDefault="00C71336">
            <w:pPr>
              <w:pStyle w:val="21"/>
              <w:framePr w:w="9984" w:h="5928" w:wrap="none" w:vAnchor="page" w:hAnchor="page" w:x="963" w:y="3008"/>
              <w:shd w:val="clear" w:color="auto" w:fill="auto"/>
              <w:spacing w:before="120" w:after="0" w:line="260" w:lineRule="exact"/>
              <w:ind w:firstLine="0"/>
              <w:jc w:val="center"/>
            </w:pPr>
            <w:r>
              <w:rPr>
                <w:rStyle w:val="1"/>
              </w:rPr>
              <w:t>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F3A" w:rsidRDefault="00C71336">
            <w:pPr>
              <w:pStyle w:val="21"/>
              <w:framePr w:w="9984" w:h="5928" w:wrap="none" w:vAnchor="page" w:hAnchor="page" w:x="963" w:y="3008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1"/>
              </w:rPr>
              <w:t>Подгото</w:t>
            </w:r>
            <w:r>
              <w:rPr>
                <w:rStyle w:val="1"/>
              </w:rPr>
              <w:softHyphen/>
            </w:r>
          </w:p>
          <w:p w:rsidR="00082F3A" w:rsidRDefault="00C71336">
            <w:pPr>
              <w:pStyle w:val="21"/>
              <w:framePr w:w="9984" w:h="5928" w:wrap="none" w:vAnchor="page" w:hAnchor="page" w:x="963" w:y="3008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1"/>
              </w:rPr>
              <w:t>ви</w:t>
            </w:r>
            <w:r>
              <w:rPr>
                <w:rStyle w:val="1"/>
              </w:rPr>
              <w:softHyphen/>
            </w:r>
          </w:p>
          <w:p w:rsidR="00082F3A" w:rsidRDefault="00C71336">
            <w:pPr>
              <w:pStyle w:val="21"/>
              <w:framePr w:w="9984" w:h="5928" w:wrap="none" w:vAnchor="page" w:hAnchor="page" w:x="963" w:y="3008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1"/>
              </w:rPr>
              <w:t>тельная</w:t>
            </w:r>
          </w:p>
          <w:p w:rsidR="00082F3A" w:rsidRDefault="00C71336">
            <w:pPr>
              <w:pStyle w:val="21"/>
              <w:framePr w:w="9984" w:h="5928" w:wrap="none" w:vAnchor="page" w:hAnchor="page" w:x="963" w:y="3008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1"/>
              </w:rPr>
              <w:t>работа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F3A" w:rsidRDefault="00C71336">
            <w:pPr>
              <w:pStyle w:val="21"/>
              <w:framePr w:w="9984" w:h="5928" w:wrap="none" w:vAnchor="page" w:hAnchor="page" w:x="963" w:y="3008"/>
              <w:shd w:val="clear" w:color="auto" w:fill="auto"/>
              <w:spacing w:before="0" w:after="0" w:line="324" w:lineRule="exact"/>
              <w:ind w:firstLine="0"/>
              <w:jc w:val="center"/>
            </w:pPr>
            <w:r>
              <w:rPr>
                <w:rStyle w:val="1"/>
              </w:rPr>
              <w:t>Участие</w:t>
            </w:r>
          </w:p>
          <w:p w:rsidR="00082F3A" w:rsidRDefault="00C71336">
            <w:pPr>
              <w:pStyle w:val="21"/>
              <w:framePr w:w="9984" w:h="5928" w:wrap="none" w:vAnchor="page" w:hAnchor="page" w:x="963" w:y="3008"/>
              <w:shd w:val="clear" w:color="auto" w:fill="auto"/>
              <w:spacing w:before="0" w:after="0" w:line="324" w:lineRule="exact"/>
              <w:ind w:firstLine="0"/>
              <w:jc w:val="center"/>
            </w:pPr>
            <w:r>
              <w:rPr>
                <w:rStyle w:val="1"/>
              </w:rPr>
              <w:t>в</w:t>
            </w:r>
          </w:p>
          <w:p w:rsidR="00082F3A" w:rsidRDefault="00C71336">
            <w:pPr>
              <w:pStyle w:val="21"/>
              <w:framePr w:w="9984" w:h="5928" w:wrap="none" w:vAnchor="page" w:hAnchor="page" w:x="963" w:y="3008"/>
              <w:shd w:val="clear" w:color="auto" w:fill="auto"/>
              <w:spacing w:before="0" w:after="0" w:line="324" w:lineRule="exact"/>
              <w:ind w:firstLine="0"/>
              <w:jc w:val="center"/>
            </w:pPr>
            <w:r>
              <w:rPr>
                <w:rStyle w:val="1"/>
              </w:rPr>
              <w:t>выступле</w:t>
            </w:r>
            <w:r>
              <w:rPr>
                <w:rStyle w:val="1"/>
              </w:rPr>
              <w:softHyphen/>
            </w:r>
          </w:p>
          <w:p w:rsidR="00082F3A" w:rsidRDefault="00C71336">
            <w:pPr>
              <w:pStyle w:val="21"/>
              <w:framePr w:w="9984" w:h="5928" w:wrap="none" w:vAnchor="page" w:hAnchor="page" w:x="963" w:y="3008"/>
              <w:shd w:val="clear" w:color="auto" w:fill="auto"/>
              <w:spacing w:before="0" w:after="0" w:line="324" w:lineRule="exact"/>
              <w:ind w:firstLine="0"/>
              <w:jc w:val="center"/>
            </w:pPr>
            <w:r>
              <w:rPr>
                <w:rStyle w:val="1"/>
              </w:rPr>
              <w:t>нии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F3A" w:rsidRDefault="00C71336">
            <w:pPr>
              <w:pStyle w:val="21"/>
              <w:framePr w:w="9984" w:h="5928" w:wrap="none" w:vAnchor="page" w:hAnchor="page" w:x="963" w:y="3008"/>
              <w:shd w:val="clear" w:color="auto" w:fill="auto"/>
              <w:spacing w:before="0" w:after="0" w:line="324" w:lineRule="exact"/>
              <w:ind w:firstLine="0"/>
              <w:jc w:val="center"/>
            </w:pPr>
            <w:r>
              <w:rPr>
                <w:rStyle w:val="1"/>
              </w:rPr>
              <w:t xml:space="preserve">Активное </w:t>
            </w:r>
            <w:r>
              <w:rPr>
                <w:rStyle w:val="1"/>
              </w:rPr>
              <w:t>участие в обсужде</w:t>
            </w:r>
            <w:r>
              <w:rPr>
                <w:rStyle w:val="1"/>
              </w:rPr>
              <w:softHyphen/>
              <w:t>нии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F3A" w:rsidRDefault="00C71336">
            <w:pPr>
              <w:pStyle w:val="21"/>
              <w:framePr w:w="9984" w:h="5928" w:wrap="none" w:vAnchor="page" w:hAnchor="page" w:x="963" w:y="3008"/>
              <w:shd w:val="clear" w:color="auto" w:fill="auto"/>
              <w:spacing w:before="0" w:after="120" w:line="260" w:lineRule="exact"/>
              <w:ind w:left="120" w:firstLine="0"/>
              <w:jc w:val="left"/>
            </w:pPr>
            <w:r>
              <w:rPr>
                <w:rStyle w:val="1"/>
              </w:rPr>
              <w:t>Итоговая</w:t>
            </w:r>
          </w:p>
          <w:p w:rsidR="00082F3A" w:rsidRDefault="00C71336">
            <w:pPr>
              <w:pStyle w:val="21"/>
              <w:framePr w:w="9984" w:h="5928" w:wrap="none" w:vAnchor="page" w:hAnchor="page" w:x="963" w:y="3008"/>
              <w:shd w:val="clear" w:color="auto" w:fill="auto"/>
              <w:spacing w:before="120" w:after="0" w:line="260" w:lineRule="exact"/>
              <w:ind w:left="260" w:firstLine="0"/>
              <w:jc w:val="left"/>
            </w:pPr>
            <w:r>
              <w:rPr>
                <w:rStyle w:val="1"/>
              </w:rPr>
              <w:t>оценка</w:t>
            </w:r>
          </w:p>
        </w:tc>
      </w:tr>
      <w:tr w:rsidR="00082F3A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F3A" w:rsidRDefault="00C71336">
            <w:pPr>
              <w:pStyle w:val="21"/>
              <w:framePr w:w="9984" w:h="5928" w:wrap="none" w:vAnchor="page" w:hAnchor="page" w:x="963" w:y="3008"/>
              <w:shd w:val="clear" w:color="auto" w:fill="auto"/>
              <w:spacing w:before="0" w:after="0" w:line="324" w:lineRule="exact"/>
              <w:ind w:firstLine="0"/>
              <w:jc w:val="center"/>
            </w:pPr>
            <w:r>
              <w:rPr>
                <w:rStyle w:val="1"/>
              </w:rPr>
              <w:t>1 .Егоров Роман Рудольфович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F3A" w:rsidRDefault="00082F3A">
            <w:pPr>
              <w:framePr w:w="9984" w:h="5928" w:wrap="none" w:vAnchor="page" w:hAnchor="page" w:x="963" w:y="3008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F3A" w:rsidRDefault="00082F3A">
            <w:pPr>
              <w:framePr w:w="9984" w:h="5928" w:wrap="none" w:vAnchor="page" w:hAnchor="page" w:x="963" w:y="3008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F3A" w:rsidRDefault="00082F3A">
            <w:pPr>
              <w:framePr w:w="9984" w:h="5928" w:wrap="none" w:vAnchor="page" w:hAnchor="page" w:x="963" w:y="3008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F3A" w:rsidRDefault="00082F3A">
            <w:pPr>
              <w:framePr w:w="9984" w:h="5928" w:wrap="none" w:vAnchor="page" w:hAnchor="page" w:x="963" w:y="3008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F3A" w:rsidRDefault="00082F3A">
            <w:pPr>
              <w:framePr w:w="9984" w:h="5928" w:wrap="none" w:vAnchor="page" w:hAnchor="page" w:x="963" w:y="3008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F3A" w:rsidRDefault="00082F3A">
            <w:pPr>
              <w:framePr w:w="9984" w:h="5928" w:wrap="none" w:vAnchor="page" w:hAnchor="page" w:x="963" w:y="3008"/>
              <w:rPr>
                <w:sz w:val="10"/>
                <w:szCs w:val="10"/>
              </w:rPr>
            </w:pPr>
          </w:p>
        </w:tc>
      </w:tr>
      <w:tr w:rsidR="00082F3A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F3A" w:rsidRDefault="00C71336">
            <w:pPr>
              <w:pStyle w:val="21"/>
              <w:framePr w:w="9984" w:h="5928" w:wrap="none" w:vAnchor="page" w:hAnchor="page" w:x="963" w:y="3008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1"/>
              </w:rPr>
              <w:t>2.3орин</w:t>
            </w:r>
          </w:p>
          <w:p w:rsidR="00082F3A" w:rsidRDefault="00C71336">
            <w:pPr>
              <w:pStyle w:val="21"/>
              <w:framePr w:w="9984" w:h="5928" w:wrap="none" w:vAnchor="page" w:hAnchor="page" w:x="963" w:y="3008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1"/>
              </w:rPr>
              <w:t>Сергей</w:t>
            </w:r>
          </w:p>
          <w:p w:rsidR="00082F3A" w:rsidRDefault="00C71336">
            <w:pPr>
              <w:pStyle w:val="21"/>
              <w:framePr w:w="9984" w:h="5928" w:wrap="none" w:vAnchor="page" w:hAnchor="page" w:x="963" w:y="3008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1"/>
              </w:rPr>
              <w:t>Владимирович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F3A" w:rsidRDefault="00082F3A">
            <w:pPr>
              <w:framePr w:w="9984" w:h="5928" w:wrap="none" w:vAnchor="page" w:hAnchor="page" w:x="963" w:y="3008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F3A" w:rsidRDefault="00082F3A">
            <w:pPr>
              <w:framePr w:w="9984" w:h="5928" w:wrap="none" w:vAnchor="page" w:hAnchor="page" w:x="963" w:y="3008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F3A" w:rsidRDefault="00082F3A">
            <w:pPr>
              <w:framePr w:w="9984" w:h="5928" w:wrap="none" w:vAnchor="page" w:hAnchor="page" w:x="963" w:y="3008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F3A" w:rsidRDefault="00082F3A">
            <w:pPr>
              <w:framePr w:w="9984" w:h="5928" w:wrap="none" w:vAnchor="page" w:hAnchor="page" w:x="963" w:y="3008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F3A" w:rsidRDefault="00082F3A">
            <w:pPr>
              <w:framePr w:w="9984" w:h="5928" w:wrap="none" w:vAnchor="page" w:hAnchor="page" w:x="963" w:y="3008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F3A" w:rsidRDefault="00082F3A">
            <w:pPr>
              <w:framePr w:w="9984" w:h="5928" w:wrap="none" w:vAnchor="page" w:hAnchor="page" w:x="963" w:y="3008"/>
              <w:rPr>
                <w:sz w:val="10"/>
                <w:szCs w:val="10"/>
              </w:rPr>
            </w:pPr>
          </w:p>
        </w:tc>
      </w:tr>
      <w:tr w:rsidR="00082F3A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F3A" w:rsidRDefault="00C71336">
            <w:pPr>
              <w:pStyle w:val="21"/>
              <w:framePr w:w="9984" w:h="5928" w:wrap="none" w:vAnchor="page" w:hAnchor="page" w:x="963" w:y="3008"/>
              <w:shd w:val="clear" w:color="auto" w:fill="auto"/>
              <w:spacing w:before="0" w:after="0" w:line="324" w:lineRule="exact"/>
              <w:ind w:firstLine="0"/>
              <w:jc w:val="center"/>
            </w:pPr>
            <w:r>
              <w:rPr>
                <w:rStyle w:val="1"/>
              </w:rPr>
              <w:t>З.Тотьмянина</w:t>
            </w:r>
          </w:p>
          <w:p w:rsidR="00082F3A" w:rsidRDefault="00C71336">
            <w:pPr>
              <w:pStyle w:val="21"/>
              <w:framePr w:w="9984" w:h="5928" w:wrap="none" w:vAnchor="page" w:hAnchor="page" w:x="963" w:y="3008"/>
              <w:shd w:val="clear" w:color="auto" w:fill="auto"/>
              <w:spacing w:before="0" w:after="0" w:line="324" w:lineRule="exact"/>
              <w:ind w:firstLine="0"/>
              <w:jc w:val="center"/>
            </w:pPr>
            <w:r>
              <w:rPr>
                <w:rStyle w:val="1"/>
              </w:rPr>
              <w:t>Татьяна</w:t>
            </w:r>
          </w:p>
          <w:p w:rsidR="00082F3A" w:rsidRDefault="00C71336">
            <w:pPr>
              <w:pStyle w:val="21"/>
              <w:framePr w:w="9984" w:h="5928" w:wrap="none" w:vAnchor="page" w:hAnchor="page" w:x="963" w:y="3008"/>
              <w:shd w:val="clear" w:color="auto" w:fill="auto"/>
              <w:spacing w:before="0" w:after="0" w:line="324" w:lineRule="exact"/>
              <w:ind w:firstLine="0"/>
              <w:jc w:val="center"/>
            </w:pPr>
            <w:r>
              <w:rPr>
                <w:rStyle w:val="1"/>
              </w:rPr>
              <w:t>Владимировна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F3A" w:rsidRDefault="00082F3A">
            <w:pPr>
              <w:framePr w:w="9984" w:h="5928" w:wrap="none" w:vAnchor="page" w:hAnchor="page" w:x="963" w:y="3008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F3A" w:rsidRDefault="00082F3A">
            <w:pPr>
              <w:framePr w:w="9984" w:h="5928" w:wrap="none" w:vAnchor="page" w:hAnchor="page" w:x="963" w:y="3008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F3A" w:rsidRDefault="00082F3A">
            <w:pPr>
              <w:framePr w:w="9984" w:h="5928" w:wrap="none" w:vAnchor="page" w:hAnchor="page" w:x="963" w:y="3008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F3A" w:rsidRDefault="00082F3A">
            <w:pPr>
              <w:framePr w:w="9984" w:h="5928" w:wrap="none" w:vAnchor="page" w:hAnchor="page" w:x="963" w:y="3008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F3A" w:rsidRDefault="00082F3A">
            <w:pPr>
              <w:framePr w:w="9984" w:h="5928" w:wrap="none" w:vAnchor="page" w:hAnchor="page" w:x="963" w:y="3008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F3A" w:rsidRDefault="00082F3A">
            <w:pPr>
              <w:framePr w:w="9984" w:h="5928" w:wrap="none" w:vAnchor="page" w:hAnchor="page" w:x="963" w:y="3008"/>
              <w:rPr>
                <w:sz w:val="10"/>
                <w:szCs w:val="10"/>
              </w:rPr>
            </w:pPr>
          </w:p>
        </w:tc>
      </w:tr>
      <w:tr w:rsidR="00082F3A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F3A" w:rsidRDefault="00C71336">
            <w:pPr>
              <w:pStyle w:val="21"/>
              <w:framePr w:w="9984" w:h="5928" w:wrap="none" w:vAnchor="page" w:hAnchor="page" w:x="963" w:y="3008"/>
              <w:shd w:val="clear" w:color="auto" w:fill="auto"/>
              <w:spacing w:before="0" w:after="0" w:line="324" w:lineRule="exact"/>
              <w:ind w:firstLine="0"/>
              <w:jc w:val="center"/>
            </w:pPr>
            <w:r>
              <w:rPr>
                <w:rStyle w:val="1"/>
              </w:rPr>
              <w:t>4.Фомина</w:t>
            </w:r>
          </w:p>
          <w:p w:rsidR="00082F3A" w:rsidRDefault="00C71336">
            <w:pPr>
              <w:pStyle w:val="21"/>
              <w:framePr w:w="9984" w:h="5928" w:wrap="none" w:vAnchor="page" w:hAnchor="page" w:x="963" w:y="3008"/>
              <w:shd w:val="clear" w:color="auto" w:fill="auto"/>
              <w:spacing w:before="0" w:after="0" w:line="324" w:lineRule="exact"/>
              <w:ind w:firstLine="0"/>
              <w:jc w:val="center"/>
            </w:pPr>
            <w:r>
              <w:rPr>
                <w:rStyle w:val="1"/>
              </w:rPr>
              <w:t>Елена</w:t>
            </w:r>
          </w:p>
          <w:p w:rsidR="00082F3A" w:rsidRDefault="00C71336">
            <w:pPr>
              <w:pStyle w:val="21"/>
              <w:framePr w:w="9984" w:h="5928" w:wrap="none" w:vAnchor="page" w:hAnchor="page" w:x="963" w:y="3008"/>
              <w:shd w:val="clear" w:color="auto" w:fill="auto"/>
              <w:spacing w:before="0" w:after="0" w:line="324" w:lineRule="exact"/>
              <w:ind w:firstLine="0"/>
              <w:jc w:val="center"/>
            </w:pPr>
            <w:r>
              <w:rPr>
                <w:rStyle w:val="1"/>
              </w:rPr>
              <w:t>Алексеевна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F3A" w:rsidRDefault="00082F3A">
            <w:pPr>
              <w:framePr w:w="9984" w:h="5928" w:wrap="none" w:vAnchor="page" w:hAnchor="page" w:x="963" w:y="3008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F3A" w:rsidRDefault="00082F3A">
            <w:pPr>
              <w:framePr w:w="9984" w:h="5928" w:wrap="none" w:vAnchor="page" w:hAnchor="page" w:x="963" w:y="3008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F3A" w:rsidRDefault="00082F3A">
            <w:pPr>
              <w:framePr w:w="9984" w:h="5928" w:wrap="none" w:vAnchor="page" w:hAnchor="page" w:x="963" w:y="3008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F3A" w:rsidRDefault="00082F3A">
            <w:pPr>
              <w:framePr w:w="9984" w:h="5928" w:wrap="none" w:vAnchor="page" w:hAnchor="page" w:x="963" w:y="3008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F3A" w:rsidRDefault="00082F3A">
            <w:pPr>
              <w:framePr w:w="9984" w:h="5928" w:wrap="none" w:vAnchor="page" w:hAnchor="page" w:x="963" w:y="3008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F3A" w:rsidRDefault="00082F3A">
            <w:pPr>
              <w:framePr w:w="9984" w:h="5928" w:wrap="none" w:vAnchor="page" w:hAnchor="page" w:x="963" w:y="3008"/>
              <w:rPr>
                <w:sz w:val="10"/>
                <w:szCs w:val="10"/>
              </w:rPr>
            </w:pPr>
          </w:p>
        </w:tc>
      </w:tr>
      <w:tr w:rsidR="00082F3A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F3A" w:rsidRDefault="00082F3A">
            <w:pPr>
              <w:framePr w:w="9984" w:h="5928" w:wrap="none" w:vAnchor="page" w:hAnchor="page" w:x="963" w:y="3008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F3A" w:rsidRDefault="00082F3A">
            <w:pPr>
              <w:framePr w:w="9984" w:h="5928" w:wrap="none" w:vAnchor="page" w:hAnchor="page" w:x="963" w:y="3008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F3A" w:rsidRDefault="00082F3A">
            <w:pPr>
              <w:framePr w:w="9984" w:h="5928" w:wrap="none" w:vAnchor="page" w:hAnchor="page" w:x="963" w:y="3008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F3A" w:rsidRDefault="00082F3A">
            <w:pPr>
              <w:framePr w:w="9984" w:h="5928" w:wrap="none" w:vAnchor="page" w:hAnchor="page" w:x="963" w:y="3008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F3A" w:rsidRDefault="00082F3A">
            <w:pPr>
              <w:framePr w:w="9984" w:h="5928" w:wrap="none" w:vAnchor="page" w:hAnchor="page" w:x="963" w:y="3008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F3A" w:rsidRDefault="00082F3A">
            <w:pPr>
              <w:framePr w:w="9984" w:h="5928" w:wrap="none" w:vAnchor="page" w:hAnchor="page" w:x="963" w:y="3008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F3A" w:rsidRDefault="00082F3A">
            <w:pPr>
              <w:framePr w:w="9984" w:h="5928" w:wrap="none" w:vAnchor="page" w:hAnchor="page" w:x="963" w:y="3008"/>
              <w:rPr>
                <w:sz w:val="10"/>
                <w:szCs w:val="10"/>
              </w:rPr>
            </w:pPr>
          </w:p>
        </w:tc>
      </w:tr>
      <w:tr w:rsidR="00082F3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F3A" w:rsidRDefault="00082F3A">
            <w:pPr>
              <w:framePr w:w="9984" w:h="5928" w:wrap="none" w:vAnchor="page" w:hAnchor="page" w:x="963" w:y="3008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F3A" w:rsidRDefault="00082F3A">
            <w:pPr>
              <w:framePr w:w="9984" w:h="5928" w:wrap="none" w:vAnchor="page" w:hAnchor="page" w:x="963" w:y="3008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F3A" w:rsidRDefault="00082F3A">
            <w:pPr>
              <w:framePr w:w="9984" w:h="5928" w:wrap="none" w:vAnchor="page" w:hAnchor="page" w:x="963" w:y="3008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F3A" w:rsidRDefault="00082F3A">
            <w:pPr>
              <w:framePr w:w="9984" w:h="5928" w:wrap="none" w:vAnchor="page" w:hAnchor="page" w:x="963" w:y="3008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F3A" w:rsidRDefault="00082F3A">
            <w:pPr>
              <w:framePr w:w="9984" w:h="5928" w:wrap="none" w:vAnchor="page" w:hAnchor="page" w:x="963" w:y="3008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F3A" w:rsidRDefault="00082F3A">
            <w:pPr>
              <w:framePr w:w="9984" w:h="5928" w:wrap="none" w:vAnchor="page" w:hAnchor="page" w:x="963" w:y="3008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F3A" w:rsidRDefault="00082F3A">
            <w:pPr>
              <w:framePr w:w="9984" w:h="5928" w:wrap="none" w:vAnchor="page" w:hAnchor="page" w:x="963" w:y="3008"/>
              <w:rPr>
                <w:sz w:val="10"/>
                <w:szCs w:val="10"/>
              </w:rPr>
            </w:pPr>
          </w:p>
        </w:tc>
      </w:tr>
    </w:tbl>
    <w:p w:rsidR="00082F3A" w:rsidRDefault="00C71336">
      <w:pPr>
        <w:pStyle w:val="23"/>
        <w:framePr w:wrap="none" w:vAnchor="page" w:hAnchor="page" w:x="9915" w:y="15380"/>
        <w:shd w:val="clear" w:color="auto" w:fill="auto"/>
        <w:spacing w:line="240" w:lineRule="exact"/>
        <w:ind w:left="40"/>
      </w:pPr>
      <w:r>
        <w:t>10</w:t>
      </w:r>
    </w:p>
    <w:p w:rsidR="00082F3A" w:rsidRDefault="00082F3A">
      <w:pPr>
        <w:rPr>
          <w:sz w:val="2"/>
          <w:szCs w:val="2"/>
        </w:rPr>
      </w:pPr>
    </w:p>
    <w:sectPr w:rsidR="00082F3A" w:rsidSect="00082F3A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336" w:rsidRDefault="00C71336" w:rsidP="00082F3A">
      <w:r>
        <w:separator/>
      </w:r>
    </w:p>
  </w:endnote>
  <w:endnote w:type="continuationSeparator" w:id="1">
    <w:p w:rsidR="00C71336" w:rsidRDefault="00C71336" w:rsidP="00082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336" w:rsidRDefault="00C71336"/>
  </w:footnote>
  <w:footnote w:type="continuationSeparator" w:id="1">
    <w:p w:rsidR="00C71336" w:rsidRDefault="00C7133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306"/>
    <w:multiLevelType w:val="multilevel"/>
    <w:tmpl w:val="1FD6C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1B6AC7"/>
    <w:multiLevelType w:val="multilevel"/>
    <w:tmpl w:val="34E0C1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B61460"/>
    <w:multiLevelType w:val="multilevel"/>
    <w:tmpl w:val="A0A8F3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E11682"/>
    <w:multiLevelType w:val="multilevel"/>
    <w:tmpl w:val="66CADEF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131096"/>
    <w:multiLevelType w:val="multilevel"/>
    <w:tmpl w:val="E76E1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DC63EB"/>
    <w:multiLevelType w:val="multilevel"/>
    <w:tmpl w:val="F7422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746E5F"/>
    <w:multiLevelType w:val="multilevel"/>
    <w:tmpl w:val="0E88E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074495"/>
    <w:multiLevelType w:val="multilevel"/>
    <w:tmpl w:val="D1CE6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322CE5"/>
    <w:multiLevelType w:val="multilevel"/>
    <w:tmpl w:val="F0F22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420B94"/>
    <w:multiLevelType w:val="multilevel"/>
    <w:tmpl w:val="C4D6F2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A70559"/>
    <w:multiLevelType w:val="multilevel"/>
    <w:tmpl w:val="8A94E2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975773"/>
    <w:multiLevelType w:val="multilevel"/>
    <w:tmpl w:val="195A1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BA5548"/>
    <w:multiLevelType w:val="multilevel"/>
    <w:tmpl w:val="F2FC66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11"/>
  </w:num>
  <w:num w:numId="6">
    <w:abstractNumId w:val="0"/>
  </w:num>
  <w:num w:numId="7">
    <w:abstractNumId w:val="12"/>
  </w:num>
  <w:num w:numId="8">
    <w:abstractNumId w:val="6"/>
  </w:num>
  <w:num w:numId="9">
    <w:abstractNumId w:val="10"/>
  </w:num>
  <w:num w:numId="10">
    <w:abstractNumId w:val="9"/>
  </w:num>
  <w:num w:numId="11">
    <w:abstractNumId w:val="5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82F3A"/>
    <w:rsid w:val="00082F3A"/>
    <w:rsid w:val="004B459F"/>
    <w:rsid w:val="00C71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2F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2F3A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082F3A"/>
    <w:rPr>
      <w:rFonts w:ascii="Times New Roman" w:eastAsia="Times New Roman" w:hAnsi="Times New Roman" w:cs="Times New Roman"/>
      <w:b/>
      <w:bCs/>
      <w:i/>
      <w:iCs/>
      <w:smallCaps w:val="0"/>
      <w:strike w:val="0"/>
      <w:spacing w:val="-5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sid w:val="00082F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0pt">
    <w:name w:val="Основной текст + Полужирный;Курсив;Интервал 0 pt"/>
    <w:basedOn w:val="a4"/>
    <w:rsid w:val="00082F3A"/>
    <w:rPr>
      <w:b/>
      <w:bCs/>
      <w:i/>
      <w:iCs/>
      <w:color w:val="000000"/>
      <w:spacing w:val="-5"/>
      <w:w w:val="100"/>
      <w:position w:val="0"/>
      <w:lang w:val="ru-RU"/>
    </w:rPr>
  </w:style>
  <w:style w:type="character" w:customStyle="1" w:styleId="Corbel22pt0pt">
    <w:name w:val="Основной текст + Corbel;22 pt;Интервал 0 pt"/>
    <w:basedOn w:val="a4"/>
    <w:rsid w:val="00082F3A"/>
    <w:rPr>
      <w:rFonts w:ascii="Corbel" w:eastAsia="Corbel" w:hAnsi="Corbel" w:cs="Corbel"/>
      <w:color w:val="000000"/>
      <w:spacing w:val="0"/>
      <w:w w:val="100"/>
      <w:position w:val="0"/>
      <w:sz w:val="44"/>
      <w:szCs w:val="44"/>
    </w:rPr>
  </w:style>
  <w:style w:type="character" w:customStyle="1" w:styleId="3">
    <w:name w:val="Основной текст (3)_"/>
    <w:basedOn w:val="a0"/>
    <w:link w:val="30"/>
    <w:rsid w:val="00082F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"/>
      <w:sz w:val="26"/>
      <w:szCs w:val="26"/>
      <w:u w:val="none"/>
    </w:rPr>
  </w:style>
  <w:style w:type="character" w:customStyle="1" w:styleId="0pt0">
    <w:name w:val="Основной текст + Курсив;Интервал 0 pt"/>
    <w:basedOn w:val="a4"/>
    <w:rsid w:val="00082F3A"/>
    <w:rPr>
      <w:i/>
      <w:iCs/>
      <w:color w:val="000000"/>
      <w:spacing w:val="-5"/>
      <w:w w:val="100"/>
      <w:position w:val="0"/>
      <w:lang w:val="ru-RU"/>
    </w:rPr>
  </w:style>
  <w:style w:type="character" w:customStyle="1" w:styleId="a5">
    <w:name w:val="Колонтитул_"/>
    <w:basedOn w:val="a0"/>
    <w:link w:val="a6"/>
    <w:rsid w:val="00082F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"/>
      <w:sz w:val="26"/>
      <w:szCs w:val="26"/>
      <w:u w:val="none"/>
    </w:rPr>
  </w:style>
  <w:style w:type="character" w:customStyle="1" w:styleId="22">
    <w:name w:val="Колонтитул (2)_"/>
    <w:basedOn w:val="a0"/>
    <w:link w:val="23"/>
    <w:rsid w:val="00082F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u w:val="none"/>
    </w:rPr>
  </w:style>
  <w:style w:type="character" w:customStyle="1" w:styleId="2Corbel22pt0pt">
    <w:name w:val="Основной текст (2) + Corbel;22 pt;Не полужирный;Не курсив;Интервал 0 pt"/>
    <w:basedOn w:val="2"/>
    <w:rsid w:val="00082F3A"/>
    <w:rPr>
      <w:rFonts w:ascii="Corbel" w:eastAsia="Corbel" w:hAnsi="Corbel" w:cs="Corbel"/>
      <w:b/>
      <w:bCs/>
      <w:i/>
      <w:iCs/>
      <w:color w:val="000000"/>
      <w:spacing w:val="0"/>
      <w:w w:val="100"/>
      <w:position w:val="0"/>
      <w:sz w:val="44"/>
      <w:szCs w:val="44"/>
    </w:rPr>
  </w:style>
  <w:style w:type="character" w:customStyle="1" w:styleId="30pt">
    <w:name w:val="Основной текст (3) + Не курсив;Интервал 0 pt"/>
    <w:basedOn w:val="3"/>
    <w:rsid w:val="00082F3A"/>
    <w:rPr>
      <w:i/>
      <w:iCs/>
      <w:color w:val="000000"/>
      <w:spacing w:val="-2"/>
      <w:w w:val="100"/>
      <w:position w:val="0"/>
      <w:lang w:val="ru-RU"/>
    </w:rPr>
  </w:style>
  <w:style w:type="character" w:customStyle="1" w:styleId="1">
    <w:name w:val="Основной текст1"/>
    <w:basedOn w:val="a4"/>
    <w:rsid w:val="00082F3A"/>
    <w:rPr>
      <w:color w:val="00000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082F3A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5"/>
      <w:sz w:val="26"/>
      <w:szCs w:val="26"/>
    </w:rPr>
  </w:style>
  <w:style w:type="paragraph" w:customStyle="1" w:styleId="21">
    <w:name w:val="Основной текст2"/>
    <w:basedOn w:val="a"/>
    <w:link w:val="a4"/>
    <w:rsid w:val="00082F3A"/>
    <w:pPr>
      <w:shd w:val="clear" w:color="auto" w:fill="FFFFFF"/>
      <w:spacing w:before="360" w:after="360" w:line="0" w:lineRule="atLeast"/>
      <w:ind w:hanging="340"/>
      <w:jc w:val="both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30">
    <w:name w:val="Основной текст (3)"/>
    <w:basedOn w:val="a"/>
    <w:link w:val="3"/>
    <w:rsid w:val="00082F3A"/>
    <w:pPr>
      <w:shd w:val="clear" w:color="auto" w:fill="FFFFFF"/>
      <w:spacing w:before="300" w:after="360" w:line="0" w:lineRule="atLeast"/>
      <w:ind w:hanging="340"/>
      <w:jc w:val="both"/>
    </w:pPr>
    <w:rPr>
      <w:rFonts w:ascii="Times New Roman" w:eastAsia="Times New Roman" w:hAnsi="Times New Roman" w:cs="Times New Roman"/>
      <w:i/>
      <w:iCs/>
      <w:spacing w:val="-5"/>
      <w:sz w:val="26"/>
      <w:szCs w:val="26"/>
    </w:rPr>
  </w:style>
  <w:style w:type="paragraph" w:customStyle="1" w:styleId="a6">
    <w:name w:val="Колонтитул"/>
    <w:basedOn w:val="a"/>
    <w:link w:val="a5"/>
    <w:rsid w:val="00082F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5"/>
      <w:sz w:val="26"/>
      <w:szCs w:val="26"/>
    </w:rPr>
  </w:style>
  <w:style w:type="paragraph" w:customStyle="1" w:styleId="23">
    <w:name w:val="Колонтитул (2)"/>
    <w:basedOn w:val="a"/>
    <w:link w:val="22"/>
    <w:rsid w:val="00082F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1905</Words>
  <Characters>10861</Characters>
  <Application>Microsoft Office Word</Application>
  <DocSecurity>0</DocSecurity>
  <Lines>90</Lines>
  <Paragraphs>25</Paragraphs>
  <ScaleCrop>false</ScaleCrop>
  <Company>Microsoft</Company>
  <LinksUpToDate>false</LinksUpToDate>
  <CharactersWithSpaces>12741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2015-09-23T08:11:00Z</dcterms:created>
  <dcterms:modified xsi:type="dcterms:W3CDTF">2015-09-23T08:12:00Z</dcterms:modified>
</cp:coreProperties>
</file>